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6CE50" w14:textId="28217350" w:rsidR="00636136" w:rsidRPr="005B37DD" w:rsidRDefault="00D54313" w:rsidP="00B2303A">
      <w:pPr>
        <w:pStyle w:val="Encabezado"/>
        <w:tabs>
          <w:tab w:val="left" w:pos="312"/>
          <w:tab w:val="left" w:pos="3868"/>
        </w:tabs>
        <w:jc w:val="center"/>
        <w:rPr>
          <w:rFonts w:ascii="Arial" w:hAnsi="Arial" w:cs="Arial"/>
          <w:b/>
          <w:lang w:val="es-CO"/>
        </w:rPr>
      </w:pPr>
      <w:r w:rsidRPr="00586BE6">
        <w:rPr>
          <w:rFonts w:ascii="Arial" w:hAnsi="Arial" w:cs="Arial"/>
          <w:b/>
          <w:lang w:val="es-CO"/>
        </w:rPr>
        <w:tab/>
      </w:r>
      <w:r w:rsidR="00AD00F9" w:rsidRPr="005B37DD">
        <w:rPr>
          <w:rFonts w:ascii="Arial" w:hAnsi="Arial" w:cs="Arial"/>
          <w:b/>
          <w:lang w:val="es-CO"/>
        </w:rPr>
        <w:t xml:space="preserve">INFORME </w:t>
      </w:r>
      <w:r w:rsidR="00F303AB" w:rsidRPr="005B37DD">
        <w:rPr>
          <w:rFonts w:ascii="Arial" w:hAnsi="Arial" w:cs="Arial"/>
          <w:b/>
          <w:lang w:val="es-CO"/>
        </w:rPr>
        <w:t>FINAL</w:t>
      </w:r>
    </w:p>
    <w:p w14:paraId="2DD97828" w14:textId="77777777" w:rsidR="00AD00F9" w:rsidRPr="005B37DD" w:rsidRDefault="00AD00F9" w:rsidP="00B2303A">
      <w:pPr>
        <w:pStyle w:val="Encabezado"/>
        <w:tabs>
          <w:tab w:val="left" w:pos="312"/>
          <w:tab w:val="left" w:pos="3868"/>
        </w:tabs>
        <w:jc w:val="both"/>
        <w:rPr>
          <w:rFonts w:ascii="Arial" w:hAnsi="Arial" w:cs="Arial"/>
          <w:b/>
          <w:lang w:val="es-C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1797"/>
        <w:gridCol w:w="1034"/>
        <w:gridCol w:w="766"/>
        <w:gridCol w:w="1798"/>
        <w:gridCol w:w="1798"/>
        <w:gridCol w:w="1800"/>
      </w:tblGrid>
      <w:tr w:rsidR="00AD00F9" w:rsidRPr="005B37DD" w14:paraId="52E4B7FA" w14:textId="77777777" w:rsidTr="00420247">
        <w:trPr>
          <w:jc w:val="center"/>
        </w:trPr>
        <w:tc>
          <w:tcPr>
            <w:tcW w:w="5000" w:type="pct"/>
            <w:gridSpan w:val="7"/>
            <w:vAlign w:val="center"/>
          </w:tcPr>
          <w:p w14:paraId="0AE373F8" w14:textId="77777777" w:rsidR="00AD00F9" w:rsidRPr="005B37DD" w:rsidRDefault="00AD00F9" w:rsidP="00B2303A">
            <w:pPr>
              <w:tabs>
                <w:tab w:val="center" w:pos="4252"/>
                <w:tab w:val="right" w:pos="8504"/>
              </w:tabs>
              <w:jc w:val="both"/>
              <w:rPr>
                <w:rFonts w:ascii="Arial" w:hAnsi="Arial" w:cs="Arial"/>
                <w:b/>
                <w:bCs/>
                <w:i/>
                <w:lang w:val="es-CO" w:eastAsia="es-CO"/>
              </w:rPr>
            </w:pPr>
            <w:r w:rsidRPr="005B37DD">
              <w:rPr>
                <w:rFonts w:ascii="Arial" w:hAnsi="Arial" w:cs="Arial"/>
                <w:b/>
                <w:bCs/>
                <w:i/>
                <w:lang w:val="es-CO" w:eastAsia="es-CO"/>
              </w:rPr>
              <w:t>INFORMACIÓN BÁSICA</w:t>
            </w:r>
          </w:p>
        </w:tc>
      </w:tr>
      <w:tr w:rsidR="00AD00F9" w:rsidRPr="005B37DD" w14:paraId="6D04AF30" w14:textId="77777777" w:rsidTr="00420247">
        <w:trPr>
          <w:trHeight w:val="430"/>
          <w:jc w:val="center"/>
        </w:trPr>
        <w:tc>
          <w:tcPr>
            <w:tcW w:w="5000" w:type="pct"/>
            <w:gridSpan w:val="7"/>
            <w:vAlign w:val="center"/>
          </w:tcPr>
          <w:p w14:paraId="2B72C538" w14:textId="2F51FFC3" w:rsidR="00AD00F9" w:rsidRPr="005B37DD" w:rsidRDefault="00AD00F9" w:rsidP="00B2303A">
            <w:pPr>
              <w:tabs>
                <w:tab w:val="center" w:pos="4252"/>
                <w:tab w:val="right" w:pos="8504"/>
              </w:tabs>
              <w:jc w:val="both"/>
              <w:rPr>
                <w:rFonts w:ascii="Arial" w:hAnsi="Arial" w:cs="Arial"/>
                <w:b/>
                <w:bCs/>
                <w:i/>
                <w:lang w:val="es-CO" w:eastAsia="es-CO"/>
              </w:rPr>
            </w:pPr>
            <w:r w:rsidRPr="005B37DD">
              <w:rPr>
                <w:rFonts w:ascii="Arial" w:hAnsi="Arial" w:cs="Arial"/>
                <w:b/>
                <w:bCs/>
                <w:i/>
                <w:lang w:val="es-CO" w:eastAsia="es-CO"/>
              </w:rPr>
              <w:t>OBJETO:</w:t>
            </w:r>
            <w:r w:rsidRPr="005B37DD">
              <w:rPr>
                <w:rFonts w:ascii="Arial" w:hAnsi="Arial" w:cs="Arial"/>
                <w:bCs/>
                <w:i/>
                <w:lang w:val="es-CO" w:eastAsia="es-CO"/>
              </w:rPr>
              <w:t xml:space="preserve"> </w:t>
            </w:r>
            <w:r w:rsidR="004502ED" w:rsidRPr="005B37DD">
              <w:rPr>
                <w:rFonts w:ascii="Arial" w:hAnsi="Arial" w:cs="Arial"/>
                <w:lang w:val="es-CO"/>
              </w:rPr>
              <w:t>Prestar servicios profesionales a la Dirección Técnica de Sostenibilidad e Innovación para el fortalecimiento de la Cultura Ambiental de la Corporación Autónoma Regional de Cundinamarca- CAR para potencializar la estrategia de economía circular mediante mecanismos de gobernanza en las agendas ambientales sectoriales y la implementación de acciones de economía circular, en el marco del proyecto 13 Entornos Sostenibles para la Promoción de los Negocios Verdes y la Economía Circular.</w:t>
            </w:r>
          </w:p>
        </w:tc>
      </w:tr>
      <w:tr w:rsidR="00AD00F9" w:rsidRPr="005B37DD" w14:paraId="309818CF" w14:textId="77777777" w:rsidTr="00420247">
        <w:trPr>
          <w:jc w:val="center"/>
        </w:trPr>
        <w:tc>
          <w:tcPr>
            <w:tcW w:w="2145" w:type="pct"/>
            <w:gridSpan w:val="3"/>
            <w:vAlign w:val="center"/>
          </w:tcPr>
          <w:p w14:paraId="67C1A6F7" w14:textId="77777777" w:rsidR="00AD00F9" w:rsidRPr="005B37DD" w:rsidRDefault="00AD00F9" w:rsidP="00B2303A">
            <w:pPr>
              <w:tabs>
                <w:tab w:val="center" w:pos="4252"/>
                <w:tab w:val="right" w:pos="8504"/>
              </w:tabs>
              <w:jc w:val="both"/>
              <w:rPr>
                <w:rFonts w:ascii="Arial" w:hAnsi="Arial" w:cs="Arial"/>
                <w:b/>
                <w:bCs/>
                <w:i/>
                <w:lang w:val="es-CO" w:eastAsia="es-CO"/>
              </w:rPr>
            </w:pPr>
            <w:r w:rsidRPr="005B37DD">
              <w:rPr>
                <w:rFonts w:ascii="Arial" w:hAnsi="Arial" w:cs="Arial"/>
                <w:b/>
                <w:bCs/>
                <w:i/>
                <w:lang w:val="es-CO" w:eastAsia="es-CO"/>
              </w:rPr>
              <w:t>Nombre del contratista</w:t>
            </w:r>
          </w:p>
        </w:tc>
        <w:tc>
          <w:tcPr>
            <w:tcW w:w="2855" w:type="pct"/>
            <w:gridSpan w:val="4"/>
            <w:vAlign w:val="center"/>
          </w:tcPr>
          <w:p w14:paraId="0B2F4C8B" w14:textId="77777777" w:rsidR="00AD00F9" w:rsidRPr="005B37DD" w:rsidRDefault="00AD00F9" w:rsidP="00B2303A">
            <w:pPr>
              <w:tabs>
                <w:tab w:val="center" w:pos="4252"/>
                <w:tab w:val="right" w:pos="8504"/>
              </w:tabs>
              <w:jc w:val="both"/>
              <w:rPr>
                <w:rFonts w:ascii="Arial" w:hAnsi="Arial" w:cs="Arial"/>
                <w:i/>
                <w:lang w:val="es-CO"/>
              </w:rPr>
            </w:pPr>
            <w:r w:rsidRPr="005B37DD">
              <w:rPr>
                <w:rFonts w:ascii="Arial" w:hAnsi="Arial" w:cs="Arial"/>
                <w:i/>
                <w:lang w:val="es-CO"/>
              </w:rPr>
              <w:t>Sonia Paola Vela Acosta</w:t>
            </w:r>
          </w:p>
        </w:tc>
      </w:tr>
      <w:tr w:rsidR="00AD00F9" w:rsidRPr="005B37DD" w14:paraId="0C10C941" w14:textId="77777777" w:rsidTr="00420247">
        <w:trPr>
          <w:jc w:val="center"/>
        </w:trPr>
        <w:tc>
          <w:tcPr>
            <w:tcW w:w="2145" w:type="pct"/>
            <w:gridSpan w:val="3"/>
            <w:vAlign w:val="center"/>
          </w:tcPr>
          <w:p w14:paraId="55FC8C66" w14:textId="2D1E08E1" w:rsidR="00AD00F9" w:rsidRPr="005B37DD" w:rsidRDefault="00AD00F9" w:rsidP="00B2303A">
            <w:pPr>
              <w:tabs>
                <w:tab w:val="center" w:pos="4252"/>
                <w:tab w:val="right" w:pos="8504"/>
              </w:tabs>
              <w:jc w:val="both"/>
              <w:rPr>
                <w:rFonts w:ascii="Arial" w:hAnsi="Arial" w:cs="Arial"/>
                <w:b/>
                <w:bCs/>
                <w:i/>
                <w:lang w:val="es-CO" w:eastAsia="es-CO"/>
              </w:rPr>
            </w:pPr>
            <w:r w:rsidRPr="005B37DD">
              <w:rPr>
                <w:rFonts w:ascii="Arial" w:hAnsi="Arial" w:cs="Arial"/>
                <w:b/>
                <w:bCs/>
                <w:i/>
                <w:lang w:val="es-CO" w:eastAsia="es-CO"/>
              </w:rPr>
              <w:t>C</w:t>
            </w:r>
            <w:r w:rsidR="00143731" w:rsidRPr="005B37DD">
              <w:rPr>
                <w:rFonts w:ascii="Arial" w:hAnsi="Arial" w:cs="Arial"/>
                <w:b/>
                <w:bCs/>
                <w:i/>
                <w:lang w:val="es-CO" w:eastAsia="es-CO"/>
              </w:rPr>
              <w:t>é</w:t>
            </w:r>
            <w:r w:rsidRPr="005B37DD">
              <w:rPr>
                <w:rFonts w:ascii="Arial" w:hAnsi="Arial" w:cs="Arial"/>
                <w:b/>
                <w:bCs/>
                <w:i/>
                <w:lang w:val="es-CO" w:eastAsia="es-CO"/>
              </w:rPr>
              <w:t>dula de Ciudadanía Número</w:t>
            </w:r>
          </w:p>
        </w:tc>
        <w:tc>
          <w:tcPr>
            <w:tcW w:w="2855" w:type="pct"/>
            <w:gridSpan w:val="4"/>
            <w:vAlign w:val="center"/>
          </w:tcPr>
          <w:p w14:paraId="54A2FEAB" w14:textId="77777777" w:rsidR="00AD00F9" w:rsidRPr="005B37DD" w:rsidRDefault="00AD00F9" w:rsidP="00B2303A">
            <w:pPr>
              <w:tabs>
                <w:tab w:val="center" w:pos="4252"/>
                <w:tab w:val="right" w:pos="8504"/>
              </w:tabs>
              <w:jc w:val="both"/>
              <w:rPr>
                <w:rFonts w:ascii="Arial" w:hAnsi="Arial" w:cs="Arial"/>
                <w:i/>
                <w:lang w:val="es-CO"/>
              </w:rPr>
            </w:pPr>
            <w:r w:rsidRPr="005B37DD">
              <w:rPr>
                <w:rFonts w:ascii="Arial" w:hAnsi="Arial" w:cs="Arial"/>
                <w:i/>
                <w:lang w:val="es-CO"/>
              </w:rPr>
              <w:t>52.705.017</w:t>
            </w:r>
          </w:p>
        </w:tc>
      </w:tr>
      <w:tr w:rsidR="00AD00F9" w:rsidRPr="005B37DD" w14:paraId="013204A0" w14:textId="77777777" w:rsidTr="00420247">
        <w:trPr>
          <w:jc w:val="center"/>
        </w:trPr>
        <w:tc>
          <w:tcPr>
            <w:tcW w:w="2145" w:type="pct"/>
            <w:gridSpan w:val="3"/>
            <w:vAlign w:val="center"/>
          </w:tcPr>
          <w:p w14:paraId="7B058200" w14:textId="77777777" w:rsidR="00AD00F9" w:rsidRPr="005B37DD" w:rsidRDefault="00AD00F9" w:rsidP="00B2303A">
            <w:pPr>
              <w:tabs>
                <w:tab w:val="center" w:pos="4252"/>
                <w:tab w:val="right" w:pos="8504"/>
              </w:tabs>
              <w:jc w:val="both"/>
              <w:rPr>
                <w:rFonts w:ascii="Arial" w:hAnsi="Arial" w:cs="Arial"/>
                <w:b/>
                <w:bCs/>
                <w:i/>
                <w:lang w:val="es-CO" w:eastAsia="es-CO"/>
              </w:rPr>
            </w:pPr>
            <w:r w:rsidRPr="005B37DD">
              <w:rPr>
                <w:rFonts w:ascii="Arial" w:hAnsi="Arial" w:cs="Arial"/>
                <w:b/>
                <w:bCs/>
                <w:i/>
                <w:lang w:val="es-CO" w:eastAsia="es-CO"/>
              </w:rPr>
              <w:t>Número de contrato</w:t>
            </w:r>
          </w:p>
        </w:tc>
        <w:tc>
          <w:tcPr>
            <w:tcW w:w="2855" w:type="pct"/>
            <w:gridSpan w:val="4"/>
            <w:vAlign w:val="center"/>
          </w:tcPr>
          <w:p w14:paraId="1D592D78" w14:textId="2DFCA116" w:rsidR="00AD00F9" w:rsidRPr="005B37DD" w:rsidRDefault="004502ED" w:rsidP="00B2303A">
            <w:pPr>
              <w:tabs>
                <w:tab w:val="center" w:pos="4252"/>
                <w:tab w:val="right" w:pos="8504"/>
              </w:tabs>
              <w:jc w:val="both"/>
              <w:rPr>
                <w:rFonts w:ascii="Arial" w:hAnsi="Arial" w:cs="Arial"/>
                <w:i/>
                <w:lang w:val="es-CO"/>
              </w:rPr>
            </w:pPr>
            <w:r w:rsidRPr="005B37DD">
              <w:rPr>
                <w:rFonts w:ascii="Arial" w:hAnsi="Arial" w:cs="Arial"/>
                <w:lang w:val="es-CO"/>
              </w:rPr>
              <w:t>1579-2026</w:t>
            </w:r>
          </w:p>
        </w:tc>
      </w:tr>
      <w:tr w:rsidR="00AD00F9" w:rsidRPr="005B37DD" w14:paraId="5995163D" w14:textId="77777777" w:rsidTr="00420247">
        <w:trPr>
          <w:jc w:val="center"/>
        </w:trPr>
        <w:tc>
          <w:tcPr>
            <w:tcW w:w="2145" w:type="pct"/>
            <w:gridSpan w:val="3"/>
            <w:vAlign w:val="center"/>
          </w:tcPr>
          <w:p w14:paraId="76E83228" w14:textId="77777777" w:rsidR="00AD00F9" w:rsidRPr="005B37DD" w:rsidRDefault="00AD00F9" w:rsidP="00B2303A">
            <w:pPr>
              <w:tabs>
                <w:tab w:val="center" w:pos="4252"/>
                <w:tab w:val="right" w:pos="8504"/>
              </w:tabs>
              <w:jc w:val="both"/>
              <w:rPr>
                <w:rFonts w:ascii="Arial" w:hAnsi="Arial" w:cs="Arial"/>
                <w:b/>
                <w:i/>
                <w:lang w:val="es-CO"/>
              </w:rPr>
            </w:pPr>
            <w:r w:rsidRPr="005B37DD">
              <w:rPr>
                <w:rFonts w:ascii="Arial" w:hAnsi="Arial" w:cs="Arial"/>
                <w:b/>
                <w:bCs/>
                <w:i/>
                <w:lang w:val="es-CO" w:eastAsia="es-CO"/>
              </w:rPr>
              <w:t>Plazo</w:t>
            </w:r>
          </w:p>
        </w:tc>
        <w:tc>
          <w:tcPr>
            <w:tcW w:w="2855" w:type="pct"/>
            <w:gridSpan w:val="4"/>
            <w:vAlign w:val="center"/>
          </w:tcPr>
          <w:p w14:paraId="44D9260A" w14:textId="0E121AD8" w:rsidR="00AD00F9" w:rsidRPr="005B37DD" w:rsidRDefault="004502ED" w:rsidP="00B2303A">
            <w:pPr>
              <w:tabs>
                <w:tab w:val="center" w:pos="4252"/>
                <w:tab w:val="right" w:pos="8504"/>
              </w:tabs>
              <w:jc w:val="both"/>
              <w:rPr>
                <w:rFonts w:ascii="Arial" w:hAnsi="Arial" w:cs="Arial"/>
                <w:i/>
                <w:lang w:val="es-CO"/>
              </w:rPr>
            </w:pPr>
            <w:r w:rsidRPr="005B37DD">
              <w:rPr>
                <w:rFonts w:ascii="Arial" w:hAnsi="Arial" w:cs="Arial"/>
                <w:lang w:val="es-CO"/>
              </w:rPr>
              <w:t>Cuatro (4)</w:t>
            </w:r>
            <w:r w:rsidRPr="005B37DD">
              <w:rPr>
                <w:rFonts w:ascii="Arial" w:hAnsi="Arial" w:cs="Arial"/>
                <w:spacing w:val="-1"/>
                <w:lang w:val="es-CO"/>
              </w:rPr>
              <w:t xml:space="preserve"> meses</w:t>
            </w:r>
            <w:r w:rsidRPr="005B37DD">
              <w:rPr>
                <w:rFonts w:ascii="Arial" w:hAnsi="Arial" w:cs="Arial"/>
                <w:spacing w:val="-4"/>
                <w:lang w:val="es-CO"/>
              </w:rPr>
              <w:t xml:space="preserve"> y Veintiocho (28) días</w:t>
            </w:r>
          </w:p>
        </w:tc>
      </w:tr>
      <w:tr w:rsidR="00AD00F9" w:rsidRPr="005B37DD" w14:paraId="5B187A53" w14:textId="77777777" w:rsidTr="00420247">
        <w:trPr>
          <w:jc w:val="center"/>
        </w:trPr>
        <w:tc>
          <w:tcPr>
            <w:tcW w:w="2145" w:type="pct"/>
            <w:gridSpan w:val="3"/>
            <w:vAlign w:val="center"/>
          </w:tcPr>
          <w:p w14:paraId="4782FC60" w14:textId="77777777" w:rsidR="00AD00F9" w:rsidRPr="005B37DD" w:rsidRDefault="00AD00F9" w:rsidP="00B2303A">
            <w:pPr>
              <w:tabs>
                <w:tab w:val="center" w:pos="4252"/>
                <w:tab w:val="right" w:pos="8504"/>
              </w:tabs>
              <w:jc w:val="both"/>
              <w:rPr>
                <w:rFonts w:ascii="Arial" w:hAnsi="Arial" w:cs="Arial"/>
                <w:b/>
                <w:i/>
                <w:lang w:val="es-CO"/>
              </w:rPr>
            </w:pPr>
            <w:r w:rsidRPr="005B37DD">
              <w:rPr>
                <w:rFonts w:ascii="Arial" w:hAnsi="Arial" w:cs="Arial"/>
                <w:b/>
                <w:bCs/>
                <w:i/>
                <w:lang w:val="es-CO" w:eastAsia="es-CO"/>
              </w:rPr>
              <w:t>Valor Contrato</w:t>
            </w:r>
          </w:p>
        </w:tc>
        <w:tc>
          <w:tcPr>
            <w:tcW w:w="2855" w:type="pct"/>
            <w:gridSpan w:val="4"/>
            <w:vAlign w:val="center"/>
          </w:tcPr>
          <w:p w14:paraId="0718BD07" w14:textId="57A03786" w:rsidR="00FB42F1" w:rsidRPr="005B37DD" w:rsidRDefault="004502ED" w:rsidP="00B2303A">
            <w:pPr>
              <w:tabs>
                <w:tab w:val="center" w:pos="4252"/>
                <w:tab w:val="right" w:pos="8504"/>
              </w:tabs>
              <w:jc w:val="both"/>
              <w:rPr>
                <w:rFonts w:ascii="Arial" w:hAnsi="Arial" w:cs="Arial"/>
                <w:i/>
                <w:lang w:val="es-CO"/>
              </w:rPr>
            </w:pPr>
            <w:r w:rsidRPr="005B37DD">
              <w:rPr>
                <w:rFonts w:ascii="Arial" w:hAnsi="Arial" w:cs="Arial"/>
                <w:lang w:val="es-CO"/>
              </w:rPr>
              <w:t>CUARENTA MILLONES OCHOCIENTOS MIL – PESOS M/CTE. ($40,800,000.00).</w:t>
            </w:r>
          </w:p>
        </w:tc>
      </w:tr>
      <w:tr w:rsidR="00AD00F9" w:rsidRPr="005B37DD" w14:paraId="74AE8F89" w14:textId="77777777" w:rsidTr="00420247">
        <w:trPr>
          <w:jc w:val="center"/>
        </w:trPr>
        <w:tc>
          <w:tcPr>
            <w:tcW w:w="2145" w:type="pct"/>
            <w:gridSpan w:val="3"/>
            <w:vAlign w:val="center"/>
          </w:tcPr>
          <w:p w14:paraId="5519B89D" w14:textId="77777777" w:rsidR="00AD00F9" w:rsidRPr="005B37DD" w:rsidRDefault="00AD00F9" w:rsidP="00B2303A">
            <w:pPr>
              <w:tabs>
                <w:tab w:val="center" w:pos="4252"/>
                <w:tab w:val="right" w:pos="8504"/>
              </w:tabs>
              <w:jc w:val="both"/>
              <w:rPr>
                <w:rFonts w:ascii="Arial" w:hAnsi="Arial" w:cs="Arial"/>
                <w:b/>
                <w:i/>
                <w:lang w:val="es-CO"/>
              </w:rPr>
            </w:pPr>
            <w:r w:rsidRPr="005B37DD">
              <w:rPr>
                <w:rFonts w:ascii="Arial" w:hAnsi="Arial" w:cs="Arial"/>
                <w:b/>
                <w:bCs/>
                <w:i/>
                <w:lang w:val="es-CO" w:eastAsia="es-CO"/>
              </w:rPr>
              <w:t>Fecha de Inicio – Fecha de Terminación</w:t>
            </w:r>
          </w:p>
        </w:tc>
        <w:tc>
          <w:tcPr>
            <w:tcW w:w="2855" w:type="pct"/>
            <w:gridSpan w:val="4"/>
            <w:vAlign w:val="center"/>
          </w:tcPr>
          <w:p w14:paraId="56CC3F8B" w14:textId="044A2CCB" w:rsidR="00AD00F9" w:rsidRPr="005B37DD" w:rsidRDefault="00FB42F1" w:rsidP="00B2303A">
            <w:pPr>
              <w:pStyle w:val="Encabezado"/>
              <w:jc w:val="both"/>
              <w:rPr>
                <w:rFonts w:ascii="Arial" w:hAnsi="Arial" w:cs="Arial"/>
                <w:i/>
                <w:lang w:val="es-CO"/>
              </w:rPr>
            </w:pPr>
            <w:r w:rsidRPr="005B37DD">
              <w:rPr>
                <w:rFonts w:ascii="Arial" w:hAnsi="Arial" w:cs="Arial"/>
                <w:i/>
                <w:lang w:val="es-CO"/>
              </w:rPr>
              <w:t>Febrero 3</w:t>
            </w:r>
            <w:r w:rsidR="00143731" w:rsidRPr="005B37DD">
              <w:rPr>
                <w:rFonts w:ascii="Arial" w:hAnsi="Arial" w:cs="Arial"/>
                <w:i/>
                <w:lang w:val="es-CO"/>
              </w:rPr>
              <w:t xml:space="preserve"> de 202</w:t>
            </w:r>
            <w:r w:rsidR="004502ED" w:rsidRPr="005B37DD">
              <w:rPr>
                <w:rFonts w:ascii="Arial" w:hAnsi="Arial" w:cs="Arial"/>
                <w:i/>
                <w:lang w:val="es-CO"/>
              </w:rPr>
              <w:t>6</w:t>
            </w:r>
            <w:r w:rsidR="00143731" w:rsidRPr="005B37DD">
              <w:rPr>
                <w:rFonts w:ascii="Arial" w:hAnsi="Arial" w:cs="Arial"/>
                <w:i/>
                <w:lang w:val="es-CO"/>
              </w:rPr>
              <w:t xml:space="preserve"> a </w:t>
            </w:r>
            <w:r w:rsidR="004502ED" w:rsidRPr="005B37DD">
              <w:rPr>
                <w:rFonts w:ascii="Arial" w:hAnsi="Arial" w:cs="Arial"/>
                <w:i/>
                <w:lang w:val="es-CO"/>
              </w:rPr>
              <w:t xml:space="preserve">30 de </w:t>
            </w:r>
            <w:r w:rsidR="00586BE6" w:rsidRPr="005B37DD">
              <w:rPr>
                <w:rFonts w:ascii="Arial" w:hAnsi="Arial" w:cs="Arial"/>
                <w:i/>
                <w:lang w:val="es-CO"/>
              </w:rPr>
              <w:t>junio</w:t>
            </w:r>
            <w:r w:rsidR="004502ED" w:rsidRPr="005B37DD">
              <w:rPr>
                <w:rFonts w:ascii="Arial" w:hAnsi="Arial" w:cs="Arial"/>
                <w:i/>
                <w:lang w:val="es-CO"/>
              </w:rPr>
              <w:t xml:space="preserve"> </w:t>
            </w:r>
            <w:r w:rsidR="00143731" w:rsidRPr="005B37DD">
              <w:rPr>
                <w:rFonts w:ascii="Arial" w:hAnsi="Arial" w:cs="Arial"/>
                <w:i/>
                <w:lang w:val="es-CO"/>
              </w:rPr>
              <w:t>de 202</w:t>
            </w:r>
            <w:r w:rsidR="004502ED" w:rsidRPr="005B37DD">
              <w:rPr>
                <w:rFonts w:ascii="Arial" w:hAnsi="Arial" w:cs="Arial"/>
                <w:i/>
                <w:lang w:val="es-CO"/>
              </w:rPr>
              <w:t>6</w:t>
            </w:r>
          </w:p>
        </w:tc>
      </w:tr>
      <w:tr w:rsidR="00AD00F9" w:rsidRPr="005B37DD" w14:paraId="77456CEB" w14:textId="77777777" w:rsidTr="00420247">
        <w:trPr>
          <w:jc w:val="center"/>
        </w:trPr>
        <w:tc>
          <w:tcPr>
            <w:tcW w:w="5000" w:type="pct"/>
            <w:gridSpan w:val="7"/>
            <w:vAlign w:val="center"/>
          </w:tcPr>
          <w:p w14:paraId="46E26B91" w14:textId="77777777" w:rsidR="00AD00F9" w:rsidRPr="005B37DD" w:rsidRDefault="00AD00F9" w:rsidP="00B2303A">
            <w:pPr>
              <w:tabs>
                <w:tab w:val="center" w:pos="4252"/>
                <w:tab w:val="right" w:pos="8504"/>
              </w:tabs>
              <w:jc w:val="both"/>
              <w:rPr>
                <w:rFonts w:ascii="Arial" w:hAnsi="Arial" w:cs="Arial"/>
                <w:b/>
                <w:i/>
                <w:lang w:val="es-CO"/>
              </w:rPr>
            </w:pPr>
            <w:r w:rsidRPr="005B37DD">
              <w:rPr>
                <w:rFonts w:ascii="Arial" w:hAnsi="Arial" w:cs="Arial"/>
                <w:b/>
                <w:bCs/>
                <w:i/>
                <w:lang w:val="es-CO" w:eastAsia="es-CO"/>
              </w:rPr>
              <w:t>Municipios Intervenidos</w:t>
            </w:r>
          </w:p>
        </w:tc>
      </w:tr>
      <w:tr w:rsidR="0057025E" w:rsidRPr="005B37DD" w14:paraId="13C038B5" w14:textId="77777777" w:rsidTr="00D71A73">
        <w:trPr>
          <w:jc w:val="center"/>
        </w:trPr>
        <w:tc>
          <w:tcPr>
            <w:tcW w:w="833" w:type="pct"/>
            <w:vAlign w:val="center"/>
          </w:tcPr>
          <w:p w14:paraId="436D0638" w14:textId="0ECF68B4" w:rsidR="0057025E" w:rsidRPr="005B37DD" w:rsidRDefault="0057025E" w:rsidP="00B2303A">
            <w:pPr>
              <w:tabs>
                <w:tab w:val="center" w:pos="4252"/>
                <w:tab w:val="right" w:pos="8504"/>
              </w:tabs>
              <w:jc w:val="both"/>
              <w:rPr>
                <w:rFonts w:ascii="Arial" w:hAnsi="Arial" w:cs="Arial"/>
                <w:b/>
                <w:bCs/>
                <w:i/>
                <w:lang w:val="es-CO" w:eastAsia="es-CO"/>
              </w:rPr>
            </w:pPr>
            <w:r w:rsidRPr="005B37DD">
              <w:rPr>
                <w:rFonts w:ascii="Arial" w:hAnsi="Arial" w:cs="Arial"/>
                <w:b/>
                <w:bCs/>
                <w:i/>
                <w:lang w:val="es-CO" w:eastAsia="es-CO"/>
              </w:rPr>
              <w:t>Municipios</w:t>
            </w:r>
          </w:p>
        </w:tc>
        <w:tc>
          <w:tcPr>
            <w:tcW w:w="833" w:type="pct"/>
            <w:vAlign w:val="center"/>
          </w:tcPr>
          <w:p w14:paraId="48946A3C" w14:textId="45F077DD" w:rsidR="0057025E" w:rsidRPr="005B37DD" w:rsidRDefault="0057025E" w:rsidP="00B2303A">
            <w:pPr>
              <w:tabs>
                <w:tab w:val="center" w:pos="4252"/>
                <w:tab w:val="right" w:pos="8504"/>
              </w:tabs>
              <w:jc w:val="both"/>
              <w:rPr>
                <w:rFonts w:ascii="Arial" w:hAnsi="Arial" w:cs="Arial"/>
                <w:b/>
                <w:bCs/>
                <w:i/>
                <w:lang w:val="es-CO" w:eastAsia="es-CO"/>
              </w:rPr>
            </w:pPr>
            <w:r w:rsidRPr="005B37DD">
              <w:rPr>
                <w:rFonts w:ascii="Arial" w:hAnsi="Arial" w:cs="Arial"/>
                <w:b/>
                <w:bCs/>
                <w:i/>
                <w:lang w:val="es-CO" w:eastAsia="es-CO"/>
              </w:rPr>
              <w:t>Veredas</w:t>
            </w:r>
          </w:p>
        </w:tc>
        <w:tc>
          <w:tcPr>
            <w:tcW w:w="834" w:type="pct"/>
            <w:gridSpan w:val="2"/>
            <w:vAlign w:val="center"/>
          </w:tcPr>
          <w:p w14:paraId="00BC5C1D" w14:textId="35333526" w:rsidR="0057025E" w:rsidRPr="005B37DD" w:rsidRDefault="0057025E" w:rsidP="00B2303A">
            <w:pPr>
              <w:tabs>
                <w:tab w:val="center" w:pos="4252"/>
                <w:tab w:val="right" w:pos="8504"/>
              </w:tabs>
              <w:jc w:val="both"/>
              <w:rPr>
                <w:rFonts w:ascii="Arial" w:hAnsi="Arial" w:cs="Arial"/>
                <w:b/>
                <w:bCs/>
                <w:i/>
                <w:lang w:val="es-CO" w:eastAsia="es-CO"/>
              </w:rPr>
            </w:pPr>
            <w:r w:rsidRPr="005B37DD">
              <w:rPr>
                <w:rFonts w:ascii="Arial" w:hAnsi="Arial" w:cs="Arial"/>
                <w:b/>
                <w:bCs/>
                <w:i/>
                <w:lang w:val="es-CO" w:eastAsia="es-CO"/>
              </w:rPr>
              <w:t>POMCA</w:t>
            </w:r>
          </w:p>
        </w:tc>
        <w:tc>
          <w:tcPr>
            <w:tcW w:w="833" w:type="pct"/>
            <w:vAlign w:val="center"/>
          </w:tcPr>
          <w:p w14:paraId="55266F9E" w14:textId="088AC0CF" w:rsidR="0057025E" w:rsidRPr="005B37DD" w:rsidRDefault="0057025E" w:rsidP="00B2303A">
            <w:pPr>
              <w:tabs>
                <w:tab w:val="center" w:pos="4252"/>
                <w:tab w:val="right" w:pos="8504"/>
              </w:tabs>
              <w:jc w:val="both"/>
              <w:rPr>
                <w:rFonts w:ascii="Arial" w:hAnsi="Arial" w:cs="Arial"/>
                <w:b/>
                <w:bCs/>
                <w:i/>
                <w:lang w:val="es-CO" w:eastAsia="es-CO"/>
              </w:rPr>
            </w:pPr>
            <w:r w:rsidRPr="005B37DD">
              <w:rPr>
                <w:rFonts w:ascii="Arial" w:hAnsi="Arial" w:cs="Arial"/>
                <w:b/>
                <w:bCs/>
                <w:i/>
                <w:lang w:val="es-CO" w:eastAsia="es-CO"/>
              </w:rPr>
              <w:t>Cuenca</w:t>
            </w:r>
          </w:p>
        </w:tc>
        <w:tc>
          <w:tcPr>
            <w:tcW w:w="833" w:type="pct"/>
            <w:vAlign w:val="center"/>
          </w:tcPr>
          <w:p w14:paraId="3E94EB3F" w14:textId="4E137C0C" w:rsidR="0057025E" w:rsidRPr="005B37DD" w:rsidRDefault="0057025E" w:rsidP="00B2303A">
            <w:pPr>
              <w:tabs>
                <w:tab w:val="center" w:pos="4252"/>
                <w:tab w:val="right" w:pos="8504"/>
              </w:tabs>
              <w:jc w:val="both"/>
              <w:rPr>
                <w:rFonts w:ascii="Arial" w:hAnsi="Arial" w:cs="Arial"/>
                <w:b/>
                <w:bCs/>
                <w:i/>
                <w:lang w:val="es-CO" w:eastAsia="es-CO"/>
              </w:rPr>
            </w:pPr>
            <w:r w:rsidRPr="005B37DD">
              <w:rPr>
                <w:rFonts w:ascii="Arial" w:hAnsi="Arial" w:cs="Arial"/>
                <w:b/>
                <w:bCs/>
                <w:i/>
                <w:lang w:val="es-CO" w:eastAsia="es-CO"/>
              </w:rPr>
              <w:t>% cuenca</w:t>
            </w:r>
          </w:p>
        </w:tc>
        <w:tc>
          <w:tcPr>
            <w:tcW w:w="834" w:type="pct"/>
            <w:vAlign w:val="center"/>
          </w:tcPr>
          <w:p w14:paraId="08392800" w14:textId="5C8AB0B3" w:rsidR="0057025E" w:rsidRPr="005B37DD" w:rsidRDefault="0057025E" w:rsidP="00B2303A">
            <w:pPr>
              <w:tabs>
                <w:tab w:val="center" w:pos="4252"/>
                <w:tab w:val="right" w:pos="8504"/>
              </w:tabs>
              <w:jc w:val="both"/>
              <w:rPr>
                <w:rFonts w:ascii="Arial" w:hAnsi="Arial" w:cs="Arial"/>
                <w:b/>
                <w:bCs/>
                <w:i/>
                <w:lang w:val="es-CO" w:eastAsia="es-CO"/>
              </w:rPr>
            </w:pPr>
            <w:r w:rsidRPr="005B37DD">
              <w:rPr>
                <w:rFonts w:ascii="Arial" w:hAnsi="Arial" w:cs="Arial"/>
                <w:b/>
                <w:bCs/>
                <w:i/>
                <w:lang w:val="es-CO" w:eastAsia="es-CO"/>
              </w:rPr>
              <w:t>Total, por municipio</w:t>
            </w:r>
          </w:p>
        </w:tc>
      </w:tr>
      <w:tr w:rsidR="005F0ACC" w:rsidRPr="005B37DD" w14:paraId="273FE654" w14:textId="77777777" w:rsidTr="0003390F">
        <w:trPr>
          <w:jc w:val="center"/>
        </w:trPr>
        <w:tc>
          <w:tcPr>
            <w:tcW w:w="833" w:type="pct"/>
            <w:vMerge w:val="restart"/>
            <w:shd w:val="clear" w:color="auto" w:fill="auto"/>
            <w:vAlign w:val="center"/>
          </w:tcPr>
          <w:p w14:paraId="73ECEBF4" w14:textId="30A02331" w:rsidR="005F0ACC" w:rsidRPr="005B37DD" w:rsidRDefault="00DE20C0" w:rsidP="006F175D">
            <w:pPr>
              <w:tabs>
                <w:tab w:val="center" w:pos="4252"/>
                <w:tab w:val="right" w:pos="8504"/>
              </w:tabs>
              <w:jc w:val="both"/>
              <w:rPr>
                <w:rFonts w:ascii="Arial" w:hAnsi="Arial" w:cs="Arial"/>
                <w:i/>
                <w:lang w:val="es-CO" w:eastAsia="es-CO"/>
              </w:rPr>
            </w:pPr>
            <w:r w:rsidRPr="005B37DD">
              <w:rPr>
                <w:rFonts w:ascii="Arial" w:hAnsi="Arial" w:cs="Arial"/>
                <w:i/>
                <w:lang w:val="es-CO" w:eastAsia="es-CO"/>
              </w:rPr>
              <w:t>Bogotá</w:t>
            </w:r>
          </w:p>
        </w:tc>
        <w:tc>
          <w:tcPr>
            <w:tcW w:w="833" w:type="pct"/>
            <w:shd w:val="clear" w:color="auto" w:fill="auto"/>
            <w:vAlign w:val="center"/>
          </w:tcPr>
          <w:p w14:paraId="6324DD09" w14:textId="328116DA" w:rsidR="005F0ACC" w:rsidRPr="005B37DD" w:rsidRDefault="00DE20C0" w:rsidP="006F175D">
            <w:pPr>
              <w:tabs>
                <w:tab w:val="center" w:pos="4252"/>
                <w:tab w:val="right" w:pos="8504"/>
              </w:tabs>
              <w:jc w:val="both"/>
              <w:rPr>
                <w:rFonts w:ascii="Arial" w:hAnsi="Arial" w:cs="Arial"/>
                <w:i/>
                <w:lang w:val="es-CO" w:eastAsia="es-CO"/>
              </w:rPr>
            </w:pPr>
            <w:r w:rsidRPr="005B37DD">
              <w:rPr>
                <w:rFonts w:ascii="Arial" w:hAnsi="Arial" w:cs="Arial"/>
                <w:i/>
                <w:lang w:val="es-CO" w:eastAsia="es-CO"/>
              </w:rPr>
              <w:t>Casco Urbano</w:t>
            </w:r>
          </w:p>
        </w:tc>
        <w:tc>
          <w:tcPr>
            <w:tcW w:w="834" w:type="pct"/>
            <w:gridSpan w:val="2"/>
            <w:vMerge w:val="restart"/>
            <w:shd w:val="clear" w:color="auto" w:fill="auto"/>
            <w:vAlign w:val="center"/>
          </w:tcPr>
          <w:p w14:paraId="1840839B" w14:textId="47F7FEA3" w:rsidR="005F0ACC" w:rsidRPr="005B37DD" w:rsidRDefault="005F0ACC" w:rsidP="006F175D">
            <w:pPr>
              <w:tabs>
                <w:tab w:val="center" w:pos="4252"/>
                <w:tab w:val="right" w:pos="8504"/>
              </w:tabs>
              <w:jc w:val="both"/>
              <w:rPr>
                <w:rFonts w:ascii="Arial" w:hAnsi="Arial" w:cs="Arial"/>
                <w:i/>
                <w:lang w:val="es-CO" w:eastAsia="es-CO"/>
              </w:rPr>
            </w:pPr>
            <w:r w:rsidRPr="005B37DD">
              <w:rPr>
                <w:rFonts w:ascii="Arial" w:hAnsi="Arial" w:cs="Arial"/>
                <w:i/>
                <w:lang w:val="es-CO" w:eastAsia="es-CO"/>
              </w:rPr>
              <w:t>Río Bogotá - SZH</w:t>
            </w:r>
          </w:p>
        </w:tc>
        <w:tc>
          <w:tcPr>
            <w:tcW w:w="833" w:type="pct"/>
            <w:shd w:val="clear" w:color="auto" w:fill="auto"/>
            <w:vAlign w:val="center"/>
          </w:tcPr>
          <w:p w14:paraId="7E0582E8" w14:textId="29001FAD" w:rsidR="005F0ACC" w:rsidRPr="005B37DD" w:rsidRDefault="00D11092" w:rsidP="006F175D">
            <w:pPr>
              <w:tabs>
                <w:tab w:val="center" w:pos="4252"/>
                <w:tab w:val="right" w:pos="8504"/>
              </w:tabs>
              <w:jc w:val="both"/>
              <w:rPr>
                <w:rFonts w:ascii="Arial" w:hAnsi="Arial" w:cs="Arial"/>
                <w:i/>
                <w:lang w:val="es-CO" w:eastAsia="es-CO"/>
              </w:rPr>
            </w:pPr>
            <w:r w:rsidRPr="005B37DD">
              <w:rPr>
                <w:rFonts w:ascii="Arial" w:hAnsi="Arial" w:cs="Arial"/>
                <w:lang w:val="es-CO" w:eastAsia="es-CO"/>
              </w:rPr>
              <w:t>Sector Tibitoc – Soacha</w:t>
            </w:r>
          </w:p>
        </w:tc>
        <w:tc>
          <w:tcPr>
            <w:tcW w:w="833" w:type="pct"/>
            <w:shd w:val="clear" w:color="auto" w:fill="auto"/>
            <w:vAlign w:val="center"/>
          </w:tcPr>
          <w:p w14:paraId="347C07ED" w14:textId="1790E876" w:rsidR="005F0ACC" w:rsidRPr="005B37DD" w:rsidRDefault="00D11092" w:rsidP="006F175D">
            <w:pPr>
              <w:tabs>
                <w:tab w:val="center" w:pos="4252"/>
                <w:tab w:val="right" w:pos="8504"/>
              </w:tabs>
              <w:jc w:val="both"/>
              <w:rPr>
                <w:rFonts w:ascii="Arial" w:hAnsi="Arial" w:cs="Arial"/>
                <w:i/>
                <w:lang w:val="es-CO" w:eastAsia="es-CO"/>
              </w:rPr>
            </w:pPr>
            <w:r w:rsidRPr="005B37DD">
              <w:rPr>
                <w:rFonts w:ascii="Arial" w:hAnsi="Arial" w:cs="Arial"/>
                <w:i/>
                <w:lang w:val="es-CO" w:eastAsia="es-CO"/>
              </w:rPr>
              <w:t>80</w:t>
            </w:r>
            <w:r w:rsidR="00DE20C0" w:rsidRPr="005B37DD">
              <w:rPr>
                <w:rFonts w:ascii="Arial" w:hAnsi="Arial" w:cs="Arial"/>
                <w:i/>
                <w:lang w:val="es-CO" w:eastAsia="es-CO"/>
              </w:rPr>
              <w:t>%</w:t>
            </w:r>
          </w:p>
        </w:tc>
        <w:tc>
          <w:tcPr>
            <w:tcW w:w="834" w:type="pct"/>
            <w:vMerge w:val="restart"/>
            <w:shd w:val="clear" w:color="auto" w:fill="auto"/>
            <w:vAlign w:val="center"/>
          </w:tcPr>
          <w:p w14:paraId="1548DC80" w14:textId="0C927A13" w:rsidR="005F0ACC" w:rsidRPr="005B37DD" w:rsidRDefault="00DE20C0" w:rsidP="006F175D">
            <w:pPr>
              <w:tabs>
                <w:tab w:val="center" w:pos="4252"/>
                <w:tab w:val="right" w:pos="8504"/>
              </w:tabs>
              <w:jc w:val="both"/>
              <w:rPr>
                <w:rFonts w:ascii="Arial" w:hAnsi="Arial" w:cs="Arial"/>
                <w:i/>
                <w:lang w:val="es-CO" w:eastAsia="es-CO"/>
              </w:rPr>
            </w:pPr>
            <w:r w:rsidRPr="005B37DD">
              <w:rPr>
                <w:rFonts w:ascii="Arial" w:hAnsi="Arial" w:cs="Arial"/>
                <w:i/>
                <w:lang w:val="es-CO" w:eastAsia="es-CO"/>
              </w:rPr>
              <w:t>8</w:t>
            </w:r>
            <w:r w:rsidR="00D11092" w:rsidRPr="005B37DD">
              <w:rPr>
                <w:rFonts w:ascii="Arial" w:hAnsi="Arial" w:cs="Arial"/>
                <w:i/>
                <w:lang w:val="es-CO" w:eastAsia="es-CO"/>
              </w:rPr>
              <w:t>4</w:t>
            </w:r>
            <w:r w:rsidR="005F0ACC" w:rsidRPr="005B37DD">
              <w:rPr>
                <w:rFonts w:ascii="Arial" w:hAnsi="Arial" w:cs="Arial"/>
                <w:i/>
                <w:lang w:val="es-CO" w:eastAsia="es-CO"/>
              </w:rPr>
              <w:t>%</w:t>
            </w:r>
          </w:p>
        </w:tc>
      </w:tr>
      <w:tr w:rsidR="005F0ACC" w:rsidRPr="005B37DD" w14:paraId="5CABC341" w14:textId="77777777" w:rsidTr="0003390F">
        <w:trPr>
          <w:jc w:val="center"/>
        </w:trPr>
        <w:tc>
          <w:tcPr>
            <w:tcW w:w="833" w:type="pct"/>
            <w:vMerge/>
            <w:shd w:val="clear" w:color="auto" w:fill="auto"/>
            <w:vAlign w:val="center"/>
          </w:tcPr>
          <w:p w14:paraId="5DA8AA3B" w14:textId="77777777" w:rsidR="005F0ACC" w:rsidRPr="005B37DD" w:rsidRDefault="005F0ACC" w:rsidP="006F175D">
            <w:pPr>
              <w:tabs>
                <w:tab w:val="center" w:pos="4252"/>
                <w:tab w:val="right" w:pos="8504"/>
              </w:tabs>
              <w:jc w:val="both"/>
              <w:rPr>
                <w:rFonts w:ascii="Arial" w:hAnsi="Arial" w:cs="Arial"/>
                <w:i/>
                <w:lang w:val="es-CO" w:eastAsia="es-CO"/>
              </w:rPr>
            </w:pPr>
          </w:p>
        </w:tc>
        <w:tc>
          <w:tcPr>
            <w:tcW w:w="833" w:type="pct"/>
            <w:shd w:val="clear" w:color="auto" w:fill="auto"/>
            <w:vAlign w:val="center"/>
          </w:tcPr>
          <w:p w14:paraId="2A977B4B" w14:textId="5FFDA9D5" w:rsidR="005F0ACC" w:rsidRPr="005B37DD" w:rsidRDefault="00DE20C0" w:rsidP="006F175D">
            <w:pPr>
              <w:tabs>
                <w:tab w:val="center" w:pos="4252"/>
                <w:tab w:val="right" w:pos="8504"/>
              </w:tabs>
              <w:jc w:val="both"/>
              <w:rPr>
                <w:rFonts w:ascii="Arial" w:hAnsi="Arial" w:cs="Arial"/>
                <w:i/>
                <w:lang w:val="es-CO" w:eastAsia="es-CO"/>
              </w:rPr>
            </w:pPr>
            <w:r w:rsidRPr="005B37DD">
              <w:rPr>
                <w:rFonts w:ascii="Arial" w:hAnsi="Arial" w:cs="Arial"/>
                <w:i/>
                <w:lang w:val="es-CO" w:eastAsia="es-CO"/>
              </w:rPr>
              <w:t xml:space="preserve">Mochuelo </w:t>
            </w:r>
          </w:p>
        </w:tc>
        <w:tc>
          <w:tcPr>
            <w:tcW w:w="834" w:type="pct"/>
            <w:gridSpan w:val="2"/>
            <w:vMerge/>
            <w:shd w:val="clear" w:color="auto" w:fill="auto"/>
            <w:vAlign w:val="center"/>
          </w:tcPr>
          <w:p w14:paraId="1061B3BB" w14:textId="77777777" w:rsidR="005F0ACC" w:rsidRPr="005B37DD" w:rsidRDefault="005F0ACC" w:rsidP="006F175D">
            <w:pPr>
              <w:tabs>
                <w:tab w:val="center" w:pos="4252"/>
                <w:tab w:val="right" w:pos="8504"/>
              </w:tabs>
              <w:jc w:val="both"/>
              <w:rPr>
                <w:rFonts w:ascii="Arial" w:hAnsi="Arial" w:cs="Arial"/>
                <w:i/>
                <w:lang w:val="es-CO" w:eastAsia="es-CO"/>
              </w:rPr>
            </w:pPr>
          </w:p>
        </w:tc>
        <w:tc>
          <w:tcPr>
            <w:tcW w:w="833" w:type="pct"/>
            <w:shd w:val="clear" w:color="auto" w:fill="auto"/>
            <w:vAlign w:val="center"/>
          </w:tcPr>
          <w:p w14:paraId="0F38CB5A" w14:textId="0BF4C75F" w:rsidR="005F0ACC" w:rsidRPr="005B37DD" w:rsidRDefault="00D11092" w:rsidP="006F175D">
            <w:pPr>
              <w:tabs>
                <w:tab w:val="center" w:pos="4252"/>
                <w:tab w:val="right" w:pos="8504"/>
              </w:tabs>
              <w:jc w:val="both"/>
              <w:rPr>
                <w:rFonts w:ascii="Arial" w:hAnsi="Arial" w:cs="Arial"/>
                <w:i/>
                <w:lang w:val="es-CO" w:eastAsia="es-CO"/>
              </w:rPr>
            </w:pPr>
            <w:r w:rsidRPr="005B37DD">
              <w:rPr>
                <w:rFonts w:ascii="Arial" w:hAnsi="Arial" w:cs="Arial"/>
                <w:i/>
                <w:lang w:val="es-CO" w:eastAsia="es-CO"/>
              </w:rPr>
              <w:t xml:space="preserve">Río Tunjuelo </w:t>
            </w:r>
          </w:p>
        </w:tc>
        <w:tc>
          <w:tcPr>
            <w:tcW w:w="833" w:type="pct"/>
            <w:shd w:val="clear" w:color="auto" w:fill="auto"/>
            <w:vAlign w:val="center"/>
          </w:tcPr>
          <w:p w14:paraId="10DDFAF0" w14:textId="26985D74" w:rsidR="005F0ACC" w:rsidRPr="005B37DD" w:rsidRDefault="00DE20C0" w:rsidP="006F175D">
            <w:pPr>
              <w:tabs>
                <w:tab w:val="center" w:pos="4252"/>
                <w:tab w:val="right" w:pos="8504"/>
              </w:tabs>
              <w:jc w:val="both"/>
              <w:rPr>
                <w:rFonts w:ascii="Arial" w:hAnsi="Arial" w:cs="Arial"/>
                <w:i/>
                <w:lang w:val="es-CO" w:eastAsia="es-CO"/>
              </w:rPr>
            </w:pPr>
            <w:r w:rsidRPr="005B37DD">
              <w:rPr>
                <w:rFonts w:ascii="Arial" w:hAnsi="Arial" w:cs="Arial"/>
                <w:i/>
                <w:lang w:val="es-CO" w:eastAsia="es-CO"/>
              </w:rPr>
              <w:t>4%</w:t>
            </w:r>
          </w:p>
        </w:tc>
        <w:tc>
          <w:tcPr>
            <w:tcW w:w="834" w:type="pct"/>
            <w:vMerge/>
            <w:shd w:val="clear" w:color="auto" w:fill="auto"/>
            <w:vAlign w:val="center"/>
          </w:tcPr>
          <w:p w14:paraId="2EF0885A" w14:textId="77777777" w:rsidR="005F0ACC" w:rsidRPr="005B37DD" w:rsidRDefault="005F0ACC" w:rsidP="006F175D">
            <w:pPr>
              <w:tabs>
                <w:tab w:val="center" w:pos="4252"/>
                <w:tab w:val="right" w:pos="8504"/>
              </w:tabs>
              <w:jc w:val="both"/>
              <w:rPr>
                <w:rFonts w:ascii="Arial" w:hAnsi="Arial" w:cs="Arial"/>
                <w:i/>
                <w:lang w:val="es-CO" w:eastAsia="es-CO"/>
              </w:rPr>
            </w:pPr>
          </w:p>
        </w:tc>
      </w:tr>
      <w:tr w:rsidR="006F175D" w:rsidRPr="005B37DD" w14:paraId="336962A9" w14:textId="77777777" w:rsidTr="0003390F">
        <w:trPr>
          <w:jc w:val="center"/>
        </w:trPr>
        <w:tc>
          <w:tcPr>
            <w:tcW w:w="833" w:type="pct"/>
            <w:shd w:val="clear" w:color="auto" w:fill="auto"/>
            <w:vAlign w:val="center"/>
          </w:tcPr>
          <w:p w14:paraId="6F14F973" w14:textId="77C7E338" w:rsidR="006F175D" w:rsidRPr="005B37DD" w:rsidRDefault="00DE20C0" w:rsidP="006F175D">
            <w:pPr>
              <w:tabs>
                <w:tab w:val="center" w:pos="4252"/>
                <w:tab w:val="right" w:pos="8504"/>
              </w:tabs>
              <w:jc w:val="both"/>
              <w:rPr>
                <w:rFonts w:ascii="Arial" w:hAnsi="Arial" w:cs="Arial"/>
                <w:i/>
                <w:lang w:val="es-CO" w:eastAsia="es-CO"/>
              </w:rPr>
            </w:pPr>
            <w:r w:rsidRPr="005B37DD">
              <w:rPr>
                <w:rFonts w:ascii="Arial" w:hAnsi="Arial" w:cs="Arial"/>
                <w:i/>
                <w:lang w:val="es-CO" w:eastAsia="es-CO"/>
              </w:rPr>
              <w:t xml:space="preserve">Funza </w:t>
            </w:r>
          </w:p>
        </w:tc>
        <w:tc>
          <w:tcPr>
            <w:tcW w:w="833" w:type="pct"/>
            <w:shd w:val="clear" w:color="auto" w:fill="auto"/>
            <w:vAlign w:val="center"/>
          </w:tcPr>
          <w:p w14:paraId="12B299C2" w14:textId="542004A7" w:rsidR="006F175D" w:rsidRPr="005B37DD" w:rsidRDefault="00DE20C0" w:rsidP="006F175D">
            <w:pPr>
              <w:tabs>
                <w:tab w:val="center" w:pos="4252"/>
                <w:tab w:val="right" w:pos="8504"/>
              </w:tabs>
              <w:jc w:val="both"/>
              <w:rPr>
                <w:rFonts w:ascii="Arial" w:hAnsi="Arial" w:cs="Arial"/>
                <w:i/>
                <w:lang w:val="es-CO" w:eastAsia="es-CO"/>
              </w:rPr>
            </w:pPr>
            <w:r w:rsidRPr="005B37DD">
              <w:rPr>
                <w:rFonts w:ascii="Arial" w:hAnsi="Arial" w:cs="Arial"/>
                <w:i/>
                <w:lang w:val="es-CO" w:eastAsia="es-CO"/>
              </w:rPr>
              <w:t>El cacique</w:t>
            </w:r>
          </w:p>
        </w:tc>
        <w:tc>
          <w:tcPr>
            <w:tcW w:w="834" w:type="pct"/>
            <w:gridSpan w:val="2"/>
            <w:shd w:val="clear" w:color="auto" w:fill="auto"/>
            <w:vAlign w:val="center"/>
          </w:tcPr>
          <w:p w14:paraId="68C15DF3" w14:textId="72ABA61A" w:rsidR="006F175D" w:rsidRPr="005B37DD" w:rsidRDefault="006F175D" w:rsidP="006F175D">
            <w:pPr>
              <w:tabs>
                <w:tab w:val="center" w:pos="4252"/>
                <w:tab w:val="right" w:pos="8504"/>
              </w:tabs>
              <w:jc w:val="both"/>
              <w:rPr>
                <w:rFonts w:ascii="Arial" w:hAnsi="Arial" w:cs="Arial"/>
                <w:i/>
                <w:lang w:val="es-CO" w:eastAsia="es-CO"/>
              </w:rPr>
            </w:pPr>
            <w:r w:rsidRPr="005B37DD">
              <w:rPr>
                <w:rFonts w:ascii="Arial" w:hAnsi="Arial" w:cs="Arial"/>
                <w:i/>
                <w:lang w:val="es-CO" w:eastAsia="es-CO"/>
              </w:rPr>
              <w:t>Río Bogotá - SZH</w:t>
            </w:r>
          </w:p>
        </w:tc>
        <w:tc>
          <w:tcPr>
            <w:tcW w:w="833" w:type="pct"/>
            <w:shd w:val="clear" w:color="auto" w:fill="auto"/>
            <w:vAlign w:val="center"/>
          </w:tcPr>
          <w:p w14:paraId="5D3E0F23" w14:textId="0496E459" w:rsidR="006F175D" w:rsidRPr="005B37DD" w:rsidRDefault="00D11092" w:rsidP="006F175D">
            <w:pPr>
              <w:tabs>
                <w:tab w:val="center" w:pos="4252"/>
                <w:tab w:val="right" w:pos="8504"/>
              </w:tabs>
              <w:jc w:val="both"/>
              <w:rPr>
                <w:rFonts w:ascii="Arial" w:hAnsi="Arial" w:cs="Arial"/>
                <w:i/>
                <w:lang w:val="es-CO" w:eastAsia="es-CO"/>
              </w:rPr>
            </w:pPr>
            <w:r w:rsidRPr="005B37DD">
              <w:rPr>
                <w:rFonts w:ascii="Arial" w:hAnsi="Arial" w:cs="Arial"/>
                <w:lang w:val="es-CO" w:eastAsia="es-CO"/>
              </w:rPr>
              <w:t>Sector Tibitoc – Soacha</w:t>
            </w:r>
          </w:p>
        </w:tc>
        <w:tc>
          <w:tcPr>
            <w:tcW w:w="833" w:type="pct"/>
            <w:shd w:val="clear" w:color="auto" w:fill="auto"/>
            <w:vAlign w:val="center"/>
          </w:tcPr>
          <w:p w14:paraId="30D7A614" w14:textId="5869D19C" w:rsidR="006F175D" w:rsidRPr="005B37DD" w:rsidRDefault="00DE20C0" w:rsidP="006F175D">
            <w:pPr>
              <w:tabs>
                <w:tab w:val="center" w:pos="4252"/>
                <w:tab w:val="right" w:pos="8504"/>
              </w:tabs>
              <w:jc w:val="both"/>
              <w:rPr>
                <w:rFonts w:ascii="Arial" w:hAnsi="Arial" w:cs="Arial"/>
                <w:i/>
                <w:lang w:val="es-CO" w:eastAsia="es-CO"/>
              </w:rPr>
            </w:pPr>
            <w:r w:rsidRPr="005B37DD">
              <w:rPr>
                <w:rFonts w:ascii="Arial" w:hAnsi="Arial" w:cs="Arial"/>
                <w:i/>
                <w:lang w:val="es-CO" w:eastAsia="es-CO"/>
              </w:rPr>
              <w:t>1</w:t>
            </w:r>
            <w:r w:rsidR="00A400FF" w:rsidRPr="005B37DD">
              <w:rPr>
                <w:rFonts w:ascii="Arial" w:hAnsi="Arial" w:cs="Arial"/>
                <w:i/>
                <w:lang w:val="es-CO" w:eastAsia="es-CO"/>
              </w:rPr>
              <w:t>%</w:t>
            </w:r>
          </w:p>
        </w:tc>
        <w:tc>
          <w:tcPr>
            <w:tcW w:w="834" w:type="pct"/>
            <w:shd w:val="clear" w:color="auto" w:fill="auto"/>
            <w:vAlign w:val="center"/>
          </w:tcPr>
          <w:p w14:paraId="5C0B2A7A" w14:textId="33408110" w:rsidR="006F175D" w:rsidRPr="005B37DD" w:rsidRDefault="00DE20C0" w:rsidP="006F175D">
            <w:pPr>
              <w:tabs>
                <w:tab w:val="center" w:pos="4252"/>
                <w:tab w:val="right" w:pos="8504"/>
              </w:tabs>
              <w:jc w:val="both"/>
              <w:rPr>
                <w:rFonts w:ascii="Arial" w:hAnsi="Arial" w:cs="Arial"/>
                <w:i/>
                <w:lang w:val="es-CO" w:eastAsia="es-CO"/>
              </w:rPr>
            </w:pPr>
            <w:r w:rsidRPr="005B37DD">
              <w:rPr>
                <w:rFonts w:ascii="Arial" w:hAnsi="Arial" w:cs="Arial"/>
                <w:i/>
                <w:lang w:val="es-CO" w:eastAsia="es-CO"/>
              </w:rPr>
              <w:t>1</w:t>
            </w:r>
            <w:r w:rsidR="00A400FF" w:rsidRPr="005B37DD">
              <w:rPr>
                <w:rFonts w:ascii="Arial" w:hAnsi="Arial" w:cs="Arial"/>
                <w:i/>
                <w:lang w:val="es-CO" w:eastAsia="es-CO"/>
              </w:rPr>
              <w:t>%</w:t>
            </w:r>
          </w:p>
        </w:tc>
      </w:tr>
      <w:tr w:rsidR="005F0ACC" w:rsidRPr="005B37DD" w14:paraId="0A2142C3" w14:textId="77777777" w:rsidTr="0003390F">
        <w:trPr>
          <w:jc w:val="center"/>
        </w:trPr>
        <w:tc>
          <w:tcPr>
            <w:tcW w:w="833" w:type="pct"/>
            <w:shd w:val="clear" w:color="auto" w:fill="auto"/>
            <w:vAlign w:val="center"/>
          </w:tcPr>
          <w:p w14:paraId="09FCE038" w14:textId="5520623F"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Mosquera</w:t>
            </w:r>
          </w:p>
        </w:tc>
        <w:tc>
          <w:tcPr>
            <w:tcW w:w="833" w:type="pct"/>
            <w:shd w:val="clear" w:color="auto" w:fill="auto"/>
            <w:vAlign w:val="center"/>
          </w:tcPr>
          <w:p w14:paraId="453282C2" w14:textId="3542CD44"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 xml:space="preserve">San </w:t>
            </w:r>
            <w:r w:rsidR="00D11092" w:rsidRPr="005B37DD">
              <w:rPr>
                <w:rFonts w:ascii="Arial" w:hAnsi="Arial" w:cs="Arial"/>
                <w:i/>
                <w:lang w:val="es-CO" w:eastAsia="es-CO"/>
              </w:rPr>
              <w:t>José</w:t>
            </w:r>
          </w:p>
        </w:tc>
        <w:tc>
          <w:tcPr>
            <w:tcW w:w="834" w:type="pct"/>
            <w:gridSpan w:val="2"/>
            <w:shd w:val="clear" w:color="auto" w:fill="auto"/>
            <w:vAlign w:val="center"/>
          </w:tcPr>
          <w:p w14:paraId="3DCF3214" w14:textId="3346649A" w:rsidR="005F0ACC" w:rsidRPr="005B37DD" w:rsidRDefault="005F0ACC"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Río Bogotá - SZH</w:t>
            </w:r>
          </w:p>
        </w:tc>
        <w:tc>
          <w:tcPr>
            <w:tcW w:w="833" w:type="pct"/>
            <w:shd w:val="clear" w:color="auto" w:fill="auto"/>
            <w:vAlign w:val="center"/>
          </w:tcPr>
          <w:p w14:paraId="50C10ECB" w14:textId="2BC2D9C3" w:rsidR="005F0ACC" w:rsidRPr="005B37DD" w:rsidRDefault="00D11092" w:rsidP="005F0ACC">
            <w:pPr>
              <w:jc w:val="both"/>
              <w:rPr>
                <w:rFonts w:ascii="Arial" w:hAnsi="Arial" w:cs="Arial"/>
                <w:i/>
                <w:lang w:val="es-CO" w:eastAsia="es-CO"/>
              </w:rPr>
            </w:pPr>
            <w:r w:rsidRPr="005B37DD">
              <w:rPr>
                <w:rFonts w:ascii="Arial" w:hAnsi="Arial" w:cs="Arial"/>
                <w:lang w:val="es-CO" w:eastAsia="es-CO"/>
              </w:rPr>
              <w:t>Sector Tibitoc – Soacha</w:t>
            </w:r>
          </w:p>
        </w:tc>
        <w:tc>
          <w:tcPr>
            <w:tcW w:w="833" w:type="pct"/>
            <w:shd w:val="clear" w:color="auto" w:fill="auto"/>
            <w:vAlign w:val="center"/>
          </w:tcPr>
          <w:p w14:paraId="1961604F" w14:textId="6E9B2423"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1</w:t>
            </w:r>
            <w:r w:rsidR="00A400FF" w:rsidRPr="005B37DD">
              <w:rPr>
                <w:rFonts w:ascii="Arial" w:hAnsi="Arial" w:cs="Arial"/>
                <w:i/>
                <w:lang w:val="es-CO" w:eastAsia="es-CO"/>
              </w:rPr>
              <w:t>%</w:t>
            </w:r>
          </w:p>
        </w:tc>
        <w:tc>
          <w:tcPr>
            <w:tcW w:w="834" w:type="pct"/>
            <w:shd w:val="clear" w:color="auto" w:fill="auto"/>
            <w:vAlign w:val="center"/>
          </w:tcPr>
          <w:p w14:paraId="47B87304" w14:textId="4CA4232B"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1</w:t>
            </w:r>
            <w:r w:rsidR="00A400FF" w:rsidRPr="005B37DD">
              <w:rPr>
                <w:rFonts w:ascii="Arial" w:hAnsi="Arial" w:cs="Arial"/>
                <w:i/>
                <w:lang w:val="es-CO" w:eastAsia="es-CO"/>
              </w:rPr>
              <w:t>%</w:t>
            </w:r>
          </w:p>
        </w:tc>
      </w:tr>
      <w:tr w:rsidR="005F0ACC" w:rsidRPr="005B37DD" w14:paraId="588641E0" w14:textId="77777777" w:rsidTr="0003390F">
        <w:trPr>
          <w:jc w:val="center"/>
        </w:trPr>
        <w:tc>
          <w:tcPr>
            <w:tcW w:w="833" w:type="pct"/>
            <w:shd w:val="clear" w:color="auto" w:fill="auto"/>
            <w:vAlign w:val="center"/>
          </w:tcPr>
          <w:p w14:paraId="75579DF0" w14:textId="7D3C8E71"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 xml:space="preserve">Chía </w:t>
            </w:r>
          </w:p>
        </w:tc>
        <w:tc>
          <w:tcPr>
            <w:tcW w:w="833" w:type="pct"/>
            <w:shd w:val="clear" w:color="auto" w:fill="auto"/>
            <w:vAlign w:val="center"/>
          </w:tcPr>
          <w:p w14:paraId="3D52FAD8" w14:textId="1160B006"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Fagua</w:t>
            </w:r>
          </w:p>
        </w:tc>
        <w:tc>
          <w:tcPr>
            <w:tcW w:w="834" w:type="pct"/>
            <w:gridSpan w:val="2"/>
            <w:shd w:val="clear" w:color="auto" w:fill="auto"/>
            <w:vAlign w:val="center"/>
          </w:tcPr>
          <w:p w14:paraId="336E17A5" w14:textId="5284E1C2" w:rsidR="005F0ACC" w:rsidRPr="005B37DD" w:rsidRDefault="005F0ACC"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Río Bogotá - SZH</w:t>
            </w:r>
          </w:p>
        </w:tc>
        <w:tc>
          <w:tcPr>
            <w:tcW w:w="833" w:type="pct"/>
            <w:shd w:val="clear" w:color="auto" w:fill="auto"/>
            <w:vAlign w:val="center"/>
          </w:tcPr>
          <w:p w14:paraId="218DF35A" w14:textId="579682AC" w:rsidR="005F0ACC" w:rsidRPr="005B37DD" w:rsidRDefault="00D11092" w:rsidP="005F0ACC">
            <w:pPr>
              <w:jc w:val="both"/>
              <w:rPr>
                <w:rFonts w:ascii="Arial" w:hAnsi="Arial" w:cs="Arial"/>
                <w:i/>
                <w:lang w:val="es-CO" w:eastAsia="es-CO"/>
              </w:rPr>
            </w:pPr>
            <w:r w:rsidRPr="005B37DD">
              <w:rPr>
                <w:rFonts w:ascii="Arial" w:hAnsi="Arial" w:cs="Arial"/>
                <w:lang w:val="es-CO" w:eastAsia="es-CO"/>
              </w:rPr>
              <w:t>Río Chicú</w:t>
            </w:r>
          </w:p>
        </w:tc>
        <w:tc>
          <w:tcPr>
            <w:tcW w:w="833" w:type="pct"/>
            <w:shd w:val="clear" w:color="auto" w:fill="auto"/>
            <w:vAlign w:val="center"/>
          </w:tcPr>
          <w:p w14:paraId="5DBD9870" w14:textId="50C64415"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2</w:t>
            </w:r>
            <w:r w:rsidR="00A400FF" w:rsidRPr="005B37DD">
              <w:rPr>
                <w:rFonts w:ascii="Arial" w:hAnsi="Arial" w:cs="Arial"/>
                <w:i/>
                <w:lang w:val="es-CO" w:eastAsia="es-CO"/>
              </w:rPr>
              <w:t>%</w:t>
            </w:r>
          </w:p>
        </w:tc>
        <w:tc>
          <w:tcPr>
            <w:tcW w:w="834" w:type="pct"/>
            <w:shd w:val="clear" w:color="auto" w:fill="auto"/>
            <w:vAlign w:val="center"/>
          </w:tcPr>
          <w:p w14:paraId="4D8DEB3C" w14:textId="4FE61916"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2</w:t>
            </w:r>
            <w:r w:rsidR="00A400FF" w:rsidRPr="005B37DD">
              <w:rPr>
                <w:rFonts w:ascii="Arial" w:hAnsi="Arial" w:cs="Arial"/>
                <w:i/>
                <w:lang w:val="es-CO" w:eastAsia="es-CO"/>
              </w:rPr>
              <w:t>%</w:t>
            </w:r>
          </w:p>
        </w:tc>
      </w:tr>
      <w:tr w:rsidR="005F0ACC" w:rsidRPr="005B37DD" w14:paraId="52C01FBF" w14:textId="77777777" w:rsidTr="0003390F">
        <w:trPr>
          <w:jc w:val="center"/>
        </w:trPr>
        <w:tc>
          <w:tcPr>
            <w:tcW w:w="833" w:type="pct"/>
            <w:shd w:val="clear" w:color="auto" w:fill="auto"/>
            <w:vAlign w:val="center"/>
          </w:tcPr>
          <w:p w14:paraId="2E2AB524" w14:textId="1C7E9F76"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 xml:space="preserve">Guayabal de Síquima </w:t>
            </w:r>
          </w:p>
        </w:tc>
        <w:tc>
          <w:tcPr>
            <w:tcW w:w="833" w:type="pct"/>
            <w:shd w:val="clear" w:color="auto" w:fill="auto"/>
            <w:vAlign w:val="center"/>
          </w:tcPr>
          <w:p w14:paraId="3773F7AD" w14:textId="4C769070" w:rsidR="005F0ACC" w:rsidRPr="005B37DD" w:rsidRDefault="005F0ACC"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Casco Urbano</w:t>
            </w:r>
          </w:p>
        </w:tc>
        <w:tc>
          <w:tcPr>
            <w:tcW w:w="834" w:type="pct"/>
            <w:gridSpan w:val="2"/>
            <w:shd w:val="clear" w:color="auto" w:fill="auto"/>
            <w:vAlign w:val="center"/>
          </w:tcPr>
          <w:p w14:paraId="76F17A44" w14:textId="1EECA60F" w:rsidR="005F0ACC" w:rsidRPr="005B37DD" w:rsidRDefault="005F0ACC"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 xml:space="preserve">Río </w:t>
            </w:r>
            <w:r w:rsidR="00D11092" w:rsidRPr="005B37DD">
              <w:rPr>
                <w:rFonts w:ascii="Arial" w:hAnsi="Arial" w:cs="Arial"/>
                <w:i/>
                <w:lang w:val="es-CO" w:eastAsia="es-CO"/>
              </w:rPr>
              <w:t xml:space="preserve">Negro </w:t>
            </w:r>
            <w:r w:rsidRPr="005B37DD">
              <w:rPr>
                <w:rFonts w:ascii="Arial" w:hAnsi="Arial" w:cs="Arial"/>
                <w:i/>
                <w:lang w:val="es-CO" w:eastAsia="es-CO"/>
              </w:rPr>
              <w:t>-</w:t>
            </w:r>
            <w:r w:rsidR="00D11092" w:rsidRPr="005B37DD">
              <w:rPr>
                <w:rFonts w:ascii="Arial" w:hAnsi="Arial" w:cs="Arial"/>
                <w:i/>
                <w:lang w:val="es-CO" w:eastAsia="es-CO"/>
              </w:rPr>
              <w:t>SZH</w:t>
            </w:r>
          </w:p>
        </w:tc>
        <w:tc>
          <w:tcPr>
            <w:tcW w:w="833" w:type="pct"/>
            <w:shd w:val="clear" w:color="auto" w:fill="auto"/>
            <w:vAlign w:val="center"/>
          </w:tcPr>
          <w:p w14:paraId="28EC7B6A" w14:textId="378BC67D" w:rsidR="005F0ACC" w:rsidRPr="005B37DD" w:rsidRDefault="00D11092"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 xml:space="preserve">Río Tobia </w:t>
            </w:r>
          </w:p>
        </w:tc>
        <w:tc>
          <w:tcPr>
            <w:tcW w:w="833" w:type="pct"/>
            <w:shd w:val="clear" w:color="auto" w:fill="auto"/>
            <w:vAlign w:val="center"/>
          </w:tcPr>
          <w:p w14:paraId="13475CF7" w14:textId="612EACB9"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2</w:t>
            </w:r>
            <w:r w:rsidR="00A400FF" w:rsidRPr="005B37DD">
              <w:rPr>
                <w:rFonts w:ascii="Arial" w:hAnsi="Arial" w:cs="Arial"/>
                <w:i/>
                <w:lang w:val="es-CO" w:eastAsia="es-CO"/>
              </w:rPr>
              <w:t>%</w:t>
            </w:r>
          </w:p>
        </w:tc>
        <w:tc>
          <w:tcPr>
            <w:tcW w:w="834" w:type="pct"/>
            <w:shd w:val="clear" w:color="auto" w:fill="auto"/>
            <w:vAlign w:val="center"/>
          </w:tcPr>
          <w:p w14:paraId="33C61FD6" w14:textId="495D537B"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2</w:t>
            </w:r>
            <w:r w:rsidR="00A400FF" w:rsidRPr="005B37DD">
              <w:rPr>
                <w:rFonts w:ascii="Arial" w:hAnsi="Arial" w:cs="Arial"/>
                <w:i/>
                <w:lang w:val="es-CO" w:eastAsia="es-CO"/>
              </w:rPr>
              <w:t>%</w:t>
            </w:r>
          </w:p>
        </w:tc>
      </w:tr>
      <w:tr w:rsidR="005F0ACC" w:rsidRPr="005B37DD" w14:paraId="427532E7" w14:textId="77777777" w:rsidTr="0003390F">
        <w:trPr>
          <w:jc w:val="center"/>
        </w:trPr>
        <w:tc>
          <w:tcPr>
            <w:tcW w:w="833" w:type="pct"/>
            <w:vMerge w:val="restart"/>
            <w:shd w:val="clear" w:color="auto" w:fill="auto"/>
            <w:vAlign w:val="center"/>
          </w:tcPr>
          <w:p w14:paraId="66B2FB71" w14:textId="46E4B5DD"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Sopó</w:t>
            </w:r>
          </w:p>
        </w:tc>
        <w:tc>
          <w:tcPr>
            <w:tcW w:w="833" w:type="pct"/>
            <w:shd w:val="clear" w:color="auto" w:fill="auto"/>
            <w:vAlign w:val="center"/>
          </w:tcPr>
          <w:p w14:paraId="7B650047" w14:textId="770882EE"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Casco urbano</w:t>
            </w:r>
          </w:p>
        </w:tc>
        <w:tc>
          <w:tcPr>
            <w:tcW w:w="834" w:type="pct"/>
            <w:gridSpan w:val="2"/>
            <w:vMerge w:val="restart"/>
            <w:shd w:val="clear" w:color="auto" w:fill="auto"/>
            <w:vAlign w:val="center"/>
          </w:tcPr>
          <w:p w14:paraId="6CC8A903" w14:textId="159BE49F" w:rsidR="005F0ACC" w:rsidRPr="005B37DD" w:rsidRDefault="005F0ACC"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Río Bogotá - SZH</w:t>
            </w:r>
          </w:p>
        </w:tc>
        <w:tc>
          <w:tcPr>
            <w:tcW w:w="833" w:type="pct"/>
            <w:vMerge w:val="restart"/>
            <w:shd w:val="clear" w:color="auto" w:fill="auto"/>
            <w:vAlign w:val="center"/>
          </w:tcPr>
          <w:p w14:paraId="6908D6CB" w14:textId="45DA990C" w:rsidR="005F0ACC" w:rsidRPr="005B37DD" w:rsidRDefault="00D11092" w:rsidP="005F0ACC">
            <w:pPr>
              <w:tabs>
                <w:tab w:val="center" w:pos="4252"/>
                <w:tab w:val="right" w:pos="8504"/>
              </w:tabs>
              <w:jc w:val="both"/>
              <w:rPr>
                <w:rFonts w:ascii="Arial" w:hAnsi="Arial" w:cs="Arial"/>
                <w:i/>
                <w:lang w:val="es-CO" w:eastAsia="es-CO"/>
              </w:rPr>
            </w:pPr>
            <w:r w:rsidRPr="005B37DD">
              <w:rPr>
                <w:rFonts w:ascii="Arial" w:hAnsi="Arial" w:cs="Arial"/>
                <w:lang w:val="es-CO" w:eastAsia="es-CO"/>
              </w:rPr>
              <w:t>Río Teusacá</w:t>
            </w:r>
          </w:p>
        </w:tc>
        <w:tc>
          <w:tcPr>
            <w:tcW w:w="833" w:type="pct"/>
            <w:shd w:val="clear" w:color="auto" w:fill="auto"/>
            <w:vAlign w:val="center"/>
          </w:tcPr>
          <w:p w14:paraId="13250995" w14:textId="56A51FE7"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1</w:t>
            </w:r>
            <w:r w:rsidR="00A400FF" w:rsidRPr="005B37DD">
              <w:rPr>
                <w:rFonts w:ascii="Arial" w:hAnsi="Arial" w:cs="Arial"/>
                <w:i/>
                <w:lang w:val="es-CO" w:eastAsia="es-CO"/>
              </w:rPr>
              <w:t>%</w:t>
            </w:r>
          </w:p>
        </w:tc>
        <w:tc>
          <w:tcPr>
            <w:tcW w:w="834" w:type="pct"/>
            <w:vMerge w:val="restart"/>
            <w:shd w:val="clear" w:color="auto" w:fill="auto"/>
            <w:vAlign w:val="center"/>
          </w:tcPr>
          <w:p w14:paraId="0EED58D2" w14:textId="1C588481"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2</w:t>
            </w:r>
            <w:r w:rsidR="00A400FF" w:rsidRPr="005B37DD">
              <w:rPr>
                <w:rFonts w:ascii="Arial" w:hAnsi="Arial" w:cs="Arial"/>
                <w:i/>
                <w:lang w:val="es-CO" w:eastAsia="es-CO"/>
              </w:rPr>
              <w:t>%</w:t>
            </w:r>
          </w:p>
        </w:tc>
      </w:tr>
      <w:tr w:rsidR="005F0ACC" w:rsidRPr="005B37DD" w14:paraId="22CA7381" w14:textId="77777777" w:rsidTr="0003390F">
        <w:trPr>
          <w:jc w:val="center"/>
        </w:trPr>
        <w:tc>
          <w:tcPr>
            <w:tcW w:w="833" w:type="pct"/>
            <w:vMerge/>
            <w:shd w:val="clear" w:color="auto" w:fill="auto"/>
            <w:vAlign w:val="center"/>
          </w:tcPr>
          <w:p w14:paraId="18EDEF41" w14:textId="39894588" w:rsidR="005F0ACC" w:rsidRPr="005B37DD" w:rsidRDefault="005F0ACC" w:rsidP="005F0ACC">
            <w:pPr>
              <w:tabs>
                <w:tab w:val="center" w:pos="4252"/>
                <w:tab w:val="right" w:pos="8504"/>
              </w:tabs>
              <w:jc w:val="both"/>
              <w:rPr>
                <w:rFonts w:ascii="Arial" w:hAnsi="Arial" w:cs="Arial"/>
                <w:i/>
                <w:lang w:val="es-CO" w:eastAsia="es-CO"/>
              </w:rPr>
            </w:pPr>
          </w:p>
        </w:tc>
        <w:tc>
          <w:tcPr>
            <w:tcW w:w="833" w:type="pct"/>
            <w:shd w:val="clear" w:color="auto" w:fill="auto"/>
            <w:vAlign w:val="center"/>
          </w:tcPr>
          <w:p w14:paraId="7B004B21" w14:textId="7CB078D4"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 xml:space="preserve">Centro Alto </w:t>
            </w:r>
          </w:p>
        </w:tc>
        <w:tc>
          <w:tcPr>
            <w:tcW w:w="834" w:type="pct"/>
            <w:gridSpan w:val="2"/>
            <w:vMerge/>
            <w:shd w:val="clear" w:color="auto" w:fill="auto"/>
            <w:vAlign w:val="center"/>
          </w:tcPr>
          <w:p w14:paraId="554F2BDF" w14:textId="77777777" w:rsidR="005F0ACC" w:rsidRPr="005B37DD" w:rsidRDefault="005F0ACC" w:rsidP="005F0ACC">
            <w:pPr>
              <w:tabs>
                <w:tab w:val="center" w:pos="4252"/>
                <w:tab w:val="right" w:pos="8504"/>
              </w:tabs>
              <w:jc w:val="both"/>
              <w:rPr>
                <w:rFonts w:ascii="Arial" w:hAnsi="Arial" w:cs="Arial"/>
                <w:i/>
                <w:lang w:val="es-CO" w:eastAsia="es-CO"/>
              </w:rPr>
            </w:pPr>
          </w:p>
        </w:tc>
        <w:tc>
          <w:tcPr>
            <w:tcW w:w="833" w:type="pct"/>
            <w:vMerge/>
            <w:shd w:val="clear" w:color="auto" w:fill="auto"/>
            <w:vAlign w:val="center"/>
          </w:tcPr>
          <w:p w14:paraId="5952DFA7" w14:textId="77777777" w:rsidR="005F0ACC" w:rsidRPr="005B37DD" w:rsidRDefault="005F0ACC" w:rsidP="005F0ACC">
            <w:pPr>
              <w:tabs>
                <w:tab w:val="center" w:pos="4252"/>
                <w:tab w:val="right" w:pos="8504"/>
              </w:tabs>
              <w:jc w:val="both"/>
              <w:rPr>
                <w:rFonts w:ascii="Arial" w:hAnsi="Arial" w:cs="Arial"/>
                <w:i/>
                <w:lang w:val="es-CO" w:eastAsia="es-CO"/>
              </w:rPr>
            </w:pPr>
          </w:p>
        </w:tc>
        <w:tc>
          <w:tcPr>
            <w:tcW w:w="833" w:type="pct"/>
            <w:shd w:val="clear" w:color="auto" w:fill="auto"/>
            <w:vAlign w:val="center"/>
          </w:tcPr>
          <w:p w14:paraId="5B5AFB1C" w14:textId="17C5D3F0"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1</w:t>
            </w:r>
            <w:r w:rsidR="00A400FF" w:rsidRPr="005B37DD">
              <w:rPr>
                <w:rFonts w:ascii="Arial" w:hAnsi="Arial" w:cs="Arial"/>
                <w:i/>
                <w:lang w:val="es-CO" w:eastAsia="es-CO"/>
              </w:rPr>
              <w:t>%</w:t>
            </w:r>
          </w:p>
        </w:tc>
        <w:tc>
          <w:tcPr>
            <w:tcW w:w="834" w:type="pct"/>
            <w:vMerge/>
            <w:shd w:val="clear" w:color="auto" w:fill="auto"/>
            <w:vAlign w:val="center"/>
          </w:tcPr>
          <w:p w14:paraId="4C603B29" w14:textId="182F7E62" w:rsidR="005F0ACC" w:rsidRPr="005B37DD" w:rsidRDefault="005F0ACC" w:rsidP="005F0ACC">
            <w:pPr>
              <w:tabs>
                <w:tab w:val="center" w:pos="4252"/>
                <w:tab w:val="right" w:pos="8504"/>
              </w:tabs>
              <w:jc w:val="both"/>
              <w:rPr>
                <w:rFonts w:ascii="Arial" w:hAnsi="Arial" w:cs="Arial"/>
                <w:i/>
                <w:lang w:val="es-CO" w:eastAsia="es-CO"/>
              </w:rPr>
            </w:pPr>
          </w:p>
        </w:tc>
      </w:tr>
      <w:tr w:rsidR="005F0ACC" w:rsidRPr="005B37DD" w14:paraId="457F9B02" w14:textId="77777777" w:rsidTr="0003390F">
        <w:trPr>
          <w:jc w:val="center"/>
        </w:trPr>
        <w:tc>
          <w:tcPr>
            <w:tcW w:w="833" w:type="pct"/>
            <w:shd w:val="clear" w:color="auto" w:fill="auto"/>
            <w:vAlign w:val="center"/>
          </w:tcPr>
          <w:p w14:paraId="096298F5" w14:textId="49CFD18C"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Facatativá</w:t>
            </w:r>
          </w:p>
        </w:tc>
        <w:tc>
          <w:tcPr>
            <w:tcW w:w="833" w:type="pct"/>
            <w:shd w:val="clear" w:color="auto" w:fill="auto"/>
            <w:vAlign w:val="center"/>
          </w:tcPr>
          <w:p w14:paraId="26929991" w14:textId="5599600C"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iCs/>
                <w:color w:val="000000"/>
                <w:lang w:val="es-CO"/>
              </w:rPr>
              <w:t xml:space="preserve">Prado </w:t>
            </w:r>
          </w:p>
        </w:tc>
        <w:tc>
          <w:tcPr>
            <w:tcW w:w="834" w:type="pct"/>
            <w:gridSpan w:val="2"/>
            <w:shd w:val="clear" w:color="auto" w:fill="auto"/>
            <w:vAlign w:val="center"/>
          </w:tcPr>
          <w:p w14:paraId="611A09BE" w14:textId="28D56DC2" w:rsidR="005F0ACC" w:rsidRPr="005B37DD" w:rsidRDefault="005F0ACC" w:rsidP="005F0ACC">
            <w:pPr>
              <w:tabs>
                <w:tab w:val="center" w:pos="4252"/>
                <w:tab w:val="right" w:pos="8504"/>
              </w:tabs>
              <w:jc w:val="both"/>
              <w:rPr>
                <w:rFonts w:ascii="Arial" w:hAnsi="Arial" w:cs="Arial"/>
                <w:i/>
                <w:lang w:val="es-CO" w:eastAsia="es-CO"/>
              </w:rPr>
            </w:pPr>
            <w:r w:rsidRPr="005B37DD">
              <w:rPr>
                <w:rFonts w:ascii="Arial" w:hAnsi="Arial" w:cs="Arial"/>
                <w:i/>
                <w:iCs/>
                <w:color w:val="000000"/>
                <w:lang w:val="es-CO"/>
              </w:rPr>
              <w:t>Río Bogotá - SZH</w:t>
            </w:r>
          </w:p>
        </w:tc>
        <w:tc>
          <w:tcPr>
            <w:tcW w:w="833" w:type="pct"/>
            <w:shd w:val="clear" w:color="auto" w:fill="auto"/>
            <w:vAlign w:val="center"/>
          </w:tcPr>
          <w:p w14:paraId="3EF4B576" w14:textId="4F3F89E2" w:rsidR="005F0ACC" w:rsidRPr="005B37DD" w:rsidRDefault="00D11092" w:rsidP="005F0ACC">
            <w:pPr>
              <w:tabs>
                <w:tab w:val="center" w:pos="4252"/>
                <w:tab w:val="right" w:pos="8504"/>
              </w:tabs>
              <w:jc w:val="both"/>
              <w:rPr>
                <w:rFonts w:ascii="Arial" w:hAnsi="Arial" w:cs="Arial"/>
                <w:i/>
                <w:lang w:val="es-CO" w:eastAsia="es-CO"/>
              </w:rPr>
            </w:pPr>
            <w:r w:rsidRPr="005B37DD">
              <w:rPr>
                <w:rFonts w:ascii="Arial" w:hAnsi="Arial" w:cs="Arial"/>
                <w:lang w:val="es-CO" w:eastAsia="es-CO"/>
              </w:rPr>
              <w:t>Río Balsillas</w:t>
            </w:r>
          </w:p>
        </w:tc>
        <w:tc>
          <w:tcPr>
            <w:tcW w:w="833" w:type="pct"/>
            <w:shd w:val="clear" w:color="auto" w:fill="auto"/>
            <w:vAlign w:val="center"/>
          </w:tcPr>
          <w:p w14:paraId="4CE237DF" w14:textId="1B604AB3"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1</w:t>
            </w:r>
            <w:r w:rsidR="00A400FF" w:rsidRPr="005B37DD">
              <w:rPr>
                <w:rFonts w:ascii="Arial" w:hAnsi="Arial" w:cs="Arial"/>
                <w:i/>
                <w:lang w:val="es-CO" w:eastAsia="es-CO"/>
              </w:rPr>
              <w:t>%</w:t>
            </w:r>
          </w:p>
        </w:tc>
        <w:tc>
          <w:tcPr>
            <w:tcW w:w="834" w:type="pct"/>
            <w:shd w:val="clear" w:color="auto" w:fill="auto"/>
            <w:vAlign w:val="center"/>
          </w:tcPr>
          <w:p w14:paraId="1D865535" w14:textId="0AE01525"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1</w:t>
            </w:r>
            <w:r w:rsidR="00A400FF" w:rsidRPr="005B37DD">
              <w:rPr>
                <w:rFonts w:ascii="Arial" w:hAnsi="Arial" w:cs="Arial"/>
                <w:i/>
                <w:lang w:val="es-CO" w:eastAsia="es-CO"/>
              </w:rPr>
              <w:t>%</w:t>
            </w:r>
          </w:p>
        </w:tc>
      </w:tr>
      <w:tr w:rsidR="005F0ACC" w:rsidRPr="005B37DD" w14:paraId="364FDA92" w14:textId="77777777" w:rsidTr="0003390F">
        <w:trPr>
          <w:jc w:val="center"/>
        </w:trPr>
        <w:tc>
          <w:tcPr>
            <w:tcW w:w="833" w:type="pct"/>
            <w:shd w:val="clear" w:color="auto" w:fill="auto"/>
            <w:vAlign w:val="center"/>
          </w:tcPr>
          <w:p w14:paraId="51ACAAFD" w14:textId="096BF046"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Sibaté</w:t>
            </w:r>
          </w:p>
        </w:tc>
        <w:tc>
          <w:tcPr>
            <w:tcW w:w="833" w:type="pct"/>
            <w:shd w:val="clear" w:color="auto" w:fill="auto"/>
            <w:vAlign w:val="center"/>
          </w:tcPr>
          <w:p w14:paraId="68288034" w14:textId="7F652150"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iCs/>
                <w:color w:val="000000"/>
                <w:lang w:val="es-CO"/>
              </w:rPr>
              <w:t xml:space="preserve">Perico </w:t>
            </w:r>
          </w:p>
        </w:tc>
        <w:tc>
          <w:tcPr>
            <w:tcW w:w="834" w:type="pct"/>
            <w:gridSpan w:val="2"/>
            <w:shd w:val="clear" w:color="auto" w:fill="auto"/>
            <w:vAlign w:val="center"/>
          </w:tcPr>
          <w:p w14:paraId="74CB31FD" w14:textId="373EBA27" w:rsidR="005F0ACC" w:rsidRPr="005B37DD" w:rsidRDefault="00D11092" w:rsidP="005F0ACC">
            <w:pPr>
              <w:tabs>
                <w:tab w:val="center" w:pos="4252"/>
                <w:tab w:val="right" w:pos="8504"/>
              </w:tabs>
              <w:jc w:val="both"/>
              <w:rPr>
                <w:rFonts w:ascii="Arial" w:hAnsi="Arial" w:cs="Arial"/>
                <w:i/>
                <w:lang w:val="es-CO" w:eastAsia="es-CO"/>
              </w:rPr>
            </w:pPr>
            <w:r w:rsidRPr="005B37DD">
              <w:rPr>
                <w:rFonts w:ascii="Arial" w:hAnsi="Arial" w:cs="Arial"/>
                <w:i/>
                <w:iCs/>
                <w:color w:val="000000"/>
                <w:lang w:val="es-CO"/>
              </w:rPr>
              <w:t>Río Bogotá - SZH</w:t>
            </w:r>
          </w:p>
        </w:tc>
        <w:tc>
          <w:tcPr>
            <w:tcW w:w="833" w:type="pct"/>
            <w:shd w:val="clear" w:color="auto" w:fill="auto"/>
            <w:vAlign w:val="center"/>
          </w:tcPr>
          <w:p w14:paraId="3249B4B7" w14:textId="42F4053D" w:rsidR="005F0ACC" w:rsidRPr="005B37DD" w:rsidRDefault="00D11092"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Embalse del Muña</w:t>
            </w:r>
          </w:p>
        </w:tc>
        <w:tc>
          <w:tcPr>
            <w:tcW w:w="833" w:type="pct"/>
            <w:shd w:val="clear" w:color="auto" w:fill="auto"/>
            <w:vAlign w:val="center"/>
          </w:tcPr>
          <w:p w14:paraId="50A6A96B" w14:textId="581E6475"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2</w:t>
            </w:r>
            <w:r w:rsidR="00A400FF" w:rsidRPr="005B37DD">
              <w:rPr>
                <w:rFonts w:ascii="Arial" w:hAnsi="Arial" w:cs="Arial"/>
                <w:i/>
                <w:lang w:val="es-CO" w:eastAsia="es-CO"/>
              </w:rPr>
              <w:t>%</w:t>
            </w:r>
          </w:p>
        </w:tc>
        <w:tc>
          <w:tcPr>
            <w:tcW w:w="834" w:type="pct"/>
            <w:shd w:val="clear" w:color="auto" w:fill="auto"/>
            <w:vAlign w:val="center"/>
          </w:tcPr>
          <w:p w14:paraId="24BE5F04" w14:textId="5197DC78" w:rsidR="005F0ACC" w:rsidRPr="005B37DD" w:rsidRDefault="00DE20C0" w:rsidP="005F0ACC">
            <w:pPr>
              <w:tabs>
                <w:tab w:val="center" w:pos="4252"/>
                <w:tab w:val="right" w:pos="8504"/>
              </w:tabs>
              <w:jc w:val="both"/>
              <w:rPr>
                <w:rFonts w:ascii="Arial" w:hAnsi="Arial" w:cs="Arial"/>
                <w:i/>
                <w:lang w:val="es-CO" w:eastAsia="es-CO"/>
              </w:rPr>
            </w:pPr>
            <w:r w:rsidRPr="005B37DD">
              <w:rPr>
                <w:rFonts w:ascii="Arial" w:hAnsi="Arial" w:cs="Arial"/>
                <w:i/>
                <w:lang w:val="es-CO" w:eastAsia="es-CO"/>
              </w:rPr>
              <w:t>2</w:t>
            </w:r>
            <w:r w:rsidR="00A400FF" w:rsidRPr="005B37DD">
              <w:rPr>
                <w:rFonts w:ascii="Arial" w:hAnsi="Arial" w:cs="Arial"/>
                <w:i/>
                <w:lang w:val="es-CO" w:eastAsia="es-CO"/>
              </w:rPr>
              <w:t>%</w:t>
            </w:r>
          </w:p>
        </w:tc>
      </w:tr>
      <w:tr w:rsidR="00D11092" w:rsidRPr="005B37DD" w14:paraId="7F18A60D" w14:textId="77777777" w:rsidTr="0003390F">
        <w:trPr>
          <w:jc w:val="center"/>
        </w:trPr>
        <w:tc>
          <w:tcPr>
            <w:tcW w:w="833" w:type="pct"/>
            <w:vMerge w:val="restart"/>
            <w:shd w:val="clear" w:color="auto" w:fill="auto"/>
            <w:vAlign w:val="center"/>
          </w:tcPr>
          <w:p w14:paraId="3F5455C6" w14:textId="6FFD3197" w:rsidR="00D11092" w:rsidRPr="005B37DD" w:rsidRDefault="00D11092" w:rsidP="00D11092">
            <w:pPr>
              <w:tabs>
                <w:tab w:val="center" w:pos="4252"/>
                <w:tab w:val="right" w:pos="8504"/>
              </w:tabs>
              <w:jc w:val="both"/>
              <w:rPr>
                <w:rFonts w:ascii="Arial" w:hAnsi="Arial" w:cs="Arial"/>
                <w:i/>
                <w:lang w:val="es-CO" w:eastAsia="es-CO"/>
              </w:rPr>
            </w:pPr>
            <w:r w:rsidRPr="005B37DD">
              <w:rPr>
                <w:rFonts w:ascii="Arial" w:hAnsi="Arial" w:cs="Arial"/>
                <w:i/>
                <w:lang w:val="es-CO" w:eastAsia="es-CO"/>
              </w:rPr>
              <w:t>Tocancipá</w:t>
            </w:r>
          </w:p>
        </w:tc>
        <w:tc>
          <w:tcPr>
            <w:tcW w:w="833" w:type="pct"/>
            <w:shd w:val="clear" w:color="auto" w:fill="auto"/>
            <w:vAlign w:val="center"/>
          </w:tcPr>
          <w:p w14:paraId="216B53D0" w14:textId="2C7DB35C" w:rsidR="00D11092" w:rsidRPr="005B37DD" w:rsidRDefault="00D11092" w:rsidP="00D11092">
            <w:pPr>
              <w:tabs>
                <w:tab w:val="center" w:pos="4252"/>
                <w:tab w:val="right" w:pos="8504"/>
              </w:tabs>
              <w:jc w:val="both"/>
              <w:rPr>
                <w:rFonts w:ascii="Arial" w:hAnsi="Arial" w:cs="Arial"/>
                <w:i/>
                <w:lang w:val="es-CO" w:eastAsia="es-CO"/>
              </w:rPr>
            </w:pPr>
            <w:r w:rsidRPr="005B37DD">
              <w:rPr>
                <w:rFonts w:ascii="Arial" w:hAnsi="Arial" w:cs="Arial"/>
                <w:i/>
                <w:iCs/>
                <w:color w:val="000000"/>
                <w:lang w:val="es-CO"/>
              </w:rPr>
              <w:t>La Fuente</w:t>
            </w:r>
          </w:p>
        </w:tc>
        <w:tc>
          <w:tcPr>
            <w:tcW w:w="834" w:type="pct"/>
            <w:gridSpan w:val="2"/>
            <w:vMerge w:val="restart"/>
            <w:shd w:val="clear" w:color="auto" w:fill="auto"/>
            <w:vAlign w:val="center"/>
          </w:tcPr>
          <w:p w14:paraId="2D7B25F6" w14:textId="24CF0DD4" w:rsidR="00D11092" w:rsidRPr="005B37DD" w:rsidRDefault="00D11092" w:rsidP="00D11092">
            <w:pPr>
              <w:tabs>
                <w:tab w:val="center" w:pos="4252"/>
                <w:tab w:val="right" w:pos="8504"/>
              </w:tabs>
              <w:jc w:val="both"/>
              <w:rPr>
                <w:rFonts w:ascii="Arial" w:hAnsi="Arial" w:cs="Arial"/>
                <w:i/>
                <w:lang w:val="es-CO" w:eastAsia="es-CO"/>
              </w:rPr>
            </w:pPr>
            <w:r w:rsidRPr="005B37DD">
              <w:rPr>
                <w:rFonts w:ascii="Arial" w:hAnsi="Arial" w:cs="Arial"/>
                <w:i/>
                <w:iCs/>
                <w:color w:val="000000"/>
                <w:lang w:val="es-CO"/>
              </w:rPr>
              <w:t>Río Bogotá - SZH</w:t>
            </w:r>
          </w:p>
        </w:tc>
        <w:tc>
          <w:tcPr>
            <w:tcW w:w="833" w:type="pct"/>
            <w:vMerge w:val="restart"/>
            <w:shd w:val="clear" w:color="auto" w:fill="auto"/>
            <w:vAlign w:val="center"/>
          </w:tcPr>
          <w:p w14:paraId="686C0836" w14:textId="765C4D00" w:rsidR="00D11092" w:rsidRPr="005B37DD" w:rsidRDefault="00D11092" w:rsidP="00D11092">
            <w:pPr>
              <w:tabs>
                <w:tab w:val="center" w:pos="4252"/>
                <w:tab w:val="right" w:pos="8504"/>
              </w:tabs>
              <w:jc w:val="both"/>
              <w:rPr>
                <w:rFonts w:ascii="Arial" w:hAnsi="Arial" w:cs="Arial"/>
                <w:i/>
                <w:lang w:val="es-CO" w:eastAsia="es-CO"/>
              </w:rPr>
            </w:pPr>
            <w:r w:rsidRPr="005B37DD">
              <w:rPr>
                <w:rFonts w:ascii="Arial" w:hAnsi="Arial" w:cs="Arial"/>
                <w:lang w:val="es-CO" w:eastAsia="es-CO"/>
              </w:rPr>
              <w:t>Río Teusacá</w:t>
            </w:r>
          </w:p>
        </w:tc>
        <w:tc>
          <w:tcPr>
            <w:tcW w:w="833" w:type="pct"/>
            <w:shd w:val="clear" w:color="auto" w:fill="auto"/>
            <w:vAlign w:val="center"/>
          </w:tcPr>
          <w:p w14:paraId="1383E227" w14:textId="2100B585" w:rsidR="00D11092" w:rsidRPr="005B37DD" w:rsidRDefault="00D11092" w:rsidP="00D11092">
            <w:pPr>
              <w:tabs>
                <w:tab w:val="center" w:pos="4252"/>
                <w:tab w:val="right" w:pos="8504"/>
              </w:tabs>
              <w:jc w:val="both"/>
              <w:rPr>
                <w:rFonts w:ascii="Arial" w:hAnsi="Arial" w:cs="Arial"/>
                <w:i/>
                <w:lang w:val="es-CO" w:eastAsia="es-CO"/>
              </w:rPr>
            </w:pPr>
            <w:r w:rsidRPr="005B37DD">
              <w:rPr>
                <w:rFonts w:ascii="Arial" w:hAnsi="Arial" w:cs="Arial"/>
                <w:i/>
                <w:lang w:val="es-CO" w:eastAsia="es-CO"/>
              </w:rPr>
              <w:t>1%</w:t>
            </w:r>
          </w:p>
        </w:tc>
        <w:tc>
          <w:tcPr>
            <w:tcW w:w="834" w:type="pct"/>
            <w:vMerge w:val="restart"/>
            <w:shd w:val="clear" w:color="auto" w:fill="auto"/>
            <w:vAlign w:val="center"/>
          </w:tcPr>
          <w:p w14:paraId="4587A02D" w14:textId="03E80DAC" w:rsidR="00D11092" w:rsidRPr="005B37DD" w:rsidRDefault="00D11092" w:rsidP="00D11092">
            <w:pPr>
              <w:tabs>
                <w:tab w:val="center" w:pos="4252"/>
                <w:tab w:val="right" w:pos="8504"/>
              </w:tabs>
              <w:jc w:val="both"/>
              <w:rPr>
                <w:rFonts w:ascii="Arial" w:hAnsi="Arial" w:cs="Arial"/>
                <w:i/>
                <w:lang w:val="es-CO" w:eastAsia="es-CO"/>
              </w:rPr>
            </w:pPr>
            <w:r w:rsidRPr="005B37DD">
              <w:rPr>
                <w:rFonts w:ascii="Arial" w:hAnsi="Arial" w:cs="Arial"/>
                <w:i/>
                <w:lang w:val="es-CO" w:eastAsia="es-CO"/>
              </w:rPr>
              <w:t>3%</w:t>
            </w:r>
          </w:p>
        </w:tc>
      </w:tr>
      <w:tr w:rsidR="00D11092" w:rsidRPr="005B37DD" w14:paraId="2456F13B" w14:textId="77777777" w:rsidTr="0003390F">
        <w:trPr>
          <w:jc w:val="center"/>
        </w:trPr>
        <w:tc>
          <w:tcPr>
            <w:tcW w:w="833" w:type="pct"/>
            <w:vMerge/>
            <w:shd w:val="clear" w:color="auto" w:fill="auto"/>
            <w:vAlign w:val="center"/>
          </w:tcPr>
          <w:p w14:paraId="52350075" w14:textId="77777777" w:rsidR="00D11092" w:rsidRPr="005B37DD" w:rsidRDefault="00D11092" w:rsidP="00D11092">
            <w:pPr>
              <w:tabs>
                <w:tab w:val="center" w:pos="4252"/>
                <w:tab w:val="right" w:pos="8504"/>
              </w:tabs>
              <w:jc w:val="both"/>
              <w:rPr>
                <w:rFonts w:ascii="Arial" w:hAnsi="Arial" w:cs="Arial"/>
                <w:i/>
                <w:lang w:val="es-CO" w:eastAsia="es-CO"/>
              </w:rPr>
            </w:pPr>
          </w:p>
        </w:tc>
        <w:tc>
          <w:tcPr>
            <w:tcW w:w="833" w:type="pct"/>
            <w:shd w:val="clear" w:color="auto" w:fill="auto"/>
            <w:vAlign w:val="center"/>
          </w:tcPr>
          <w:p w14:paraId="565F7839" w14:textId="492A3D93" w:rsidR="00D11092" w:rsidRPr="005B37DD" w:rsidRDefault="00D11092" w:rsidP="00D11092">
            <w:pPr>
              <w:tabs>
                <w:tab w:val="center" w:pos="4252"/>
                <w:tab w:val="right" w:pos="8504"/>
              </w:tabs>
              <w:jc w:val="both"/>
              <w:rPr>
                <w:rFonts w:ascii="Arial" w:hAnsi="Arial" w:cs="Arial"/>
                <w:i/>
                <w:lang w:val="es-CO" w:eastAsia="es-CO"/>
              </w:rPr>
            </w:pPr>
            <w:r w:rsidRPr="005B37DD">
              <w:rPr>
                <w:rFonts w:ascii="Arial" w:hAnsi="Arial" w:cs="Arial"/>
                <w:i/>
                <w:iCs/>
                <w:color w:val="000000"/>
                <w:lang w:val="es-CO"/>
              </w:rPr>
              <w:t>Canavita</w:t>
            </w:r>
          </w:p>
        </w:tc>
        <w:tc>
          <w:tcPr>
            <w:tcW w:w="834" w:type="pct"/>
            <w:gridSpan w:val="2"/>
            <w:vMerge/>
            <w:shd w:val="clear" w:color="auto" w:fill="auto"/>
            <w:vAlign w:val="center"/>
          </w:tcPr>
          <w:p w14:paraId="2793F5E1" w14:textId="77777777" w:rsidR="00D11092" w:rsidRPr="005B37DD" w:rsidRDefault="00D11092" w:rsidP="00D11092">
            <w:pPr>
              <w:tabs>
                <w:tab w:val="center" w:pos="4252"/>
                <w:tab w:val="right" w:pos="8504"/>
              </w:tabs>
              <w:jc w:val="both"/>
              <w:rPr>
                <w:rFonts w:ascii="Arial" w:hAnsi="Arial" w:cs="Arial"/>
                <w:i/>
                <w:lang w:val="es-CO" w:eastAsia="es-CO"/>
              </w:rPr>
            </w:pPr>
          </w:p>
        </w:tc>
        <w:tc>
          <w:tcPr>
            <w:tcW w:w="833" w:type="pct"/>
            <w:vMerge/>
            <w:shd w:val="clear" w:color="auto" w:fill="auto"/>
            <w:vAlign w:val="center"/>
          </w:tcPr>
          <w:p w14:paraId="724C840A" w14:textId="77777777" w:rsidR="00D11092" w:rsidRPr="005B37DD" w:rsidRDefault="00D11092" w:rsidP="00D11092">
            <w:pPr>
              <w:tabs>
                <w:tab w:val="center" w:pos="4252"/>
                <w:tab w:val="right" w:pos="8504"/>
              </w:tabs>
              <w:jc w:val="both"/>
              <w:rPr>
                <w:rFonts w:ascii="Arial" w:hAnsi="Arial" w:cs="Arial"/>
                <w:i/>
                <w:lang w:val="es-CO" w:eastAsia="es-CO"/>
              </w:rPr>
            </w:pPr>
          </w:p>
        </w:tc>
        <w:tc>
          <w:tcPr>
            <w:tcW w:w="833" w:type="pct"/>
            <w:shd w:val="clear" w:color="auto" w:fill="auto"/>
            <w:vAlign w:val="center"/>
          </w:tcPr>
          <w:p w14:paraId="7C726286" w14:textId="6FBBCD3B" w:rsidR="00D11092" w:rsidRPr="005B37DD" w:rsidRDefault="00D11092" w:rsidP="00D11092">
            <w:pPr>
              <w:tabs>
                <w:tab w:val="center" w:pos="4252"/>
                <w:tab w:val="right" w:pos="8504"/>
              </w:tabs>
              <w:jc w:val="both"/>
              <w:rPr>
                <w:rFonts w:ascii="Arial" w:hAnsi="Arial" w:cs="Arial"/>
                <w:i/>
                <w:lang w:val="es-CO" w:eastAsia="es-CO"/>
              </w:rPr>
            </w:pPr>
            <w:r w:rsidRPr="005B37DD">
              <w:rPr>
                <w:rFonts w:ascii="Arial" w:hAnsi="Arial" w:cs="Arial"/>
                <w:i/>
                <w:lang w:val="es-CO" w:eastAsia="es-CO"/>
              </w:rPr>
              <w:t>2%</w:t>
            </w:r>
          </w:p>
        </w:tc>
        <w:tc>
          <w:tcPr>
            <w:tcW w:w="834" w:type="pct"/>
            <w:vMerge/>
            <w:shd w:val="clear" w:color="auto" w:fill="auto"/>
            <w:vAlign w:val="center"/>
          </w:tcPr>
          <w:p w14:paraId="4B3AA84A" w14:textId="77777777" w:rsidR="00D11092" w:rsidRPr="005B37DD" w:rsidRDefault="00D11092" w:rsidP="00D11092">
            <w:pPr>
              <w:tabs>
                <w:tab w:val="center" w:pos="4252"/>
                <w:tab w:val="right" w:pos="8504"/>
              </w:tabs>
              <w:jc w:val="both"/>
              <w:rPr>
                <w:rFonts w:ascii="Arial" w:hAnsi="Arial" w:cs="Arial"/>
                <w:i/>
                <w:lang w:val="es-CO" w:eastAsia="es-CO"/>
              </w:rPr>
            </w:pPr>
          </w:p>
        </w:tc>
      </w:tr>
      <w:tr w:rsidR="00D11092" w:rsidRPr="005B37DD" w14:paraId="7185CA0E" w14:textId="77777777" w:rsidTr="0003390F">
        <w:trPr>
          <w:jc w:val="center"/>
        </w:trPr>
        <w:tc>
          <w:tcPr>
            <w:tcW w:w="833" w:type="pct"/>
            <w:shd w:val="clear" w:color="auto" w:fill="auto"/>
            <w:vAlign w:val="center"/>
          </w:tcPr>
          <w:p w14:paraId="59D6CDF0" w14:textId="02A1CABC" w:rsidR="00D11092" w:rsidRPr="005B37DD" w:rsidRDefault="00D11092" w:rsidP="00D11092">
            <w:pPr>
              <w:tabs>
                <w:tab w:val="center" w:pos="4252"/>
                <w:tab w:val="right" w:pos="8504"/>
              </w:tabs>
              <w:jc w:val="both"/>
              <w:rPr>
                <w:rFonts w:ascii="Arial" w:hAnsi="Arial" w:cs="Arial"/>
                <w:i/>
                <w:lang w:val="es-CO" w:eastAsia="es-CO"/>
              </w:rPr>
            </w:pPr>
            <w:r w:rsidRPr="005B37DD">
              <w:rPr>
                <w:rFonts w:ascii="Arial" w:hAnsi="Arial" w:cs="Arial"/>
                <w:i/>
                <w:lang w:val="es-CO" w:eastAsia="es-CO"/>
              </w:rPr>
              <w:t xml:space="preserve">El Rosal </w:t>
            </w:r>
          </w:p>
        </w:tc>
        <w:tc>
          <w:tcPr>
            <w:tcW w:w="833" w:type="pct"/>
            <w:shd w:val="clear" w:color="auto" w:fill="auto"/>
            <w:vAlign w:val="center"/>
          </w:tcPr>
          <w:p w14:paraId="20A74E60" w14:textId="1419B677" w:rsidR="00D11092" w:rsidRPr="005B37DD" w:rsidRDefault="00D11092" w:rsidP="00D11092">
            <w:pPr>
              <w:tabs>
                <w:tab w:val="center" w:pos="4252"/>
                <w:tab w:val="right" w:pos="8504"/>
              </w:tabs>
              <w:jc w:val="both"/>
              <w:rPr>
                <w:rFonts w:ascii="Arial" w:hAnsi="Arial" w:cs="Arial"/>
                <w:i/>
                <w:lang w:val="es-CO" w:eastAsia="es-CO"/>
              </w:rPr>
            </w:pPr>
            <w:r w:rsidRPr="005B37DD">
              <w:rPr>
                <w:rFonts w:ascii="Arial" w:hAnsi="Arial" w:cs="Arial"/>
                <w:i/>
                <w:lang w:val="es-CO" w:eastAsia="es-CO"/>
              </w:rPr>
              <w:t xml:space="preserve">Casco Urbano </w:t>
            </w:r>
          </w:p>
        </w:tc>
        <w:tc>
          <w:tcPr>
            <w:tcW w:w="834" w:type="pct"/>
            <w:gridSpan w:val="2"/>
            <w:shd w:val="clear" w:color="auto" w:fill="auto"/>
            <w:vAlign w:val="center"/>
          </w:tcPr>
          <w:p w14:paraId="4D7678B7" w14:textId="2F87710C" w:rsidR="00D11092" w:rsidRPr="005B37DD" w:rsidRDefault="00D11092" w:rsidP="00D11092">
            <w:pPr>
              <w:tabs>
                <w:tab w:val="center" w:pos="4252"/>
                <w:tab w:val="right" w:pos="8504"/>
              </w:tabs>
              <w:jc w:val="both"/>
              <w:rPr>
                <w:rFonts w:ascii="Arial" w:hAnsi="Arial" w:cs="Arial"/>
                <w:i/>
                <w:lang w:val="es-CO" w:eastAsia="es-CO"/>
              </w:rPr>
            </w:pPr>
            <w:r w:rsidRPr="005B37DD">
              <w:rPr>
                <w:rFonts w:ascii="Arial" w:hAnsi="Arial" w:cs="Arial"/>
                <w:i/>
                <w:lang w:val="es-CO" w:eastAsia="es-CO"/>
              </w:rPr>
              <w:t>Río Bogotá - SZH</w:t>
            </w:r>
          </w:p>
        </w:tc>
        <w:tc>
          <w:tcPr>
            <w:tcW w:w="833" w:type="pct"/>
            <w:shd w:val="clear" w:color="auto" w:fill="auto"/>
            <w:vAlign w:val="center"/>
          </w:tcPr>
          <w:p w14:paraId="5501D507" w14:textId="04C3C14E" w:rsidR="00D11092" w:rsidRPr="005B37DD" w:rsidRDefault="00D11092" w:rsidP="00D11092">
            <w:pPr>
              <w:tabs>
                <w:tab w:val="center" w:pos="4252"/>
                <w:tab w:val="right" w:pos="8504"/>
              </w:tabs>
              <w:jc w:val="both"/>
              <w:rPr>
                <w:rFonts w:ascii="Arial" w:hAnsi="Arial" w:cs="Arial"/>
                <w:i/>
                <w:lang w:val="es-CO" w:eastAsia="es-CO"/>
              </w:rPr>
            </w:pPr>
            <w:r w:rsidRPr="005B37DD">
              <w:rPr>
                <w:rFonts w:ascii="Arial" w:hAnsi="Arial" w:cs="Arial"/>
                <w:lang w:val="es-CO" w:eastAsia="es-CO"/>
              </w:rPr>
              <w:t>Río Balsillas</w:t>
            </w:r>
          </w:p>
        </w:tc>
        <w:tc>
          <w:tcPr>
            <w:tcW w:w="833" w:type="pct"/>
            <w:shd w:val="clear" w:color="auto" w:fill="auto"/>
            <w:vAlign w:val="center"/>
          </w:tcPr>
          <w:p w14:paraId="4256517F" w14:textId="019F1895" w:rsidR="00D11092" w:rsidRPr="005B37DD" w:rsidRDefault="00D11092" w:rsidP="00D11092">
            <w:pPr>
              <w:tabs>
                <w:tab w:val="center" w:pos="4252"/>
                <w:tab w:val="right" w:pos="8504"/>
              </w:tabs>
              <w:jc w:val="both"/>
              <w:rPr>
                <w:rFonts w:ascii="Arial" w:hAnsi="Arial" w:cs="Arial"/>
                <w:i/>
                <w:lang w:val="es-CO" w:eastAsia="es-CO"/>
              </w:rPr>
            </w:pPr>
            <w:r w:rsidRPr="005B37DD">
              <w:rPr>
                <w:rFonts w:ascii="Arial" w:hAnsi="Arial" w:cs="Arial"/>
                <w:i/>
                <w:lang w:val="es-CO" w:eastAsia="es-CO"/>
              </w:rPr>
              <w:t>1%</w:t>
            </w:r>
          </w:p>
        </w:tc>
        <w:tc>
          <w:tcPr>
            <w:tcW w:w="834" w:type="pct"/>
            <w:shd w:val="clear" w:color="auto" w:fill="auto"/>
            <w:vAlign w:val="center"/>
          </w:tcPr>
          <w:p w14:paraId="04815AD2" w14:textId="4F7EAF1F" w:rsidR="00D11092" w:rsidRPr="005B37DD" w:rsidRDefault="00D11092" w:rsidP="00D11092">
            <w:pPr>
              <w:tabs>
                <w:tab w:val="center" w:pos="4252"/>
                <w:tab w:val="right" w:pos="8504"/>
              </w:tabs>
              <w:jc w:val="both"/>
              <w:rPr>
                <w:rFonts w:ascii="Arial" w:hAnsi="Arial" w:cs="Arial"/>
                <w:i/>
                <w:lang w:val="es-CO" w:eastAsia="es-CO"/>
              </w:rPr>
            </w:pPr>
            <w:r w:rsidRPr="005B37DD">
              <w:rPr>
                <w:rFonts w:ascii="Arial" w:hAnsi="Arial" w:cs="Arial"/>
                <w:i/>
                <w:lang w:val="es-CO" w:eastAsia="es-CO"/>
              </w:rPr>
              <w:t>1%</w:t>
            </w:r>
          </w:p>
        </w:tc>
      </w:tr>
      <w:tr w:rsidR="00D11092" w:rsidRPr="005B37DD" w14:paraId="08BDE5AE" w14:textId="77777777" w:rsidTr="002F6B5D">
        <w:trPr>
          <w:jc w:val="center"/>
        </w:trPr>
        <w:tc>
          <w:tcPr>
            <w:tcW w:w="833" w:type="pct"/>
            <w:shd w:val="clear" w:color="auto" w:fill="auto"/>
            <w:vAlign w:val="center"/>
          </w:tcPr>
          <w:p w14:paraId="5BEF7F7A" w14:textId="00AB6095" w:rsidR="00D11092" w:rsidRPr="005B37DD" w:rsidRDefault="00D11092" w:rsidP="00D11092">
            <w:pPr>
              <w:tabs>
                <w:tab w:val="center" w:pos="4252"/>
                <w:tab w:val="right" w:pos="8504"/>
              </w:tabs>
              <w:jc w:val="both"/>
              <w:rPr>
                <w:rFonts w:ascii="Arial" w:hAnsi="Arial" w:cs="Arial"/>
                <w:i/>
                <w:lang w:val="es-CO" w:eastAsia="es-CO"/>
              </w:rPr>
            </w:pPr>
            <w:r w:rsidRPr="005B37DD">
              <w:rPr>
                <w:rFonts w:ascii="Arial" w:hAnsi="Arial" w:cs="Arial"/>
                <w:i/>
                <w:iCs/>
                <w:color w:val="000000"/>
                <w:lang w:val="es-CO"/>
              </w:rPr>
              <w:t xml:space="preserve">Guatavita  </w:t>
            </w:r>
          </w:p>
        </w:tc>
        <w:tc>
          <w:tcPr>
            <w:tcW w:w="833" w:type="pct"/>
            <w:shd w:val="clear" w:color="auto" w:fill="auto"/>
            <w:vAlign w:val="center"/>
          </w:tcPr>
          <w:p w14:paraId="0DFA5C9E" w14:textId="0D31E4E4" w:rsidR="00D11092" w:rsidRPr="005B37DD" w:rsidRDefault="00D11092" w:rsidP="00D11092">
            <w:pPr>
              <w:tabs>
                <w:tab w:val="center" w:pos="4252"/>
                <w:tab w:val="right" w:pos="8504"/>
              </w:tabs>
              <w:jc w:val="both"/>
              <w:rPr>
                <w:rFonts w:ascii="Arial" w:hAnsi="Arial" w:cs="Arial"/>
                <w:i/>
                <w:iCs/>
                <w:color w:val="000000"/>
                <w:lang w:val="es-CO"/>
              </w:rPr>
            </w:pPr>
            <w:r w:rsidRPr="005B37DD">
              <w:rPr>
                <w:rFonts w:ascii="Arial" w:hAnsi="Arial" w:cs="Arial"/>
                <w:i/>
                <w:iCs/>
                <w:color w:val="000000"/>
                <w:lang w:val="es-CO"/>
              </w:rPr>
              <w:t xml:space="preserve">Potrero Largo </w:t>
            </w:r>
          </w:p>
        </w:tc>
        <w:tc>
          <w:tcPr>
            <w:tcW w:w="834" w:type="pct"/>
            <w:gridSpan w:val="2"/>
            <w:shd w:val="clear" w:color="auto" w:fill="auto"/>
            <w:vAlign w:val="center"/>
          </w:tcPr>
          <w:p w14:paraId="58BFBF16" w14:textId="0E05BA1F" w:rsidR="00D11092" w:rsidRPr="005B37DD" w:rsidRDefault="00D11092" w:rsidP="00D11092">
            <w:pPr>
              <w:tabs>
                <w:tab w:val="center" w:pos="4252"/>
                <w:tab w:val="right" w:pos="8504"/>
              </w:tabs>
              <w:jc w:val="both"/>
              <w:rPr>
                <w:rFonts w:ascii="Arial" w:hAnsi="Arial" w:cs="Arial"/>
                <w:i/>
                <w:lang w:val="es-CO" w:eastAsia="es-CO"/>
              </w:rPr>
            </w:pPr>
            <w:r w:rsidRPr="005B37DD">
              <w:rPr>
                <w:rFonts w:ascii="Arial" w:hAnsi="Arial" w:cs="Arial"/>
                <w:i/>
                <w:lang w:val="es-CO" w:eastAsia="es-CO"/>
              </w:rPr>
              <w:t>Río Bogotá - SZH</w:t>
            </w:r>
          </w:p>
        </w:tc>
        <w:tc>
          <w:tcPr>
            <w:tcW w:w="833" w:type="pct"/>
            <w:shd w:val="clear" w:color="auto" w:fill="auto"/>
            <w:vAlign w:val="center"/>
          </w:tcPr>
          <w:p w14:paraId="4F1296D8" w14:textId="7CD843A1" w:rsidR="00D11092" w:rsidRPr="005B37DD" w:rsidRDefault="00D11092" w:rsidP="00D11092">
            <w:pPr>
              <w:tabs>
                <w:tab w:val="center" w:pos="4252"/>
                <w:tab w:val="right" w:pos="8504"/>
              </w:tabs>
              <w:jc w:val="both"/>
              <w:rPr>
                <w:rFonts w:ascii="Arial" w:hAnsi="Arial" w:cs="Arial"/>
                <w:i/>
                <w:lang w:val="es-CO" w:eastAsia="es-CO"/>
              </w:rPr>
            </w:pPr>
            <w:r w:rsidRPr="005B37DD">
              <w:rPr>
                <w:rFonts w:ascii="Arial" w:hAnsi="Arial" w:cs="Arial"/>
                <w:lang w:val="es-CO" w:eastAsia="es-CO"/>
              </w:rPr>
              <w:t>Embalse Tominé</w:t>
            </w:r>
          </w:p>
        </w:tc>
        <w:tc>
          <w:tcPr>
            <w:tcW w:w="833" w:type="pct"/>
            <w:shd w:val="clear" w:color="auto" w:fill="auto"/>
          </w:tcPr>
          <w:p w14:paraId="1731ACDF" w14:textId="11D9C63E" w:rsidR="00D11092" w:rsidRPr="005B37DD" w:rsidRDefault="00D11092" w:rsidP="00D11092">
            <w:pPr>
              <w:tabs>
                <w:tab w:val="center" w:pos="4252"/>
                <w:tab w:val="right" w:pos="8504"/>
              </w:tabs>
              <w:jc w:val="both"/>
              <w:rPr>
                <w:rFonts w:ascii="Arial" w:hAnsi="Arial" w:cs="Arial"/>
                <w:i/>
                <w:lang w:val="es-CO" w:eastAsia="es-CO"/>
              </w:rPr>
            </w:pPr>
            <w:r w:rsidRPr="005B37DD">
              <w:rPr>
                <w:rFonts w:ascii="Arial" w:hAnsi="Arial" w:cs="Arial"/>
                <w:i/>
                <w:lang w:val="es-CO" w:eastAsia="es-CO"/>
              </w:rPr>
              <w:t>1%</w:t>
            </w:r>
          </w:p>
        </w:tc>
        <w:tc>
          <w:tcPr>
            <w:tcW w:w="834" w:type="pct"/>
            <w:shd w:val="clear" w:color="auto" w:fill="auto"/>
          </w:tcPr>
          <w:p w14:paraId="67C196AA" w14:textId="14466040" w:rsidR="00D11092" w:rsidRPr="005B37DD" w:rsidRDefault="00D11092" w:rsidP="00D11092">
            <w:pPr>
              <w:tabs>
                <w:tab w:val="center" w:pos="4252"/>
                <w:tab w:val="right" w:pos="8504"/>
              </w:tabs>
              <w:jc w:val="both"/>
              <w:rPr>
                <w:rFonts w:ascii="Arial" w:hAnsi="Arial" w:cs="Arial"/>
                <w:i/>
                <w:lang w:val="es-CO" w:eastAsia="es-CO"/>
              </w:rPr>
            </w:pPr>
            <w:r w:rsidRPr="005B37DD">
              <w:rPr>
                <w:rFonts w:ascii="Arial" w:hAnsi="Arial" w:cs="Arial"/>
                <w:i/>
                <w:lang w:val="es-CO" w:eastAsia="es-CO"/>
              </w:rPr>
              <w:t>1%</w:t>
            </w:r>
          </w:p>
        </w:tc>
      </w:tr>
      <w:tr w:rsidR="00D11092" w:rsidRPr="005B37DD" w14:paraId="7A1BE5A1" w14:textId="77777777" w:rsidTr="00420247">
        <w:trPr>
          <w:jc w:val="center"/>
        </w:trPr>
        <w:tc>
          <w:tcPr>
            <w:tcW w:w="2500" w:type="pct"/>
            <w:gridSpan w:val="4"/>
            <w:vAlign w:val="center"/>
          </w:tcPr>
          <w:p w14:paraId="64D0AABC" w14:textId="26179665" w:rsidR="00D11092" w:rsidRPr="005B37DD" w:rsidRDefault="00D11092" w:rsidP="00D11092">
            <w:pPr>
              <w:tabs>
                <w:tab w:val="center" w:pos="4252"/>
                <w:tab w:val="right" w:pos="8504"/>
              </w:tabs>
              <w:jc w:val="both"/>
              <w:rPr>
                <w:rFonts w:ascii="Arial" w:hAnsi="Arial" w:cs="Arial"/>
                <w:b/>
                <w:bCs/>
                <w:i/>
                <w:lang w:val="es-CO" w:eastAsia="es-CO"/>
              </w:rPr>
            </w:pPr>
            <w:r w:rsidRPr="005B37DD">
              <w:rPr>
                <w:rFonts w:ascii="Arial" w:hAnsi="Arial" w:cs="Arial"/>
                <w:b/>
                <w:bCs/>
                <w:i/>
                <w:lang w:val="es-CO" w:eastAsia="es-CO"/>
              </w:rPr>
              <w:t>Total</w:t>
            </w:r>
          </w:p>
        </w:tc>
        <w:tc>
          <w:tcPr>
            <w:tcW w:w="2500" w:type="pct"/>
            <w:gridSpan w:val="3"/>
            <w:vAlign w:val="center"/>
          </w:tcPr>
          <w:p w14:paraId="38CBB642" w14:textId="1ACE3E63" w:rsidR="00D11092" w:rsidRPr="005B37DD" w:rsidRDefault="00D11092" w:rsidP="00D11092">
            <w:pPr>
              <w:tabs>
                <w:tab w:val="center" w:pos="4252"/>
                <w:tab w:val="right" w:pos="8504"/>
              </w:tabs>
              <w:jc w:val="right"/>
              <w:rPr>
                <w:rFonts w:ascii="Arial" w:hAnsi="Arial" w:cs="Arial"/>
                <w:b/>
                <w:bCs/>
                <w:i/>
                <w:lang w:val="es-CO" w:eastAsia="es-CO"/>
              </w:rPr>
            </w:pPr>
            <w:r w:rsidRPr="005B37DD">
              <w:rPr>
                <w:rFonts w:ascii="Arial" w:hAnsi="Arial" w:cs="Arial"/>
                <w:b/>
                <w:bCs/>
                <w:i/>
                <w:lang w:val="es-CO" w:eastAsia="es-CO"/>
              </w:rPr>
              <w:t>100</w:t>
            </w:r>
          </w:p>
        </w:tc>
      </w:tr>
    </w:tbl>
    <w:p w14:paraId="12245E8F" w14:textId="77777777" w:rsidR="00CC12B2" w:rsidRPr="005B37DD" w:rsidRDefault="00CC12B2" w:rsidP="00B2303A">
      <w:pPr>
        <w:jc w:val="both"/>
        <w:rPr>
          <w:rFonts w:ascii="Arial" w:hAnsi="Arial" w:cs="Arial"/>
          <w:lang w:val="es-CO"/>
        </w:rPr>
      </w:pPr>
    </w:p>
    <w:p w14:paraId="37B10A06" w14:textId="77777777" w:rsidR="004040D3" w:rsidRPr="005B37DD" w:rsidRDefault="004040D3" w:rsidP="004040D3">
      <w:pPr>
        <w:jc w:val="both"/>
        <w:rPr>
          <w:rFonts w:ascii="Arial" w:hAnsi="Arial" w:cs="Arial"/>
          <w:lang w:val="es-CO"/>
        </w:rPr>
      </w:pPr>
      <w:r w:rsidRPr="005B37DD">
        <w:rPr>
          <w:rFonts w:ascii="Arial" w:hAnsi="Arial" w:cs="Arial"/>
          <w:lang w:val="es-CO"/>
        </w:rPr>
        <w:t>A continuación, se describen las acciones realizadas durante la ejecución del contrato</w:t>
      </w:r>
    </w:p>
    <w:p w14:paraId="0A9B4996" w14:textId="77777777" w:rsidR="00455654" w:rsidRPr="005B37DD" w:rsidRDefault="00455654" w:rsidP="00B2303A">
      <w:pPr>
        <w:jc w:val="both"/>
        <w:rPr>
          <w:rFonts w:ascii="Arial" w:hAnsi="Arial" w:cs="Arial"/>
          <w:lang w:val="es-CO"/>
        </w:rPr>
      </w:pP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8"/>
      </w:tblGrid>
      <w:tr w:rsidR="004502ED" w:rsidRPr="005B37DD" w14:paraId="351F9F9F" w14:textId="77777777" w:rsidTr="009349A2">
        <w:trPr>
          <w:trHeight w:val="239"/>
        </w:trPr>
        <w:tc>
          <w:tcPr>
            <w:tcW w:w="5000" w:type="pct"/>
            <w:shd w:val="clear" w:color="auto" w:fill="auto"/>
          </w:tcPr>
          <w:p w14:paraId="6AD68996" w14:textId="1A90C385" w:rsidR="004502ED" w:rsidRPr="005B37DD" w:rsidRDefault="004502ED" w:rsidP="00B2303A">
            <w:pPr>
              <w:jc w:val="both"/>
              <w:rPr>
                <w:rFonts w:ascii="Arial" w:hAnsi="Arial" w:cs="Arial"/>
                <w:b/>
                <w:lang w:val="es-CO"/>
              </w:rPr>
            </w:pPr>
            <w:r w:rsidRPr="005B37DD">
              <w:rPr>
                <w:rFonts w:ascii="Arial" w:hAnsi="Arial" w:cs="Arial"/>
                <w:b/>
                <w:lang w:val="es-CO"/>
              </w:rPr>
              <w:t>Obligación Específica</w:t>
            </w:r>
            <w:r w:rsidR="001672C2" w:rsidRPr="005B37DD">
              <w:rPr>
                <w:rFonts w:ascii="Arial" w:hAnsi="Arial" w:cs="Arial"/>
                <w:b/>
                <w:lang w:val="es-CO"/>
              </w:rPr>
              <w:t xml:space="preserve"> 1</w:t>
            </w:r>
          </w:p>
        </w:tc>
      </w:tr>
      <w:tr w:rsidR="004502ED" w:rsidRPr="005B37DD" w14:paraId="7F568872" w14:textId="77777777" w:rsidTr="009349A2">
        <w:trPr>
          <w:trHeight w:val="673"/>
        </w:trPr>
        <w:tc>
          <w:tcPr>
            <w:tcW w:w="5000" w:type="pct"/>
            <w:shd w:val="clear" w:color="auto" w:fill="auto"/>
          </w:tcPr>
          <w:p w14:paraId="193B58DA" w14:textId="6511E7E2" w:rsidR="004502ED" w:rsidRPr="005B37DD" w:rsidRDefault="004502ED" w:rsidP="001672C2">
            <w:pPr>
              <w:pStyle w:val="Prrafodelista"/>
              <w:spacing w:after="0" w:line="240" w:lineRule="auto"/>
              <w:ind w:left="0"/>
              <w:jc w:val="both"/>
              <w:rPr>
                <w:rFonts w:ascii="Arial" w:hAnsi="Arial" w:cs="Arial"/>
                <w:b/>
                <w:sz w:val="20"/>
                <w:szCs w:val="20"/>
                <w:lang w:val="es-CO"/>
              </w:rPr>
            </w:pPr>
            <w:r w:rsidRPr="005B37DD">
              <w:rPr>
                <w:rFonts w:ascii="Arial" w:hAnsi="Arial" w:cs="Arial"/>
                <w:sz w:val="20"/>
                <w:szCs w:val="20"/>
                <w:lang w:val="es-CO"/>
              </w:rPr>
              <w:t>Presentar un plan de trabajo de las actividades a desarrollar durante la ejecución del contrato, para aprobación del supervisor, y realizar los reportes de avance y cumplimiento requeridos</w:t>
            </w:r>
          </w:p>
        </w:tc>
      </w:tr>
    </w:tbl>
    <w:p w14:paraId="422C3240" w14:textId="77777777" w:rsidR="00160611" w:rsidRPr="005B37DD" w:rsidRDefault="00160611" w:rsidP="00B2303A">
      <w:pPr>
        <w:jc w:val="both"/>
        <w:rPr>
          <w:rFonts w:ascii="Arial" w:hAnsi="Arial" w:cs="Arial"/>
          <w:lang w:val="es-CO" w:eastAsia="es-CO"/>
        </w:rPr>
      </w:pPr>
    </w:p>
    <w:p w14:paraId="41D0E257" w14:textId="17142949" w:rsidR="00E24AFC" w:rsidRPr="005B37DD" w:rsidRDefault="00E24AFC" w:rsidP="00E24AFC">
      <w:pPr>
        <w:jc w:val="both"/>
        <w:rPr>
          <w:rFonts w:ascii="Arial" w:hAnsi="Arial" w:cs="Arial"/>
          <w:color w:val="201F35"/>
          <w:lang w:val="es-CO" w:eastAsia="es-CO"/>
        </w:rPr>
      </w:pPr>
      <w:r w:rsidRPr="005B37DD">
        <w:rPr>
          <w:rFonts w:ascii="Arial" w:hAnsi="Arial" w:cs="Arial"/>
          <w:lang w:val="es-CO" w:eastAsia="es-CO"/>
        </w:rPr>
        <w:t>El plan de trabajo fue elaborado, revisado y aprobado en el primer mes de vigencia del contrato, contiene las actividades</w:t>
      </w:r>
      <w:r w:rsidR="004502ED" w:rsidRPr="005B37DD">
        <w:rPr>
          <w:rFonts w:ascii="Arial" w:hAnsi="Arial" w:cs="Arial"/>
          <w:lang w:val="es-CO" w:eastAsia="es-CO"/>
        </w:rPr>
        <w:t xml:space="preserve"> </w:t>
      </w:r>
      <w:r w:rsidRPr="005B37DD">
        <w:rPr>
          <w:rFonts w:ascii="Arial" w:hAnsi="Arial" w:cs="Arial"/>
          <w:lang w:val="es-CO" w:eastAsia="es-CO"/>
        </w:rPr>
        <w:t xml:space="preserve">y cronograma, el mismo fue culminado en los tiempos previstos, el soporte fue entregado en el memorando </w:t>
      </w:r>
      <w:r w:rsidR="004502ED" w:rsidRPr="005B37DD">
        <w:rPr>
          <w:rFonts w:ascii="Arial" w:hAnsi="Arial" w:cs="Arial"/>
          <w:lang w:val="es-CO" w:eastAsia="es-CO"/>
        </w:rPr>
        <w:t>20263025710</w:t>
      </w:r>
      <w:r w:rsidRPr="005B37DD">
        <w:rPr>
          <w:rFonts w:ascii="Arial" w:hAnsi="Arial" w:cs="Arial"/>
          <w:lang w:val="es-CO" w:eastAsia="es-CO"/>
        </w:rPr>
        <w:t>.</w:t>
      </w:r>
    </w:p>
    <w:p w14:paraId="36AE5606" w14:textId="5ED8D020" w:rsidR="00AB0664" w:rsidRPr="005B37DD" w:rsidRDefault="00AB0664" w:rsidP="00B2303A">
      <w:pPr>
        <w:jc w:val="both"/>
        <w:rPr>
          <w:rFonts w:ascii="Arial" w:hAnsi="Arial" w:cs="Arial"/>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1672C2" w:rsidRPr="005B37DD" w14:paraId="55D62221" w14:textId="77777777" w:rsidTr="0084453A">
        <w:tc>
          <w:tcPr>
            <w:tcW w:w="0" w:type="auto"/>
            <w:shd w:val="clear" w:color="auto" w:fill="auto"/>
          </w:tcPr>
          <w:p w14:paraId="0DE31FA9" w14:textId="1638BC84" w:rsidR="001672C2" w:rsidRPr="005B37DD" w:rsidRDefault="001672C2" w:rsidP="00B2303A">
            <w:pPr>
              <w:jc w:val="both"/>
              <w:rPr>
                <w:rFonts w:ascii="Arial" w:hAnsi="Arial" w:cs="Arial"/>
                <w:b/>
                <w:lang w:val="es-CO"/>
              </w:rPr>
            </w:pPr>
            <w:r w:rsidRPr="005B37DD">
              <w:rPr>
                <w:rFonts w:ascii="Arial" w:hAnsi="Arial" w:cs="Arial"/>
                <w:b/>
                <w:lang w:val="es-CO"/>
              </w:rPr>
              <w:t>Obligación Específica 2</w:t>
            </w:r>
          </w:p>
        </w:tc>
      </w:tr>
      <w:tr w:rsidR="001672C2" w:rsidRPr="005B37DD" w14:paraId="53D89CCA" w14:textId="77777777" w:rsidTr="0084453A">
        <w:tc>
          <w:tcPr>
            <w:tcW w:w="0" w:type="auto"/>
            <w:shd w:val="clear" w:color="auto" w:fill="auto"/>
          </w:tcPr>
          <w:p w14:paraId="12E81D4A" w14:textId="2BA45F36" w:rsidR="001672C2" w:rsidRPr="005B37DD" w:rsidRDefault="001672C2" w:rsidP="00B2303A">
            <w:pPr>
              <w:jc w:val="both"/>
              <w:rPr>
                <w:rFonts w:ascii="Arial" w:hAnsi="Arial" w:cs="Arial"/>
                <w:lang w:val="es-CO"/>
              </w:rPr>
            </w:pPr>
            <w:r w:rsidRPr="005B37DD">
              <w:rPr>
                <w:rFonts w:ascii="Arial" w:hAnsi="Arial" w:cs="Arial"/>
                <w:lang w:val="es-CO"/>
              </w:rPr>
              <w:t>Acompañar y desarrollar procesos de concertación y planeación de acciones, en el marco de las estrategias de agendas sectoriales y alianzas estratégicas, con énfasis en economía circular, negocios verdes y sostenibilidad en el territorio CAR</w:t>
            </w:r>
          </w:p>
        </w:tc>
      </w:tr>
    </w:tbl>
    <w:p w14:paraId="69C745CA" w14:textId="23C909B4" w:rsidR="00902BBA" w:rsidRPr="005B37DD" w:rsidRDefault="00902BBA" w:rsidP="00B2303A">
      <w:pPr>
        <w:jc w:val="both"/>
        <w:rPr>
          <w:rFonts w:ascii="Arial" w:hAnsi="Arial" w:cs="Arial"/>
          <w:lang w:val="es-CO" w:eastAsia="es-CO"/>
        </w:rPr>
      </w:pPr>
    </w:p>
    <w:p w14:paraId="2EC70C0D" w14:textId="0CAF1158" w:rsidR="00CC2858" w:rsidRPr="005B37DD" w:rsidRDefault="00E24AFC" w:rsidP="00805C2C">
      <w:pPr>
        <w:jc w:val="both"/>
        <w:rPr>
          <w:rFonts w:ascii="Arial" w:hAnsi="Arial" w:cs="Arial"/>
          <w:bCs/>
          <w:lang w:val="es-CO" w:eastAsia="es-CO"/>
        </w:rPr>
      </w:pPr>
      <w:r w:rsidRPr="005B37DD">
        <w:rPr>
          <w:rFonts w:ascii="Arial" w:hAnsi="Arial" w:cs="Arial"/>
          <w:lang w:val="es-CO" w:eastAsia="es-CO"/>
        </w:rPr>
        <w:t>Las actividades relacionadas desde el 3 de febrero al 3</w:t>
      </w:r>
      <w:r w:rsidR="001672C2" w:rsidRPr="005B37DD">
        <w:rPr>
          <w:rFonts w:ascii="Arial" w:hAnsi="Arial" w:cs="Arial"/>
          <w:lang w:val="es-CO" w:eastAsia="es-CO"/>
        </w:rPr>
        <w:t>0</w:t>
      </w:r>
      <w:r w:rsidRPr="005B37DD">
        <w:rPr>
          <w:rFonts w:ascii="Arial" w:hAnsi="Arial" w:cs="Arial"/>
          <w:lang w:val="es-CO" w:eastAsia="es-CO"/>
        </w:rPr>
        <w:t xml:space="preserve"> de </w:t>
      </w:r>
      <w:r w:rsidR="001672C2" w:rsidRPr="005B37DD">
        <w:rPr>
          <w:rFonts w:ascii="Arial" w:hAnsi="Arial" w:cs="Arial"/>
          <w:lang w:val="es-CO" w:eastAsia="es-CO"/>
        </w:rPr>
        <w:t xml:space="preserve">junio </w:t>
      </w:r>
      <w:r w:rsidRPr="005B37DD">
        <w:rPr>
          <w:rFonts w:ascii="Arial" w:hAnsi="Arial" w:cs="Arial"/>
          <w:lang w:val="es-CO" w:eastAsia="es-CO"/>
        </w:rPr>
        <w:t>de 202</w:t>
      </w:r>
      <w:r w:rsidR="001672C2" w:rsidRPr="005B37DD">
        <w:rPr>
          <w:rFonts w:ascii="Arial" w:hAnsi="Arial" w:cs="Arial"/>
          <w:lang w:val="es-CO" w:eastAsia="es-CO"/>
        </w:rPr>
        <w:t>6</w:t>
      </w:r>
      <w:r w:rsidRPr="005B37DD">
        <w:rPr>
          <w:rFonts w:ascii="Arial" w:hAnsi="Arial" w:cs="Arial"/>
          <w:lang w:val="es-CO" w:eastAsia="es-CO"/>
        </w:rPr>
        <w:t>, enmarcadas en la obligación 2, se describen a continuación:</w:t>
      </w:r>
    </w:p>
    <w:p w14:paraId="32E40A00" w14:textId="3E50444C" w:rsidR="00805C2C" w:rsidRPr="005B37DD" w:rsidRDefault="00805C2C" w:rsidP="00805C2C">
      <w:pPr>
        <w:jc w:val="both"/>
        <w:rPr>
          <w:rFonts w:ascii="Arial" w:hAnsi="Arial" w:cs="Arial"/>
          <w:lang w:val="es-CO" w:eastAsia="es-CO"/>
        </w:rPr>
      </w:pPr>
    </w:p>
    <w:p w14:paraId="5C2EED84" w14:textId="38FDD63E" w:rsidR="00E24AFC" w:rsidRPr="005B37DD" w:rsidRDefault="00E24AFC" w:rsidP="00E24AFC">
      <w:pPr>
        <w:jc w:val="center"/>
        <w:rPr>
          <w:rFonts w:ascii="Arial" w:hAnsi="Arial" w:cs="Arial"/>
          <w:lang w:val="es-CO" w:eastAsia="es-CO"/>
        </w:rPr>
      </w:pPr>
      <w:r w:rsidRPr="005B37DD">
        <w:rPr>
          <w:rFonts w:ascii="Arial" w:hAnsi="Arial" w:cs="Arial"/>
          <w:b/>
          <w:lang w:val="es-CO" w:eastAsia="es-CO"/>
        </w:rPr>
        <w:lastRenderedPageBreak/>
        <w:t xml:space="preserve">Tabla 1. </w:t>
      </w:r>
      <w:r w:rsidR="00AE6F08" w:rsidRPr="005B37DD">
        <w:rPr>
          <w:rFonts w:ascii="Arial" w:hAnsi="Arial" w:cs="Arial"/>
          <w:b/>
          <w:lang w:val="es-CO" w:eastAsia="es-CO"/>
        </w:rPr>
        <w:t xml:space="preserve">Procesos de concertación y planeación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56"/>
        <w:gridCol w:w="1796"/>
      </w:tblGrid>
      <w:tr w:rsidR="00AD5E92" w:rsidRPr="005B37DD" w14:paraId="06D56181" w14:textId="77777777" w:rsidTr="00AD5E92">
        <w:trPr>
          <w:trHeight w:val="435"/>
        </w:trPr>
        <w:tc>
          <w:tcPr>
            <w:tcW w:w="1838" w:type="dxa"/>
            <w:tcBorders>
              <w:top w:val="single" w:sz="4" w:space="0" w:color="auto"/>
              <w:left w:val="single" w:sz="4" w:space="0" w:color="auto"/>
              <w:bottom w:val="single" w:sz="4" w:space="0" w:color="auto"/>
              <w:right w:val="single" w:sz="4" w:space="0" w:color="auto"/>
            </w:tcBorders>
            <w:vAlign w:val="center"/>
            <w:hideMark/>
          </w:tcPr>
          <w:p w14:paraId="293A287F" w14:textId="5F1DB18B" w:rsidR="00AD5E92" w:rsidRPr="005B37DD" w:rsidRDefault="00AD5E92">
            <w:pPr>
              <w:jc w:val="both"/>
              <w:rPr>
                <w:rFonts w:ascii="Arial" w:hAnsi="Arial" w:cs="Arial"/>
                <w:b/>
                <w:lang w:val="es-CO" w:eastAsia="es-CO"/>
              </w:rPr>
            </w:pPr>
            <w:r w:rsidRPr="005B37DD">
              <w:rPr>
                <w:rFonts w:ascii="Arial" w:hAnsi="Arial" w:cs="Arial"/>
                <w:b/>
                <w:lang w:val="es-CO" w:eastAsia="es-CO"/>
              </w:rPr>
              <w:t>Mes</w:t>
            </w:r>
          </w:p>
        </w:tc>
        <w:tc>
          <w:tcPr>
            <w:tcW w:w="7156" w:type="dxa"/>
            <w:tcBorders>
              <w:top w:val="single" w:sz="4" w:space="0" w:color="auto"/>
              <w:left w:val="single" w:sz="4" w:space="0" w:color="auto"/>
              <w:bottom w:val="single" w:sz="4" w:space="0" w:color="auto"/>
              <w:right w:val="single" w:sz="4" w:space="0" w:color="auto"/>
            </w:tcBorders>
            <w:vAlign w:val="center"/>
            <w:hideMark/>
          </w:tcPr>
          <w:p w14:paraId="55D1BF57" w14:textId="4DBE47DA" w:rsidR="00AD5E92" w:rsidRPr="005B37DD" w:rsidRDefault="00AD5E92">
            <w:pPr>
              <w:jc w:val="both"/>
              <w:rPr>
                <w:rFonts w:ascii="Arial" w:hAnsi="Arial" w:cs="Arial"/>
                <w:b/>
                <w:lang w:val="es-CO" w:eastAsia="es-CO"/>
              </w:rPr>
            </w:pPr>
            <w:r w:rsidRPr="005B37DD">
              <w:rPr>
                <w:rFonts w:ascii="Arial" w:hAnsi="Arial" w:cs="Arial"/>
                <w:b/>
                <w:lang w:val="es-CO" w:eastAsia="es-CO"/>
              </w:rPr>
              <w:t>Actividad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63F40" w14:textId="158D3FBD" w:rsidR="00AD5E92" w:rsidRPr="005B37DD" w:rsidRDefault="00AD5E92">
            <w:pPr>
              <w:jc w:val="both"/>
              <w:rPr>
                <w:rFonts w:ascii="Arial" w:hAnsi="Arial" w:cs="Arial"/>
                <w:b/>
                <w:lang w:val="es-CO" w:eastAsia="es-CO"/>
              </w:rPr>
            </w:pPr>
            <w:r w:rsidRPr="005B37DD">
              <w:rPr>
                <w:rFonts w:ascii="Arial" w:hAnsi="Arial" w:cs="Arial"/>
                <w:b/>
                <w:lang w:val="es-CO" w:eastAsia="es-CO"/>
              </w:rPr>
              <w:t>Soporte Radicado (Sidcar)</w:t>
            </w:r>
          </w:p>
        </w:tc>
      </w:tr>
      <w:tr w:rsidR="00AD5E92" w:rsidRPr="005B37DD" w14:paraId="71F3579C" w14:textId="77777777" w:rsidTr="00AD5E92">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2DF8A441" w14:textId="6B836EFD" w:rsidR="00AD5E92" w:rsidRPr="005B37DD" w:rsidRDefault="00AD5E92" w:rsidP="00F303AB">
            <w:pPr>
              <w:jc w:val="both"/>
              <w:rPr>
                <w:rFonts w:ascii="Arial" w:hAnsi="Arial" w:cs="Arial"/>
                <w:color w:val="000000"/>
                <w:lang w:val="es-CO"/>
              </w:rPr>
            </w:pPr>
            <w:r w:rsidRPr="005B37DD">
              <w:rPr>
                <w:rFonts w:ascii="Arial" w:hAnsi="Arial" w:cs="Arial"/>
                <w:color w:val="000000"/>
                <w:lang w:val="es-CO"/>
              </w:rPr>
              <w:t xml:space="preserve">Febrero </w:t>
            </w:r>
          </w:p>
        </w:tc>
        <w:tc>
          <w:tcPr>
            <w:tcW w:w="7156" w:type="dxa"/>
            <w:tcBorders>
              <w:top w:val="single" w:sz="4" w:space="0" w:color="auto"/>
              <w:left w:val="single" w:sz="4" w:space="0" w:color="auto"/>
              <w:bottom w:val="single" w:sz="4" w:space="0" w:color="auto"/>
              <w:right w:val="single" w:sz="4" w:space="0" w:color="auto"/>
            </w:tcBorders>
            <w:vAlign w:val="center"/>
          </w:tcPr>
          <w:p w14:paraId="00058ACA" w14:textId="08E89126" w:rsidR="002F61E9" w:rsidRPr="005B37DD" w:rsidRDefault="002F61E9" w:rsidP="006C7793">
            <w:pPr>
              <w:pStyle w:val="Prrafodelista"/>
              <w:numPr>
                <w:ilvl w:val="0"/>
                <w:numId w:val="5"/>
              </w:numPr>
              <w:jc w:val="both"/>
              <w:rPr>
                <w:rFonts w:ascii="Arial" w:hAnsi="Arial" w:cs="Arial"/>
                <w:sz w:val="20"/>
                <w:szCs w:val="20"/>
                <w:lang w:val="es-CO" w:eastAsia="es-CO"/>
              </w:rPr>
            </w:pPr>
            <w:r w:rsidRPr="005B37DD">
              <w:rPr>
                <w:rFonts w:ascii="Arial" w:hAnsi="Arial" w:cs="Arial"/>
                <w:sz w:val="20"/>
                <w:szCs w:val="20"/>
                <w:lang w:val="es-CO"/>
              </w:rPr>
              <w:t xml:space="preserve">Se apoyó la elaboración de ocho (8) planes de acción con los gremios </w:t>
            </w:r>
            <w:r w:rsidR="00CC5745">
              <w:rPr>
                <w:rFonts w:ascii="Arial" w:hAnsi="Arial" w:cs="Arial"/>
                <w:sz w:val="20"/>
                <w:szCs w:val="20"/>
                <w:lang w:val="es-CO"/>
              </w:rPr>
              <w:t xml:space="preserve">de </w:t>
            </w:r>
            <w:r w:rsidRPr="005B37DD">
              <w:rPr>
                <w:rStyle w:val="Textoennegrita"/>
                <w:rFonts w:ascii="Arial" w:hAnsi="Arial" w:cs="Arial"/>
                <w:b w:val="0"/>
                <w:bCs w:val="0"/>
                <w:sz w:val="20"/>
                <w:szCs w:val="20"/>
                <w:lang w:val="es-CO"/>
              </w:rPr>
              <w:t>ASOCOLFLORES, ASOHOFRUCOL, ANAFALCO, ASOOCCIDENTE, CAMPOLIMPIO, ASOMUÑA, FEDEPANELA y ANDI</w:t>
            </w:r>
            <w:r w:rsidRPr="005B37DD">
              <w:rPr>
                <w:rFonts w:ascii="Arial" w:hAnsi="Arial" w:cs="Arial"/>
                <w:b/>
                <w:bCs/>
                <w:sz w:val="20"/>
                <w:szCs w:val="20"/>
                <w:lang w:val="es-CO"/>
              </w:rPr>
              <w:t>.</w:t>
            </w:r>
            <w:r w:rsidRPr="005B37DD">
              <w:rPr>
                <w:rFonts w:ascii="Arial" w:hAnsi="Arial" w:cs="Arial"/>
                <w:sz w:val="20"/>
                <w:szCs w:val="20"/>
                <w:lang w:val="es-CO" w:eastAsia="es-CO"/>
              </w:rPr>
              <w:t xml:space="preserve"> </w:t>
            </w:r>
          </w:p>
          <w:p w14:paraId="3AC61ADB" w14:textId="75F2D5EB" w:rsidR="00AB3E98" w:rsidRPr="005B37DD" w:rsidRDefault="00CF0225" w:rsidP="006C7793">
            <w:pPr>
              <w:pStyle w:val="Prrafodelista"/>
              <w:numPr>
                <w:ilvl w:val="0"/>
                <w:numId w:val="5"/>
              </w:numPr>
              <w:jc w:val="both"/>
              <w:rPr>
                <w:rFonts w:ascii="Arial" w:hAnsi="Arial" w:cs="Arial"/>
                <w:sz w:val="20"/>
                <w:szCs w:val="20"/>
                <w:lang w:val="es-CO" w:eastAsia="es-CO"/>
              </w:rPr>
            </w:pPr>
            <w:r w:rsidRPr="005B37DD">
              <w:rPr>
                <w:rFonts w:ascii="Arial" w:hAnsi="Arial" w:cs="Arial"/>
                <w:sz w:val="20"/>
                <w:szCs w:val="20"/>
                <w:lang w:val="es-CO" w:eastAsia="es-CO"/>
              </w:rPr>
              <w:t xml:space="preserve">Se participó en </w:t>
            </w:r>
            <w:r w:rsidR="00AB3E98" w:rsidRPr="005B37DD">
              <w:rPr>
                <w:rFonts w:ascii="Arial" w:hAnsi="Arial" w:cs="Arial"/>
                <w:sz w:val="20"/>
                <w:szCs w:val="20"/>
                <w:lang w:val="es-CO" w:eastAsia="es-CO"/>
              </w:rPr>
              <w:t>una</w:t>
            </w:r>
            <w:r w:rsidRPr="005B37DD">
              <w:rPr>
                <w:rFonts w:ascii="Arial" w:hAnsi="Arial" w:cs="Arial"/>
                <w:sz w:val="20"/>
                <w:szCs w:val="20"/>
                <w:lang w:val="es-CO" w:eastAsia="es-CO"/>
              </w:rPr>
              <w:t xml:space="preserve"> (</w:t>
            </w:r>
            <w:r w:rsidR="00AB3E98" w:rsidRPr="005B37DD">
              <w:rPr>
                <w:rFonts w:ascii="Arial" w:hAnsi="Arial" w:cs="Arial"/>
                <w:sz w:val="20"/>
                <w:szCs w:val="20"/>
                <w:lang w:val="es-CO" w:eastAsia="es-CO"/>
              </w:rPr>
              <w:t>1</w:t>
            </w:r>
            <w:r w:rsidRPr="005B37DD">
              <w:rPr>
                <w:rFonts w:ascii="Arial" w:hAnsi="Arial" w:cs="Arial"/>
                <w:sz w:val="20"/>
                <w:szCs w:val="20"/>
                <w:lang w:val="es-CO" w:eastAsia="es-CO"/>
              </w:rPr>
              <w:t xml:space="preserve">) </w:t>
            </w:r>
            <w:r w:rsidR="00AB3E98" w:rsidRPr="005B37DD">
              <w:rPr>
                <w:rFonts w:ascii="Arial" w:hAnsi="Arial" w:cs="Arial"/>
                <w:sz w:val="20"/>
                <w:szCs w:val="20"/>
                <w:lang w:val="es-CO" w:eastAsia="es-CO"/>
              </w:rPr>
              <w:t>reunión para revisar la participación del gremio de ASOCOLFLORES con CTA</w:t>
            </w:r>
          </w:p>
          <w:p w14:paraId="04C8E21F" w14:textId="1E22AC21" w:rsidR="00AB3E98" w:rsidRPr="005B37DD" w:rsidRDefault="00AB3E98" w:rsidP="006C7793">
            <w:pPr>
              <w:pStyle w:val="Prrafodelista"/>
              <w:numPr>
                <w:ilvl w:val="0"/>
                <w:numId w:val="5"/>
              </w:numPr>
              <w:jc w:val="both"/>
              <w:rPr>
                <w:rFonts w:ascii="Arial" w:hAnsi="Arial" w:cs="Arial"/>
                <w:sz w:val="20"/>
                <w:szCs w:val="20"/>
                <w:lang w:val="es-CO" w:eastAsia="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en una (1) reunión de revisión del plan de acción de ASOHOFRUCOL</w:t>
            </w:r>
          </w:p>
          <w:p w14:paraId="4DC2A416" w14:textId="7FA41E6B" w:rsidR="00CF0225" w:rsidRPr="005B37DD" w:rsidRDefault="00CF0225" w:rsidP="00AB3E98">
            <w:pPr>
              <w:pStyle w:val="Prrafodelista"/>
              <w:numPr>
                <w:ilvl w:val="0"/>
                <w:numId w:val="5"/>
              </w:numPr>
              <w:jc w:val="both"/>
              <w:rPr>
                <w:rFonts w:ascii="Arial" w:hAnsi="Arial" w:cs="Arial"/>
                <w:color w:val="000000"/>
                <w:sz w:val="20"/>
                <w:szCs w:val="20"/>
                <w:lang w:val="es-CO"/>
              </w:rPr>
            </w:pPr>
            <w:r w:rsidRPr="005B37DD">
              <w:rPr>
                <w:rFonts w:ascii="Arial" w:hAnsi="Arial" w:cs="Arial"/>
                <w:sz w:val="20"/>
                <w:szCs w:val="20"/>
                <w:lang w:val="es-CO" w:eastAsia="es-CO"/>
              </w:rPr>
              <w:t xml:space="preserve"> Se participó </w:t>
            </w:r>
            <w:r w:rsidR="00AB3E98" w:rsidRPr="005B37DD">
              <w:rPr>
                <w:rFonts w:ascii="Arial" w:hAnsi="Arial" w:cs="Arial"/>
                <w:sz w:val="20"/>
                <w:szCs w:val="20"/>
                <w:lang w:val="es-CO" w:eastAsia="es-CO"/>
              </w:rPr>
              <w:t xml:space="preserve">de </w:t>
            </w:r>
            <w:r w:rsidR="00F95493" w:rsidRPr="005B37DD">
              <w:rPr>
                <w:rFonts w:ascii="Arial" w:hAnsi="Arial" w:cs="Arial"/>
                <w:sz w:val="20"/>
                <w:szCs w:val="20"/>
                <w:lang w:val="es-CO" w:eastAsia="es-CO"/>
              </w:rPr>
              <w:t xml:space="preserve">una (1) </w:t>
            </w:r>
            <w:r w:rsidR="00AB3E98" w:rsidRPr="005B37DD">
              <w:rPr>
                <w:rFonts w:ascii="Arial" w:hAnsi="Arial" w:cs="Arial"/>
                <w:sz w:val="20"/>
                <w:szCs w:val="20"/>
                <w:lang w:val="es-CO" w:eastAsia="es-CO"/>
              </w:rPr>
              <w:t xml:space="preserve">reunión interna para revisar los planes de acción de ASOOCCIDENTE, CAMPOLIMPIO y FEDEPANELA </w:t>
            </w:r>
          </w:p>
        </w:tc>
        <w:tc>
          <w:tcPr>
            <w:tcW w:w="0" w:type="auto"/>
            <w:tcBorders>
              <w:top w:val="single" w:sz="4" w:space="0" w:color="auto"/>
              <w:left w:val="single" w:sz="4" w:space="0" w:color="auto"/>
              <w:bottom w:val="single" w:sz="4" w:space="0" w:color="auto"/>
              <w:right w:val="single" w:sz="4" w:space="0" w:color="auto"/>
            </w:tcBorders>
            <w:vAlign w:val="center"/>
          </w:tcPr>
          <w:p w14:paraId="3F1DB69C" w14:textId="0B71A029" w:rsidR="00AD5E92" w:rsidRPr="005B37DD" w:rsidRDefault="00AB3E98" w:rsidP="00F303AB">
            <w:pPr>
              <w:jc w:val="both"/>
              <w:rPr>
                <w:rFonts w:ascii="Arial" w:hAnsi="Arial" w:cs="Arial"/>
                <w:color w:val="000000"/>
                <w:lang w:val="es-CO"/>
              </w:rPr>
            </w:pPr>
            <w:r w:rsidRPr="005B37DD">
              <w:rPr>
                <w:rFonts w:ascii="Arial" w:hAnsi="Arial" w:cs="Arial"/>
                <w:lang w:val="es-CO" w:eastAsia="es-CO"/>
              </w:rPr>
              <w:t>20263025710</w:t>
            </w:r>
          </w:p>
        </w:tc>
      </w:tr>
      <w:tr w:rsidR="00AD5E92" w:rsidRPr="005B37DD" w14:paraId="3FCB3FBA" w14:textId="77777777" w:rsidTr="00AD5E92">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1E99F4AB" w14:textId="2C94D1D1" w:rsidR="00AD5E92" w:rsidRPr="005B37DD" w:rsidRDefault="00AD5E92" w:rsidP="00F303AB">
            <w:pPr>
              <w:jc w:val="both"/>
              <w:rPr>
                <w:rFonts w:ascii="Arial" w:hAnsi="Arial" w:cs="Arial"/>
                <w:color w:val="000000"/>
                <w:lang w:val="es-CO"/>
              </w:rPr>
            </w:pPr>
            <w:r w:rsidRPr="005B37DD">
              <w:rPr>
                <w:rFonts w:ascii="Arial" w:hAnsi="Arial" w:cs="Arial"/>
                <w:color w:val="000000"/>
                <w:lang w:val="es-CO"/>
              </w:rPr>
              <w:t xml:space="preserve">Marzo </w:t>
            </w:r>
          </w:p>
        </w:tc>
        <w:tc>
          <w:tcPr>
            <w:tcW w:w="7156" w:type="dxa"/>
            <w:tcBorders>
              <w:top w:val="single" w:sz="4" w:space="0" w:color="auto"/>
              <w:left w:val="single" w:sz="4" w:space="0" w:color="auto"/>
              <w:bottom w:val="single" w:sz="4" w:space="0" w:color="auto"/>
              <w:right w:val="single" w:sz="4" w:space="0" w:color="auto"/>
            </w:tcBorders>
            <w:vAlign w:val="center"/>
          </w:tcPr>
          <w:p w14:paraId="4E8B8B1D" w14:textId="081C8A4E" w:rsidR="00B37AE0" w:rsidRPr="005B37DD" w:rsidRDefault="00B37AE0" w:rsidP="006C7793">
            <w:pPr>
              <w:pStyle w:val="Prrafodelista"/>
              <w:numPr>
                <w:ilvl w:val="0"/>
                <w:numId w:val="5"/>
              </w:numPr>
              <w:jc w:val="both"/>
              <w:rPr>
                <w:rFonts w:ascii="Arial" w:hAnsi="Arial" w:cs="Arial"/>
                <w:sz w:val="20"/>
                <w:szCs w:val="20"/>
                <w:lang w:val="es-CO" w:eastAsia="es-CO"/>
              </w:rPr>
            </w:pPr>
            <w:r w:rsidRPr="005B37DD">
              <w:rPr>
                <w:rFonts w:ascii="Arial" w:hAnsi="Arial" w:cs="Arial"/>
                <w:sz w:val="20"/>
                <w:szCs w:val="20"/>
                <w:lang w:val="es-CO" w:eastAsia="es-CO"/>
              </w:rPr>
              <w:t xml:space="preserve">Se </w:t>
            </w:r>
            <w:r w:rsidR="002C439F" w:rsidRPr="005B37DD">
              <w:rPr>
                <w:rFonts w:ascii="Arial" w:hAnsi="Arial" w:cs="Arial"/>
                <w:sz w:val="20"/>
                <w:szCs w:val="20"/>
                <w:lang w:val="es-CO" w:eastAsia="es-CO"/>
              </w:rPr>
              <w:t xml:space="preserve">participó en ocho </w:t>
            </w:r>
            <w:r w:rsidR="00F95493" w:rsidRPr="005B37DD">
              <w:rPr>
                <w:rFonts w:ascii="Arial" w:hAnsi="Arial" w:cs="Arial"/>
                <w:sz w:val="20"/>
                <w:szCs w:val="20"/>
                <w:lang w:val="es-CO" w:eastAsia="es-CO"/>
              </w:rPr>
              <w:t>(</w:t>
            </w:r>
            <w:r w:rsidR="002C439F" w:rsidRPr="005B37DD">
              <w:rPr>
                <w:rFonts w:ascii="Arial" w:hAnsi="Arial" w:cs="Arial"/>
                <w:sz w:val="20"/>
                <w:szCs w:val="20"/>
                <w:lang w:val="es-CO" w:eastAsia="es-CO"/>
              </w:rPr>
              <w:t>8) reuniones para la elaboración de planes de acción en el marco de las agendas ambientales de: GELSA, FENAVI, FENALCARBON, CAMACOL, SUNSHINE, PRODENSA, ASOGRAVAS y PORKCOLOMBIA</w:t>
            </w:r>
            <w:r w:rsidRPr="005B37DD">
              <w:rPr>
                <w:rFonts w:ascii="Arial" w:hAnsi="Arial" w:cs="Arial"/>
                <w:sz w:val="20"/>
                <w:szCs w:val="20"/>
                <w:lang w:val="es-CO" w:eastAsia="es-CO"/>
              </w:rPr>
              <w:t>.</w:t>
            </w:r>
          </w:p>
          <w:p w14:paraId="6765F7B9" w14:textId="1B89DAC1" w:rsidR="00B37AE0" w:rsidRPr="005B37DD" w:rsidRDefault="00B37AE0" w:rsidP="002C439F">
            <w:pPr>
              <w:pStyle w:val="Prrafodelista"/>
              <w:numPr>
                <w:ilvl w:val="0"/>
                <w:numId w:val="5"/>
              </w:numPr>
              <w:jc w:val="both"/>
              <w:rPr>
                <w:rFonts w:ascii="Arial" w:hAnsi="Arial" w:cs="Arial"/>
                <w:sz w:val="20"/>
                <w:szCs w:val="20"/>
                <w:lang w:val="es-CO"/>
              </w:rPr>
            </w:pPr>
            <w:r w:rsidRPr="005B37DD">
              <w:rPr>
                <w:rFonts w:ascii="Arial" w:hAnsi="Arial" w:cs="Arial"/>
                <w:sz w:val="20"/>
                <w:szCs w:val="20"/>
                <w:lang w:val="es-CO" w:eastAsia="es-CO"/>
              </w:rPr>
              <w:t xml:space="preserve">Se participó en </w:t>
            </w:r>
            <w:r w:rsidR="002C439F" w:rsidRPr="005B37DD">
              <w:rPr>
                <w:rFonts w:ascii="Arial" w:hAnsi="Arial" w:cs="Arial"/>
                <w:sz w:val="20"/>
                <w:szCs w:val="20"/>
                <w:lang w:val="es-CO" w:eastAsia="es-CO"/>
              </w:rPr>
              <w:t xml:space="preserve">dos </w:t>
            </w:r>
            <w:r w:rsidRPr="005B37DD">
              <w:rPr>
                <w:rFonts w:ascii="Arial" w:hAnsi="Arial" w:cs="Arial"/>
                <w:sz w:val="20"/>
                <w:szCs w:val="20"/>
                <w:lang w:val="es-CO" w:eastAsia="es-CO"/>
              </w:rPr>
              <w:t>(</w:t>
            </w:r>
            <w:r w:rsidR="002C439F" w:rsidRPr="005B37DD">
              <w:rPr>
                <w:rFonts w:ascii="Arial" w:hAnsi="Arial" w:cs="Arial"/>
                <w:sz w:val="20"/>
                <w:szCs w:val="20"/>
                <w:lang w:val="es-CO" w:eastAsia="es-CO"/>
              </w:rPr>
              <w:t>2</w:t>
            </w:r>
            <w:r w:rsidRPr="005B37DD">
              <w:rPr>
                <w:rFonts w:ascii="Arial" w:hAnsi="Arial" w:cs="Arial"/>
                <w:sz w:val="20"/>
                <w:szCs w:val="20"/>
                <w:lang w:val="es-CO" w:eastAsia="es-CO"/>
              </w:rPr>
              <w:t xml:space="preserve">) </w:t>
            </w:r>
            <w:r w:rsidR="002C439F" w:rsidRPr="005B37DD">
              <w:rPr>
                <w:rFonts w:ascii="Arial" w:hAnsi="Arial" w:cs="Arial"/>
                <w:sz w:val="20"/>
                <w:szCs w:val="20"/>
                <w:lang w:val="es-CO" w:eastAsia="es-CO"/>
              </w:rPr>
              <w:t>reuniones en el marco de las agendas ambientales de PRODENSA y PORKCOLOMBIA</w:t>
            </w:r>
          </w:p>
        </w:tc>
        <w:tc>
          <w:tcPr>
            <w:tcW w:w="0" w:type="auto"/>
            <w:tcBorders>
              <w:top w:val="single" w:sz="4" w:space="0" w:color="auto"/>
              <w:left w:val="single" w:sz="4" w:space="0" w:color="auto"/>
              <w:bottom w:val="single" w:sz="4" w:space="0" w:color="auto"/>
              <w:right w:val="single" w:sz="4" w:space="0" w:color="auto"/>
            </w:tcBorders>
            <w:vAlign w:val="center"/>
          </w:tcPr>
          <w:p w14:paraId="4DDD59CF" w14:textId="6D94A3E4" w:rsidR="00AD5E92" w:rsidRPr="005B37DD" w:rsidRDefault="00084150" w:rsidP="00F303AB">
            <w:pPr>
              <w:jc w:val="both"/>
              <w:rPr>
                <w:rFonts w:ascii="Arial" w:hAnsi="Arial" w:cs="Arial"/>
                <w:lang w:val="es-CO" w:eastAsia="es-CO"/>
              </w:rPr>
            </w:pPr>
            <w:r w:rsidRPr="005B37DD">
              <w:rPr>
                <w:rFonts w:ascii="Arial" w:hAnsi="Arial" w:cs="Arial"/>
                <w:lang w:val="es-CO" w:eastAsia="es-CO"/>
              </w:rPr>
              <w:t>20263034457</w:t>
            </w:r>
          </w:p>
        </w:tc>
      </w:tr>
      <w:tr w:rsidR="00AD5E92" w:rsidRPr="005B37DD" w14:paraId="582EB0C4" w14:textId="77777777" w:rsidTr="00AD5E92">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1589F5CA" w14:textId="774A4490" w:rsidR="00AD5E92" w:rsidRPr="005B37DD" w:rsidRDefault="00AD5E92" w:rsidP="00F303AB">
            <w:pPr>
              <w:jc w:val="both"/>
              <w:rPr>
                <w:rFonts w:ascii="Arial" w:hAnsi="Arial" w:cs="Arial"/>
                <w:color w:val="000000"/>
                <w:lang w:val="es-CO"/>
              </w:rPr>
            </w:pPr>
            <w:r w:rsidRPr="005B37DD">
              <w:rPr>
                <w:rFonts w:ascii="Arial" w:hAnsi="Arial" w:cs="Arial"/>
                <w:color w:val="000000"/>
                <w:lang w:val="es-CO"/>
              </w:rPr>
              <w:t xml:space="preserve">Abril </w:t>
            </w:r>
          </w:p>
        </w:tc>
        <w:tc>
          <w:tcPr>
            <w:tcW w:w="7156" w:type="dxa"/>
            <w:tcBorders>
              <w:top w:val="single" w:sz="4" w:space="0" w:color="auto"/>
              <w:left w:val="single" w:sz="4" w:space="0" w:color="auto"/>
              <w:bottom w:val="single" w:sz="4" w:space="0" w:color="auto"/>
              <w:right w:val="single" w:sz="4" w:space="0" w:color="auto"/>
            </w:tcBorders>
            <w:vAlign w:val="center"/>
          </w:tcPr>
          <w:p w14:paraId="0B566D9E" w14:textId="0CA1C360" w:rsidR="00441A2B" w:rsidRPr="005B37DD" w:rsidRDefault="00054ED1" w:rsidP="006C7793">
            <w:pPr>
              <w:pStyle w:val="Prrafodelista"/>
              <w:numPr>
                <w:ilvl w:val="0"/>
                <w:numId w:val="5"/>
              </w:numPr>
              <w:jc w:val="both"/>
              <w:rPr>
                <w:rFonts w:ascii="Arial" w:hAnsi="Arial" w:cs="Arial"/>
                <w:sz w:val="20"/>
                <w:szCs w:val="20"/>
                <w:lang w:val="es-CO" w:eastAsia="es-CO"/>
              </w:rPr>
            </w:pPr>
            <w:r w:rsidRPr="005B37DD">
              <w:rPr>
                <w:rFonts w:ascii="Arial" w:hAnsi="Arial" w:cs="Arial"/>
                <w:sz w:val="20"/>
                <w:szCs w:val="20"/>
                <w:lang w:val="es-CO" w:eastAsia="es-CO"/>
              </w:rPr>
              <w:t>Se particip</w:t>
            </w:r>
            <w:r w:rsidR="00CC5745">
              <w:rPr>
                <w:rFonts w:ascii="Arial" w:hAnsi="Arial" w:cs="Arial"/>
                <w:sz w:val="20"/>
                <w:szCs w:val="20"/>
                <w:lang w:val="es-CO" w:eastAsia="es-CO"/>
              </w:rPr>
              <w:t>ó</w:t>
            </w:r>
            <w:r w:rsidRPr="005B37DD">
              <w:rPr>
                <w:rFonts w:ascii="Arial" w:hAnsi="Arial" w:cs="Arial"/>
                <w:sz w:val="20"/>
                <w:szCs w:val="20"/>
                <w:lang w:val="es-CO" w:eastAsia="es-CO"/>
              </w:rPr>
              <w:t xml:space="preserve"> en una (1) reunión de Elaboración de plan de acción </w:t>
            </w:r>
            <w:r w:rsidR="002F61E9" w:rsidRPr="005B37DD">
              <w:rPr>
                <w:rFonts w:ascii="Arial" w:hAnsi="Arial" w:cs="Arial"/>
                <w:sz w:val="20"/>
                <w:szCs w:val="20"/>
                <w:lang w:val="es-CO" w:eastAsia="es-CO"/>
              </w:rPr>
              <w:t>con FECEC</w:t>
            </w:r>
            <w:r w:rsidRPr="005B37DD">
              <w:rPr>
                <w:rFonts w:ascii="Arial" w:hAnsi="Arial" w:cs="Arial"/>
                <w:sz w:val="20"/>
                <w:szCs w:val="20"/>
                <w:lang w:val="es-CO" w:eastAsia="es-CO"/>
              </w:rPr>
              <w:t xml:space="preserve"> </w:t>
            </w:r>
          </w:p>
          <w:p w14:paraId="69E5F1EB" w14:textId="2950F4D4" w:rsidR="005A285F" w:rsidRPr="005B37DD" w:rsidRDefault="005A285F" w:rsidP="006C7793">
            <w:pPr>
              <w:pStyle w:val="Prrafodelista"/>
              <w:numPr>
                <w:ilvl w:val="0"/>
                <w:numId w:val="5"/>
              </w:numPr>
              <w:jc w:val="both"/>
              <w:rPr>
                <w:rFonts w:ascii="Arial" w:hAnsi="Arial" w:cs="Arial"/>
                <w:sz w:val="20"/>
                <w:szCs w:val="20"/>
                <w:lang w:val="es-CO" w:eastAsia="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en dos (2) reuniones para la revisión de los planes de acción de PORKCOLOMBIA y SUNSHINE</w:t>
            </w:r>
          </w:p>
        </w:tc>
        <w:tc>
          <w:tcPr>
            <w:tcW w:w="0" w:type="auto"/>
            <w:tcBorders>
              <w:top w:val="single" w:sz="4" w:space="0" w:color="auto"/>
              <w:left w:val="single" w:sz="4" w:space="0" w:color="auto"/>
              <w:bottom w:val="single" w:sz="4" w:space="0" w:color="auto"/>
              <w:right w:val="single" w:sz="4" w:space="0" w:color="auto"/>
            </w:tcBorders>
            <w:vAlign w:val="center"/>
          </w:tcPr>
          <w:p w14:paraId="357EAFE5" w14:textId="0E05EBC9" w:rsidR="00AD5E92" w:rsidRPr="005B37DD" w:rsidRDefault="00084150" w:rsidP="00F303AB">
            <w:pPr>
              <w:jc w:val="both"/>
              <w:rPr>
                <w:rFonts w:ascii="Arial" w:hAnsi="Arial" w:cs="Arial"/>
                <w:lang w:val="es-CO" w:eastAsia="es-CO"/>
              </w:rPr>
            </w:pPr>
            <w:r w:rsidRPr="005B37DD">
              <w:rPr>
                <w:rFonts w:ascii="Arial" w:hAnsi="Arial" w:cs="Arial"/>
                <w:color w:val="201F35"/>
                <w:shd w:val="clear" w:color="auto" w:fill="FFFFFF"/>
                <w:lang w:val="es-CO"/>
              </w:rPr>
              <w:t>20263044320</w:t>
            </w:r>
          </w:p>
        </w:tc>
      </w:tr>
      <w:tr w:rsidR="00AD5E92" w:rsidRPr="005B37DD" w14:paraId="66D4E959" w14:textId="77777777" w:rsidTr="00AD5E92">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6893ACAC" w14:textId="405EBEF8" w:rsidR="00AD5E92" w:rsidRPr="005B37DD" w:rsidRDefault="00AD5E92" w:rsidP="00F303AB">
            <w:pPr>
              <w:jc w:val="both"/>
              <w:rPr>
                <w:rFonts w:ascii="Arial" w:hAnsi="Arial" w:cs="Arial"/>
                <w:color w:val="000000"/>
                <w:lang w:val="es-CO"/>
              </w:rPr>
            </w:pPr>
            <w:r w:rsidRPr="005B37DD">
              <w:rPr>
                <w:rFonts w:ascii="Arial" w:hAnsi="Arial" w:cs="Arial"/>
                <w:color w:val="000000"/>
                <w:lang w:val="es-CO"/>
              </w:rPr>
              <w:t xml:space="preserve">Mayo </w:t>
            </w:r>
          </w:p>
        </w:tc>
        <w:tc>
          <w:tcPr>
            <w:tcW w:w="7156" w:type="dxa"/>
            <w:tcBorders>
              <w:top w:val="single" w:sz="4" w:space="0" w:color="auto"/>
              <w:left w:val="single" w:sz="4" w:space="0" w:color="auto"/>
              <w:bottom w:val="single" w:sz="4" w:space="0" w:color="auto"/>
              <w:right w:val="single" w:sz="4" w:space="0" w:color="auto"/>
            </w:tcBorders>
            <w:vAlign w:val="center"/>
          </w:tcPr>
          <w:p w14:paraId="2B02280A" w14:textId="3343B142" w:rsidR="00441A2B" w:rsidRPr="005B37DD" w:rsidRDefault="007A2D5B" w:rsidP="006C7793">
            <w:pPr>
              <w:pStyle w:val="Prrafodelista"/>
              <w:numPr>
                <w:ilvl w:val="0"/>
                <w:numId w:val="5"/>
              </w:numPr>
              <w:jc w:val="both"/>
              <w:rPr>
                <w:rFonts w:ascii="Arial" w:hAnsi="Arial" w:cs="Arial"/>
                <w:sz w:val="20"/>
                <w:szCs w:val="20"/>
                <w:lang w:val="es-CO"/>
              </w:rPr>
            </w:pPr>
            <w:r w:rsidRPr="005B37DD">
              <w:rPr>
                <w:rFonts w:ascii="Arial" w:hAnsi="Arial" w:cs="Arial"/>
                <w:sz w:val="20"/>
                <w:szCs w:val="20"/>
                <w:lang w:val="es-CO"/>
              </w:rPr>
              <w:t xml:space="preserve">Se realizaron dos (2) reuniones de revisión </w:t>
            </w:r>
            <w:r w:rsidR="002F61E9" w:rsidRPr="005B37DD">
              <w:rPr>
                <w:rFonts w:ascii="Arial" w:hAnsi="Arial" w:cs="Arial"/>
                <w:sz w:val="20"/>
                <w:szCs w:val="20"/>
                <w:lang w:val="es-CO"/>
              </w:rPr>
              <w:t xml:space="preserve">de </w:t>
            </w:r>
            <w:r w:rsidRPr="005B37DD">
              <w:rPr>
                <w:rFonts w:ascii="Arial" w:hAnsi="Arial" w:cs="Arial"/>
                <w:sz w:val="20"/>
                <w:szCs w:val="20"/>
                <w:lang w:val="es-CO"/>
              </w:rPr>
              <w:t>actividades</w:t>
            </w:r>
            <w:r w:rsidR="002F61E9" w:rsidRPr="005B37DD">
              <w:rPr>
                <w:rFonts w:ascii="Arial" w:hAnsi="Arial" w:cs="Arial"/>
                <w:sz w:val="20"/>
                <w:szCs w:val="20"/>
                <w:lang w:val="es-CO"/>
              </w:rPr>
              <w:t xml:space="preserve"> del</w:t>
            </w:r>
            <w:r w:rsidRPr="005B37DD">
              <w:rPr>
                <w:rFonts w:ascii="Arial" w:hAnsi="Arial" w:cs="Arial"/>
                <w:sz w:val="20"/>
                <w:szCs w:val="20"/>
                <w:lang w:val="es-CO"/>
              </w:rPr>
              <w:t xml:space="preserve"> Plan de acción </w:t>
            </w:r>
            <w:r w:rsidR="002F61E9" w:rsidRPr="005B37DD">
              <w:rPr>
                <w:rFonts w:ascii="Arial" w:hAnsi="Arial" w:cs="Arial"/>
                <w:sz w:val="20"/>
                <w:szCs w:val="20"/>
                <w:lang w:val="es-CO"/>
              </w:rPr>
              <w:t xml:space="preserve">en el marco </w:t>
            </w:r>
            <w:r w:rsidRPr="005B37DD">
              <w:rPr>
                <w:rFonts w:ascii="Arial" w:hAnsi="Arial" w:cs="Arial"/>
                <w:sz w:val="20"/>
                <w:szCs w:val="20"/>
                <w:lang w:val="es-CO"/>
              </w:rPr>
              <w:t>de las agendas de FENAVI y ASOGRAVAS</w:t>
            </w:r>
          </w:p>
          <w:p w14:paraId="2B257E70" w14:textId="18E72CC7" w:rsidR="007A2D5B" w:rsidRPr="005B37DD" w:rsidRDefault="007A2D5B" w:rsidP="006C7793">
            <w:pPr>
              <w:pStyle w:val="Prrafodelista"/>
              <w:numPr>
                <w:ilvl w:val="0"/>
                <w:numId w:val="5"/>
              </w:numPr>
              <w:jc w:val="both"/>
              <w:rPr>
                <w:rFonts w:ascii="Arial" w:hAnsi="Arial" w:cs="Arial"/>
                <w:sz w:val="20"/>
                <w:szCs w:val="20"/>
                <w:lang w:val="es-CO"/>
              </w:rPr>
            </w:pPr>
            <w:r w:rsidRPr="005B37DD">
              <w:rPr>
                <w:rFonts w:ascii="Arial" w:hAnsi="Arial" w:cs="Arial"/>
                <w:sz w:val="20"/>
                <w:szCs w:val="20"/>
                <w:lang w:val="es-CO"/>
              </w:rPr>
              <w:t xml:space="preserve">Se </w:t>
            </w:r>
            <w:r w:rsidR="002F61E9" w:rsidRPr="005B37DD">
              <w:rPr>
                <w:rFonts w:ascii="Arial" w:hAnsi="Arial" w:cs="Arial"/>
                <w:sz w:val="20"/>
                <w:szCs w:val="20"/>
                <w:lang w:val="es-CO"/>
              </w:rPr>
              <w:t xml:space="preserve">llevaron a cabo </w:t>
            </w:r>
            <w:r w:rsidRPr="005B37DD">
              <w:rPr>
                <w:rFonts w:ascii="Arial" w:hAnsi="Arial" w:cs="Arial"/>
                <w:sz w:val="20"/>
                <w:szCs w:val="20"/>
                <w:lang w:val="es-CO"/>
              </w:rPr>
              <w:t xml:space="preserve">dos (2) reuniones de seguimiento </w:t>
            </w:r>
            <w:r w:rsidR="002F61E9" w:rsidRPr="005B37DD">
              <w:rPr>
                <w:rFonts w:ascii="Arial" w:hAnsi="Arial" w:cs="Arial"/>
                <w:sz w:val="20"/>
                <w:szCs w:val="20"/>
                <w:lang w:val="es-CO"/>
              </w:rPr>
              <w:t xml:space="preserve">de la </w:t>
            </w:r>
            <w:r w:rsidRPr="005B37DD">
              <w:rPr>
                <w:rFonts w:ascii="Arial" w:hAnsi="Arial" w:cs="Arial"/>
                <w:sz w:val="20"/>
                <w:szCs w:val="20"/>
                <w:lang w:val="es-CO"/>
              </w:rPr>
              <w:t xml:space="preserve">Agenda Ambiental Sectorial </w:t>
            </w:r>
            <w:r w:rsidR="002F61E9" w:rsidRPr="005B37DD">
              <w:rPr>
                <w:rFonts w:ascii="Arial" w:hAnsi="Arial" w:cs="Arial"/>
                <w:sz w:val="20"/>
                <w:szCs w:val="20"/>
                <w:lang w:val="es-CO"/>
              </w:rPr>
              <w:t xml:space="preserve">con </w:t>
            </w:r>
            <w:r w:rsidRPr="005B37DD">
              <w:rPr>
                <w:rFonts w:ascii="Arial" w:hAnsi="Arial" w:cs="Arial"/>
                <w:sz w:val="20"/>
                <w:szCs w:val="20"/>
                <w:lang w:val="es-CO"/>
              </w:rPr>
              <w:t xml:space="preserve">ANAFALCO y ASOOCCIDENTE </w:t>
            </w:r>
          </w:p>
        </w:tc>
        <w:tc>
          <w:tcPr>
            <w:tcW w:w="0" w:type="auto"/>
            <w:tcBorders>
              <w:top w:val="single" w:sz="4" w:space="0" w:color="auto"/>
              <w:left w:val="single" w:sz="4" w:space="0" w:color="auto"/>
              <w:bottom w:val="single" w:sz="4" w:space="0" w:color="auto"/>
              <w:right w:val="single" w:sz="4" w:space="0" w:color="auto"/>
            </w:tcBorders>
            <w:vAlign w:val="center"/>
          </w:tcPr>
          <w:p w14:paraId="58704A08" w14:textId="49F596D2" w:rsidR="00AD5E92" w:rsidRPr="005B37DD" w:rsidRDefault="00084150" w:rsidP="00F303AB">
            <w:pPr>
              <w:jc w:val="both"/>
              <w:rPr>
                <w:rFonts w:ascii="Arial" w:hAnsi="Arial" w:cs="Arial"/>
                <w:lang w:val="es-CO" w:eastAsia="es-CO"/>
              </w:rPr>
            </w:pPr>
            <w:r w:rsidRPr="005B37DD">
              <w:rPr>
                <w:rFonts w:ascii="Arial" w:hAnsi="Arial" w:cs="Arial"/>
                <w:color w:val="201F35"/>
                <w:shd w:val="clear" w:color="auto" w:fill="FFFFFF"/>
                <w:lang w:val="es-CO"/>
              </w:rPr>
              <w:t>20263053895</w:t>
            </w:r>
          </w:p>
        </w:tc>
      </w:tr>
      <w:tr w:rsidR="00AD5E92" w:rsidRPr="005B37DD" w14:paraId="5149F6A7" w14:textId="77777777" w:rsidTr="00AD5E92">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5AE536CB" w14:textId="0276D027" w:rsidR="00AD5E92" w:rsidRPr="005B37DD" w:rsidRDefault="00AD5E92" w:rsidP="00F303AB">
            <w:pPr>
              <w:jc w:val="both"/>
              <w:rPr>
                <w:rFonts w:ascii="Arial" w:hAnsi="Arial" w:cs="Arial"/>
                <w:color w:val="000000"/>
                <w:lang w:val="es-CO"/>
              </w:rPr>
            </w:pPr>
            <w:r w:rsidRPr="005B37DD">
              <w:rPr>
                <w:rFonts w:ascii="Arial" w:hAnsi="Arial" w:cs="Arial"/>
                <w:color w:val="000000"/>
                <w:lang w:val="es-CO"/>
              </w:rPr>
              <w:t>Junio</w:t>
            </w:r>
          </w:p>
        </w:tc>
        <w:tc>
          <w:tcPr>
            <w:tcW w:w="7156" w:type="dxa"/>
            <w:tcBorders>
              <w:top w:val="single" w:sz="4" w:space="0" w:color="auto"/>
              <w:left w:val="single" w:sz="4" w:space="0" w:color="auto"/>
              <w:bottom w:val="single" w:sz="4" w:space="0" w:color="auto"/>
              <w:right w:val="single" w:sz="4" w:space="0" w:color="auto"/>
            </w:tcBorders>
            <w:vAlign w:val="center"/>
          </w:tcPr>
          <w:p w14:paraId="47701D58" w14:textId="2C8413F7" w:rsidR="00AD5E92" w:rsidRPr="005B37DD" w:rsidRDefault="00BF0E7F" w:rsidP="007D6F39">
            <w:pPr>
              <w:pStyle w:val="Prrafodelista"/>
              <w:numPr>
                <w:ilvl w:val="0"/>
                <w:numId w:val="5"/>
              </w:numPr>
              <w:jc w:val="both"/>
              <w:rPr>
                <w:rFonts w:ascii="Arial" w:hAnsi="Arial" w:cs="Arial"/>
                <w:sz w:val="20"/>
                <w:szCs w:val="20"/>
                <w:lang w:val="es-CO" w:eastAsia="es-CO"/>
              </w:rPr>
            </w:pPr>
            <w:r w:rsidRPr="005B37DD">
              <w:rPr>
                <w:rFonts w:ascii="Arial" w:hAnsi="Arial" w:cs="Arial"/>
                <w:color w:val="000000"/>
                <w:sz w:val="20"/>
                <w:szCs w:val="20"/>
                <w:lang w:val="es-CO"/>
              </w:rPr>
              <w:t>De acuerdo con esta actividad, para el mes de la referencia no se adelantaron espacios de socialización y vinculación con los gremios, teniendo presente que se habían efectuado en meses anteriores.</w:t>
            </w:r>
          </w:p>
        </w:tc>
        <w:tc>
          <w:tcPr>
            <w:tcW w:w="0" w:type="auto"/>
            <w:tcBorders>
              <w:top w:val="single" w:sz="4" w:space="0" w:color="auto"/>
              <w:left w:val="single" w:sz="4" w:space="0" w:color="auto"/>
              <w:bottom w:val="single" w:sz="4" w:space="0" w:color="auto"/>
              <w:right w:val="single" w:sz="4" w:space="0" w:color="auto"/>
            </w:tcBorders>
            <w:vAlign w:val="center"/>
          </w:tcPr>
          <w:p w14:paraId="332298BA" w14:textId="562777E2" w:rsidR="00AD5E92" w:rsidRPr="005B37DD" w:rsidRDefault="00AD5E92" w:rsidP="00F303AB">
            <w:pPr>
              <w:jc w:val="both"/>
              <w:rPr>
                <w:rFonts w:ascii="Arial" w:hAnsi="Arial" w:cs="Arial"/>
                <w:lang w:val="es-CO" w:eastAsia="es-CO"/>
              </w:rPr>
            </w:pPr>
          </w:p>
        </w:tc>
      </w:tr>
    </w:tbl>
    <w:p w14:paraId="782565CD" w14:textId="77777777" w:rsidR="00805C2C" w:rsidRPr="005B37DD" w:rsidRDefault="00805C2C" w:rsidP="00805C2C">
      <w:pPr>
        <w:jc w:val="both"/>
        <w:rPr>
          <w:rFonts w:ascii="Arial" w:hAnsi="Arial" w:cs="Arial"/>
          <w:lang w:val="es-CO" w:eastAsia="es-CO"/>
        </w:rPr>
      </w:pPr>
    </w:p>
    <w:p w14:paraId="622E78A6" w14:textId="689C5C09" w:rsidR="001F31C7" w:rsidRPr="005B37DD" w:rsidRDefault="001F31C7" w:rsidP="00B2303A">
      <w:pPr>
        <w:jc w:val="both"/>
        <w:rPr>
          <w:rFonts w:ascii="Arial" w:hAnsi="Arial" w:cs="Arial"/>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F96976" w:rsidRPr="005B37DD" w14:paraId="0B04FEE8" w14:textId="77777777" w:rsidTr="0084453A">
        <w:tc>
          <w:tcPr>
            <w:tcW w:w="0" w:type="auto"/>
            <w:shd w:val="clear" w:color="auto" w:fill="auto"/>
          </w:tcPr>
          <w:p w14:paraId="7380993F" w14:textId="4F166A9F" w:rsidR="00F96976" w:rsidRPr="005B37DD" w:rsidRDefault="00F96976" w:rsidP="00B2303A">
            <w:pPr>
              <w:jc w:val="both"/>
              <w:rPr>
                <w:rFonts w:ascii="Arial" w:hAnsi="Arial" w:cs="Arial"/>
                <w:b/>
                <w:lang w:val="es-CO"/>
              </w:rPr>
            </w:pPr>
            <w:r w:rsidRPr="005B37DD">
              <w:rPr>
                <w:rFonts w:ascii="Arial" w:hAnsi="Arial" w:cs="Arial"/>
                <w:b/>
                <w:lang w:val="es-CO"/>
              </w:rPr>
              <w:t>Obligación Específica 3</w:t>
            </w:r>
          </w:p>
        </w:tc>
      </w:tr>
      <w:tr w:rsidR="00F96976" w:rsidRPr="005B37DD" w14:paraId="7BEC9B6E" w14:textId="77777777" w:rsidTr="0084453A">
        <w:tc>
          <w:tcPr>
            <w:tcW w:w="0" w:type="auto"/>
            <w:shd w:val="clear" w:color="auto" w:fill="auto"/>
            <w:vAlign w:val="center"/>
          </w:tcPr>
          <w:p w14:paraId="59B3C7DF" w14:textId="29884521" w:rsidR="00F96976" w:rsidRPr="005B37DD" w:rsidRDefault="00F96976" w:rsidP="00B2303A">
            <w:pPr>
              <w:jc w:val="both"/>
              <w:rPr>
                <w:rFonts w:ascii="Arial" w:hAnsi="Arial" w:cs="Arial"/>
                <w:b/>
                <w:lang w:val="es-CO" w:eastAsia="es-CO"/>
              </w:rPr>
            </w:pPr>
            <w:r w:rsidRPr="005B37DD">
              <w:rPr>
                <w:rFonts w:ascii="Arial" w:hAnsi="Arial" w:cs="Arial"/>
                <w:lang w:val="es-CO"/>
              </w:rPr>
              <w:t>Acompañar la implementación de las acciones concertadas para cada una de las estrategias de agendas sectoriales, alianzas estratégicas en el territorio CAR y las asignadas por el supervisor del contrato</w:t>
            </w:r>
          </w:p>
        </w:tc>
      </w:tr>
    </w:tbl>
    <w:p w14:paraId="3F13CBC3" w14:textId="77777777" w:rsidR="00621B33" w:rsidRPr="005B37DD" w:rsidRDefault="00621B33" w:rsidP="00B2303A">
      <w:pPr>
        <w:jc w:val="both"/>
        <w:rPr>
          <w:rFonts w:ascii="Arial" w:hAnsi="Arial" w:cs="Arial"/>
          <w:lang w:val="es-CO" w:eastAsia="es-CO"/>
        </w:rPr>
      </w:pPr>
    </w:p>
    <w:p w14:paraId="2B82C34F" w14:textId="4BA54448" w:rsidR="00F96976" w:rsidRPr="005B37DD" w:rsidRDefault="00F96976" w:rsidP="00F96976">
      <w:pPr>
        <w:jc w:val="both"/>
        <w:rPr>
          <w:rFonts w:ascii="Arial" w:hAnsi="Arial" w:cs="Arial"/>
          <w:bCs/>
          <w:lang w:val="es-CO" w:eastAsia="es-CO"/>
        </w:rPr>
      </w:pPr>
      <w:r w:rsidRPr="005B37DD">
        <w:rPr>
          <w:rFonts w:ascii="Arial" w:hAnsi="Arial" w:cs="Arial"/>
          <w:lang w:val="es-CO" w:eastAsia="es-CO"/>
        </w:rPr>
        <w:t>Las actividades relacionadas desde el 3 de febrero al 30 de junio de 2026, enmarcadas en la obligación 3, se describen a continuación:</w:t>
      </w:r>
    </w:p>
    <w:p w14:paraId="62D4F903" w14:textId="77777777" w:rsidR="00680AF6" w:rsidRPr="005B37DD" w:rsidRDefault="00680AF6" w:rsidP="00680AF6">
      <w:pPr>
        <w:jc w:val="both"/>
        <w:rPr>
          <w:rFonts w:ascii="Arial" w:hAnsi="Arial" w:cs="Arial"/>
          <w:lang w:val="es-CO" w:eastAsia="es-CO"/>
        </w:rPr>
      </w:pPr>
    </w:p>
    <w:p w14:paraId="1A66637C" w14:textId="70DEA400" w:rsidR="00537B49" w:rsidRPr="005B37DD" w:rsidRDefault="004040D3" w:rsidP="00BD4811">
      <w:pPr>
        <w:jc w:val="center"/>
        <w:rPr>
          <w:rFonts w:ascii="Arial" w:hAnsi="Arial" w:cs="Arial"/>
          <w:lang w:val="es-CO" w:eastAsia="es-CO"/>
        </w:rPr>
      </w:pPr>
      <w:r w:rsidRPr="005B37DD">
        <w:rPr>
          <w:rFonts w:ascii="Arial" w:hAnsi="Arial" w:cs="Arial"/>
          <w:b/>
          <w:lang w:val="es-CO" w:eastAsia="es-CO"/>
        </w:rPr>
        <w:t>Tabla 2.</w:t>
      </w:r>
      <w:r w:rsidR="00BD4811" w:rsidRPr="005B37DD">
        <w:rPr>
          <w:rFonts w:ascii="Arial" w:hAnsi="Arial" w:cs="Arial"/>
          <w:b/>
          <w:lang w:val="es-CO" w:eastAsia="es-CO"/>
        </w:rPr>
        <w:t xml:space="preserve"> </w:t>
      </w:r>
      <w:r w:rsidR="002C439F" w:rsidRPr="005B37DD">
        <w:rPr>
          <w:rFonts w:ascii="Arial" w:hAnsi="Arial" w:cs="Arial"/>
          <w:b/>
          <w:lang w:val="es-CO" w:eastAsia="es-CO"/>
        </w:rPr>
        <w:t>Implementación acciones Agendas Ambientales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56"/>
        <w:gridCol w:w="1796"/>
      </w:tblGrid>
      <w:tr w:rsidR="005A59D6" w:rsidRPr="005B37DD" w14:paraId="0BE29868"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hideMark/>
          </w:tcPr>
          <w:p w14:paraId="131FA6D1"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Mes</w:t>
            </w:r>
          </w:p>
        </w:tc>
        <w:tc>
          <w:tcPr>
            <w:tcW w:w="7156" w:type="dxa"/>
            <w:tcBorders>
              <w:top w:val="single" w:sz="4" w:space="0" w:color="auto"/>
              <w:left w:val="single" w:sz="4" w:space="0" w:color="auto"/>
              <w:bottom w:val="single" w:sz="4" w:space="0" w:color="auto"/>
              <w:right w:val="single" w:sz="4" w:space="0" w:color="auto"/>
            </w:tcBorders>
            <w:vAlign w:val="center"/>
            <w:hideMark/>
          </w:tcPr>
          <w:p w14:paraId="404F52F4"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Actividad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E28DE"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Soporte Radicado (Sidcar)</w:t>
            </w:r>
          </w:p>
        </w:tc>
      </w:tr>
      <w:tr w:rsidR="00391C83" w:rsidRPr="005B37DD" w14:paraId="416FA039"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0001EECE" w14:textId="6C08BC3C" w:rsidR="00391C83" w:rsidRPr="005B37DD" w:rsidRDefault="00391C83" w:rsidP="00391C83">
            <w:pPr>
              <w:jc w:val="both"/>
              <w:rPr>
                <w:rFonts w:ascii="Arial" w:hAnsi="Arial" w:cs="Arial"/>
                <w:b/>
                <w:lang w:val="es-CO" w:eastAsia="es-CO"/>
              </w:rPr>
            </w:pPr>
            <w:r w:rsidRPr="005B37DD">
              <w:rPr>
                <w:rFonts w:ascii="Arial" w:hAnsi="Arial" w:cs="Arial"/>
                <w:color w:val="000000"/>
                <w:lang w:val="es-CO"/>
              </w:rPr>
              <w:t>Febrero</w:t>
            </w:r>
          </w:p>
        </w:tc>
        <w:tc>
          <w:tcPr>
            <w:tcW w:w="7156" w:type="dxa"/>
            <w:tcBorders>
              <w:top w:val="single" w:sz="4" w:space="0" w:color="auto"/>
              <w:left w:val="single" w:sz="4" w:space="0" w:color="auto"/>
              <w:bottom w:val="single" w:sz="4" w:space="0" w:color="auto"/>
              <w:right w:val="single" w:sz="4" w:space="0" w:color="auto"/>
            </w:tcBorders>
            <w:vAlign w:val="center"/>
          </w:tcPr>
          <w:p w14:paraId="0282F959" w14:textId="77777777" w:rsidR="00391C83" w:rsidRPr="005B37DD" w:rsidRDefault="00391C83" w:rsidP="00391C83">
            <w:pPr>
              <w:pStyle w:val="Prrafodelista"/>
              <w:numPr>
                <w:ilvl w:val="0"/>
                <w:numId w:val="5"/>
              </w:numPr>
              <w:jc w:val="both"/>
              <w:rPr>
                <w:rFonts w:ascii="Arial" w:hAnsi="Arial" w:cs="Arial"/>
                <w:b/>
                <w:sz w:val="20"/>
                <w:szCs w:val="20"/>
                <w:lang w:val="es-CO" w:eastAsia="es-CO"/>
              </w:rPr>
            </w:pPr>
            <w:r w:rsidRPr="005B37DD">
              <w:rPr>
                <w:rFonts w:ascii="Arial" w:hAnsi="Arial" w:cs="Arial"/>
                <w:sz w:val="20"/>
                <w:szCs w:val="20"/>
                <w:lang w:val="es-CO" w:eastAsia="es-CO"/>
              </w:rPr>
              <w:t xml:space="preserve">Se realizó una (1) visita al Cultivo Altamira Estrategia bancos de propagación en el marco de las agendas de </w:t>
            </w:r>
            <w:r w:rsidRPr="005B37DD">
              <w:rPr>
                <w:rFonts w:ascii="Arial" w:hAnsi="Arial" w:cs="Arial"/>
                <w:color w:val="000000"/>
                <w:sz w:val="20"/>
                <w:szCs w:val="20"/>
                <w:lang w:val="es-CO"/>
              </w:rPr>
              <w:t>ASOCOLFLORES y SUNSHINE</w:t>
            </w:r>
          </w:p>
          <w:p w14:paraId="75A48613" w14:textId="33D6A7A2" w:rsidR="00391C83" w:rsidRPr="005B37DD" w:rsidRDefault="00391C83" w:rsidP="00391C83">
            <w:pPr>
              <w:pStyle w:val="Prrafodelista"/>
              <w:numPr>
                <w:ilvl w:val="0"/>
                <w:numId w:val="5"/>
              </w:numPr>
              <w:jc w:val="both"/>
              <w:rPr>
                <w:rFonts w:ascii="Arial" w:hAnsi="Arial" w:cs="Arial"/>
                <w:bCs/>
                <w:sz w:val="20"/>
                <w:szCs w:val="20"/>
                <w:lang w:val="es-CO" w:eastAsia="es-CO"/>
              </w:rPr>
            </w:pPr>
            <w:r w:rsidRPr="005B37DD">
              <w:rPr>
                <w:rFonts w:ascii="Arial" w:hAnsi="Arial" w:cs="Arial"/>
                <w:bCs/>
                <w:color w:val="000000"/>
                <w:sz w:val="20"/>
                <w:szCs w:val="20"/>
                <w:lang w:val="es-CO"/>
              </w:rPr>
              <w:lastRenderedPageBreak/>
              <w:t>Se realiz</w:t>
            </w:r>
            <w:r w:rsidR="007D6F39">
              <w:rPr>
                <w:rFonts w:ascii="Arial" w:hAnsi="Arial" w:cs="Arial"/>
                <w:bCs/>
                <w:color w:val="000000"/>
                <w:sz w:val="20"/>
                <w:szCs w:val="20"/>
                <w:lang w:val="es-CO"/>
              </w:rPr>
              <w:t>ó</w:t>
            </w:r>
            <w:r w:rsidRPr="005B37DD">
              <w:rPr>
                <w:rFonts w:ascii="Arial" w:hAnsi="Arial" w:cs="Arial"/>
                <w:bCs/>
                <w:color w:val="000000"/>
                <w:sz w:val="20"/>
                <w:szCs w:val="20"/>
                <w:lang w:val="es-CO"/>
              </w:rPr>
              <w:t xml:space="preserve"> una (1) reunión interna para validar temas de reúso y recirculación de agua en el marco de la agenda con ASOCOLFLORES</w:t>
            </w:r>
          </w:p>
          <w:p w14:paraId="43B87054" w14:textId="77777777" w:rsidR="00391C83" w:rsidRPr="005B37DD" w:rsidRDefault="00391C83" w:rsidP="00391C83">
            <w:pPr>
              <w:pStyle w:val="Prrafodelista"/>
              <w:numPr>
                <w:ilvl w:val="0"/>
                <w:numId w:val="5"/>
              </w:numPr>
              <w:jc w:val="both"/>
              <w:rPr>
                <w:rFonts w:ascii="Arial" w:hAnsi="Arial" w:cs="Arial"/>
                <w:bCs/>
                <w:sz w:val="20"/>
                <w:szCs w:val="20"/>
                <w:lang w:val="es-CO" w:eastAsia="es-CO"/>
              </w:rPr>
            </w:pPr>
            <w:r w:rsidRPr="005B37DD">
              <w:rPr>
                <w:rFonts w:ascii="Arial" w:hAnsi="Arial" w:cs="Arial"/>
                <w:bCs/>
                <w:sz w:val="20"/>
                <w:szCs w:val="20"/>
                <w:lang w:val="es-CO"/>
              </w:rPr>
              <w:t xml:space="preserve">Se realizaron tres (3) reuniones de socialización del convenio CTA con ASOCOLFLORES, ANAFALCO y CAMPOLIMPIO </w:t>
            </w:r>
          </w:p>
          <w:p w14:paraId="15BA26CD" w14:textId="77777777" w:rsidR="00391C83" w:rsidRPr="005B37DD" w:rsidRDefault="00391C83" w:rsidP="00391C83">
            <w:pPr>
              <w:pStyle w:val="Prrafodelista"/>
              <w:numPr>
                <w:ilvl w:val="0"/>
                <w:numId w:val="5"/>
              </w:numPr>
              <w:jc w:val="both"/>
              <w:rPr>
                <w:rFonts w:ascii="Arial" w:hAnsi="Arial" w:cs="Arial"/>
                <w:bCs/>
                <w:sz w:val="20"/>
                <w:szCs w:val="20"/>
                <w:lang w:val="es-CO" w:eastAsia="es-CO"/>
              </w:rPr>
            </w:pPr>
            <w:r w:rsidRPr="005B37DD">
              <w:rPr>
                <w:rFonts w:ascii="Arial" w:hAnsi="Arial" w:cs="Arial"/>
                <w:bCs/>
                <w:sz w:val="20"/>
                <w:szCs w:val="20"/>
                <w:lang w:val="es-CO" w:eastAsia="es-CO"/>
              </w:rPr>
              <w:t>Se realizo una (1) visita al horno de mayor eficiencia tipo túnel en ANAFALCO</w:t>
            </w:r>
          </w:p>
          <w:p w14:paraId="6532FC66" w14:textId="78D9E0F7" w:rsidR="00391C83" w:rsidRPr="005B37DD" w:rsidRDefault="00391C83" w:rsidP="00391C83">
            <w:pPr>
              <w:pStyle w:val="Prrafodelista"/>
              <w:numPr>
                <w:ilvl w:val="0"/>
                <w:numId w:val="5"/>
              </w:numPr>
              <w:jc w:val="both"/>
              <w:rPr>
                <w:rFonts w:ascii="Arial" w:hAnsi="Arial" w:cs="Arial"/>
                <w:b/>
                <w:sz w:val="20"/>
                <w:szCs w:val="20"/>
                <w:lang w:val="es-CO" w:eastAsia="es-CO"/>
              </w:rPr>
            </w:pPr>
            <w:r w:rsidRPr="005B37DD">
              <w:rPr>
                <w:rFonts w:ascii="Arial" w:hAnsi="Arial" w:cs="Arial"/>
                <w:bCs/>
                <w:sz w:val="20"/>
                <w:szCs w:val="20"/>
                <w:lang w:val="es-CO" w:eastAsia="es-CO"/>
              </w:rPr>
              <w:t>Se realizó un (1) taller de</w:t>
            </w:r>
            <w:r w:rsidR="007D6F39">
              <w:rPr>
                <w:rFonts w:ascii="Arial" w:hAnsi="Arial" w:cs="Arial"/>
                <w:bCs/>
                <w:sz w:val="20"/>
                <w:szCs w:val="20"/>
                <w:lang w:val="es-CO" w:eastAsia="es-CO"/>
              </w:rPr>
              <w:t xml:space="preserve"> i</w:t>
            </w:r>
            <w:r w:rsidRPr="005B37DD">
              <w:rPr>
                <w:rFonts w:ascii="Arial" w:hAnsi="Arial" w:cs="Arial"/>
                <w:bCs/>
                <w:sz w:val="20"/>
                <w:szCs w:val="20"/>
                <w:lang w:val="es-CO" w:eastAsia="es-CO"/>
              </w:rPr>
              <w:t>dentificación y</w:t>
            </w:r>
            <w:r w:rsidR="007D6F39">
              <w:rPr>
                <w:rFonts w:ascii="Arial" w:hAnsi="Arial" w:cs="Arial"/>
                <w:bCs/>
                <w:sz w:val="20"/>
                <w:szCs w:val="20"/>
                <w:lang w:val="es-CO" w:eastAsia="es-CO"/>
              </w:rPr>
              <w:t xml:space="preserve"> </w:t>
            </w:r>
            <w:r w:rsidRPr="005B37DD">
              <w:rPr>
                <w:rFonts w:ascii="Arial" w:hAnsi="Arial" w:cs="Arial"/>
                <w:bCs/>
                <w:sz w:val="20"/>
                <w:szCs w:val="20"/>
                <w:lang w:val="es-CO" w:eastAsia="es-CO"/>
              </w:rPr>
              <w:t>espacialización de zonas tradicionales de colecta de semillas de especies nativas, para las agendas de PORKCOLOMBIA, ASOCOLFORES y SUNSHINE</w:t>
            </w:r>
          </w:p>
        </w:tc>
        <w:tc>
          <w:tcPr>
            <w:tcW w:w="0" w:type="auto"/>
            <w:tcBorders>
              <w:top w:val="single" w:sz="4" w:space="0" w:color="auto"/>
              <w:left w:val="single" w:sz="4" w:space="0" w:color="auto"/>
              <w:bottom w:val="single" w:sz="4" w:space="0" w:color="auto"/>
              <w:right w:val="single" w:sz="4" w:space="0" w:color="auto"/>
            </w:tcBorders>
            <w:vAlign w:val="center"/>
          </w:tcPr>
          <w:p w14:paraId="7009C24B" w14:textId="1EB1D968" w:rsidR="00391C83" w:rsidRPr="005B37DD" w:rsidRDefault="00391C83" w:rsidP="00391C83">
            <w:pPr>
              <w:jc w:val="both"/>
              <w:rPr>
                <w:rFonts w:ascii="Arial" w:hAnsi="Arial" w:cs="Arial"/>
                <w:b/>
                <w:lang w:val="es-CO" w:eastAsia="es-CO"/>
              </w:rPr>
            </w:pPr>
            <w:r w:rsidRPr="005B37DD">
              <w:rPr>
                <w:rFonts w:ascii="Arial" w:hAnsi="Arial" w:cs="Arial"/>
                <w:lang w:val="es-CO" w:eastAsia="es-CO"/>
              </w:rPr>
              <w:lastRenderedPageBreak/>
              <w:t>20263025710</w:t>
            </w:r>
          </w:p>
        </w:tc>
      </w:tr>
      <w:tr w:rsidR="00391C83" w:rsidRPr="005B37DD" w14:paraId="20D802D4" w14:textId="77777777" w:rsidTr="00FC15FE">
        <w:trPr>
          <w:trHeight w:val="2095"/>
        </w:trPr>
        <w:tc>
          <w:tcPr>
            <w:tcW w:w="1838" w:type="dxa"/>
            <w:tcBorders>
              <w:top w:val="single" w:sz="4" w:space="0" w:color="auto"/>
              <w:left w:val="single" w:sz="4" w:space="0" w:color="auto"/>
              <w:bottom w:val="single" w:sz="4" w:space="0" w:color="auto"/>
              <w:right w:val="single" w:sz="4" w:space="0" w:color="auto"/>
            </w:tcBorders>
            <w:vAlign w:val="center"/>
          </w:tcPr>
          <w:p w14:paraId="0B50C052" w14:textId="77777777" w:rsidR="00391C83" w:rsidRPr="005B37DD" w:rsidRDefault="00391C83" w:rsidP="00391C83">
            <w:pPr>
              <w:jc w:val="both"/>
              <w:rPr>
                <w:rFonts w:ascii="Arial" w:hAnsi="Arial" w:cs="Arial"/>
                <w:color w:val="000000"/>
                <w:lang w:val="es-CO"/>
              </w:rPr>
            </w:pPr>
            <w:r w:rsidRPr="005B37DD">
              <w:rPr>
                <w:rFonts w:ascii="Arial" w:hAnsi="Arial" w:cs="Arial"/>
                <w:color w:val="000000"/>
                <w:lang w:val="es-CO"/>
              </w:rPr>
              <w:t xml:space="preserve">Marzo </w:t>
            </w:r>
          </w:p>
        </w:tc>
        <w:tc>
          <w:tcPr>
            <w:tcW w:w="7156" w:type="dxa"/>
            <w:tcBorders>
              <w:top w:val="single" w:sz="4" w:space="0" w:color="auto"/>
              <w:left w:val="single" w:sz="4" w:space="0" w:color="auto"/>
              <w:bottom w:val="single" w:sz="4" w:space="0" w:color="auto"/>
              <w:right w:val="single" w:sz="4" w:space="0" w:color="auto"/>
            </w:tcBorders>
            <w:vAlign w:val="center"/>
          </w:tcPr>
          <w:p w14:paraId="3A806738" w14:textId="47DA9A73" w:rsidR="00391C83" w:rsidRPr="005B37DD" w:rsidRDefault="00391C83" w:rsidP="00391C83">
            <w:pPr>
              <w:pStyle w:val="Prrafodelista"/>
              <w:numPr>
                <w:ilvl w:val="0"/>
                <w:numId w:val="35"/>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Se realiz</w:t>
            </w:r>
            <w:r w:rsidR="007D6F39">
              <w:rPr>
                <w:rFonts w:ascii="Arial" w:hAnsi="Arial" w:cs="Arial"/>
                <w:sz w:val="20"/>
                <w:szCs w:val="20"/>
                <w:lang w:val="es-CO" w:eastAsia="es-CO"/>
              </w:rPr>
              <w:t>ó</w:t>
            </w:r>
            <w:r w:rsidRPr="005B37DD">
              <w:rPr>
                <w:rFonts w:ascii="Arial" w:hAnsi="Arial" w:cs="Arial"/>
                <w:sz w:val="20"/>
                <w:szCs w:val="20"/>
                <w:lang w:val="es-CO" w:eastAsia="es-CO"/>
              </w:rPr>
              <w:t xml:space="preserve"> una (1) reunión de articulación acciones de biodiversidad - Agenda Ambiental ANDI</w:t>
            </w:r>
          </w:p>
          <w:p w14:paraId="185E4A1F" w14:textId="2117A37A" w:rsidR="00391C83" w:rsidRPr="005B37DD" w:rsidRDefault="00391C83" w:rsidP="00391C83">
            <w:pPr>
              <w:pStyle w:val="Prrafodelista"/>
              <w:numPr>
                <w:ilvl w:val="0"/>
                <w:numId w:val="35"/>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Se realiz</w:t>
            </w:r>
            <w:r w:rsidR="007D6F39">
              <w:rPr>
                <w:rFonts w:ascii="Arial" w:hAnsi="Arial" w:cs="Arial"/>
                <w:sz w:val="20"/>
                <w:szCs w:val="20"/>
                <w:lang w:val="es-CO" w:eastAsia="es-CO"/>
              </w:rPr>
              <w:t>ó</w:t>
            </w:r>
            <w:r w:rsidRPr="005B37DD">
              <w:rPr>
                <w:rFonts w:ascii="Arial" w:hAnsi="Arial" w:cs="Arial"/>
                <w:sz w:val="20"/>
                <w:szCs w:val="20"/>
                <w:lang w:val="es-CO" w:eastAsia="es-CO"/>
              </w:rPr>
              <w:t xml:space="preserve"> una (1) mesa de trabajo de articulación proyecto 11 Agenda Ambiental ASOHOFRUCOL CAR</w:t>
            </w:r>
          </w:p>
          <w:p w14:paraId="35D02CC0" w14:textId="025F2C8F" w:rsidR="00391C83" w:rsidRPr="005B37DD" w:rsidRDefault="00391C83" w:rsidP="00391C83">
            <w:pPr>
              <w:pStyle w:val="Prrafodelista"/>
              <w:numPr>
                <w:ilvl w:val="0"/>
                <w:numId w:val="35"/>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 xml:space="preserve">Se realizaron dos (2) actividades de socialización en temas de RUA y Reúso de Agua </w:t>
            </w:r>
          </w:p>
          <w:p w14:paraId="33EEBD91" w14:textId="329877D0" w:rsidR="00391C83" w:rsidRPr="005B37DD" w:rsidRDefault="00391C83" w:rsidP="00391C83">
            <w:pPr>
              <w:pStyle w:val="Prrafodelista"/>
              <w:numPr>
                <w:ilvl w:val="0"/>
                <w:numId w:val="35"/>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Se realizaron cinco (5) mesas de trabajo en el marco de las agendas de CAMACOL, ASOCOLFLORES y SUNSHINE</w:t>
            </w:r>
          </w:p>
        </w:tc>
        <w:tc>
          <w:tcPr>
            <w:tcW w:w="0" w:type="auto"/>
            <w:tcBorders>
              <w:top w:val="single" w:sz="4" w:space="0" w:color="auto"/>
              <w:left w:val="single" w:sz="4" w:space="0" w:color="auto"/>
              <w:bottom w:val="single" w:sz="4" w:space="0" w:color="auto"/>
              <w:right w:val="single" w:sz="4" w:space="0" w:color="auto"/>
            </w:tcBorders>
            <w:vAlign w:val="center"/>
          </w:tcPr>
          <w:p w14:paraId="68EB2ADB" w14:textId="76140FBF" w:rsidR="00391C83" w:rsidRPr="005B37DD" w:rsidRDefault="00391C83" w:rsidP="00391C83">
            <w:pPr>
              <w:jc w:val="both"/>
              <w:rPr>
                <w:rFonts w:ascii="Arial" w:hAnsi="Arial" w:cs="Arial"/>
                <w:lang w:val="es-CO" w:eastAsia="es-CO"/>
              </w:rPr>
            </w:pPr>
            <w:r w:rsidRPr="005B37DD">
              <w:rPr>
                <w:rFonts w:ascii="Arial" w:hAnsi="Arial" w:cs="Arial"/>
                <w:lang w:val="es-CO" w:eastAsia="es-CO"/>
              </w:rPr>
              <w:t>20263034457</w:t>
            </w:r>
          </w:p>
        </w:tc>
      </w:tr>
      <w:tr w:rsidR="00391C83" w:rsidRPr="005B37DD" w14:paraId="2891C481"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19F14EBE" w14:textId="77777777" w:rsidR="00391C83" w:rsidRPr="005B37DD" w:rsidRDefault="00391C83" w:rsidP="00391C83">
            <w:pPr>
              <w:jc w:val="both"/>
              <w:rPr>
                <w:rFonts w:ascii="Arial" w:hAnsi="Arial" w:cs="Arial"/>
                <w:color w:val="000000"/>
                <w:lang w:val="es-CO"/>
              </w:rPr>
            </w:pPr>
            <w:r w:rsidRPr="005B37DD">
              <w:rPr>
                <w:rFonts w:ascii="Arial" w:hAnsi="Arial" w:cs="Arial"/>
                <w:color w:val="000000"/>
                <w:lang w:val="es-CO"/>
              </w:rPr>
              <w:t xml:space="preserve">Abril </w:t>
            </w:r>
          </w:p>
        </w:tc>
        <w:tc>
          <w:tcPr>
            <w:tcW w:w="7156" w:type="dxa"/>
            <w:tcBorders>
              <w:top w:val="single" w:sz="4" w:space="0" w:color="auto"/>
              <w:left w:val="single" w:sz="4" w:space="0" w:color="auto"/>
              <w:bottom w:val="single" w:sz="4" w:space="0" w:color="auto"/>
              <w:right w:val="single" w:sz="4" w:space="0" w:color="auto"/>
            </w:tcBorders>
            <w:vAlign w:val="center"/>
          </w:tcPr>
          <w:p w14:paraId="497EEB3E" w14:textId="77777777" w:rsidR="001D64C9" w:rsidRPr="005B37DD" w:rsidRDefault="001D64C9" w:rsidP="001D64C9">
            <w:pPr>
              <w:pStyle w:val="Prrafodelista"/>
              <w:numPr>
                <w:ilvl w:val="0"/>
                <w:numId w:val="5"/>
              </w:numPr>
              <w:spacing w:before="100" w:beforeAutospacing="1" w:after="100" w:afterAutospacing="1"/>
              <w:jc w:val="both"/>
              <w:rPr>
                <w:rFonts w:ascii="Arial" w:hAnsi="Arial" w:cs="Arial"/>
                <w:sz w:val="20"/>
                <w:szCs w:val="20"/>
                <w:lang w:val="es-CO" w:eastAsia="es-CO"/>
              </w:rPr>
            </w:pPr>
            <w:r w:rsidRPr="005B37DD">
              <w:rPr>
                <w:rFonts w:ascii="Arial" w:hAnsi="Arial" w:cs="Arial"/>
                <w:sz w:val="20"/>
                <w:szCs w:val="20"/>
                <w:lang w:val="es-CO"/>
              </w:rPr>
              <w:t xml:space="preserve">Se participó en tres (3) mesas de trabajo sobre los temas de </w:t>
            </w:r>
            <w:r w:rsidRPr="005B37DD">
              <w:rPr>
                <w:rStyle w:val="Textoennegrita"/>
                <w:rFonts w:ascii="Arial" w:hAnsi="Arial" w:cs="Arial"/>
                <w:b w:val="0"/>
                <w:bCs w:val="0"/>
                <w:sz w:val="20"/>
                <w:szCs w:val="20"/>
                <w:lang w:val="es-CO"/>
              </w:rPr>
              <w:t>plástico de invernadero, reúso de agua y ocupación de cauces</w:t>
            </w:r>
            <w:r w:rsidRPr="005B37DD">
              <w:rPr>
                <w:rFonts w:ascii="Arial" w:hAnsi="Arial" w:cs="Arial"/>
                <w:b/>
                <w:bCs/>
                <w:sz w:val="20"/>
                <w:szCs w:val="20"/>
                <w:lang w:val="es-CO"/>
              </w:rPr>
              <w:t>,</w:t>
            </w:r>
            <w:r w:rsidRPr="005B37DD">
              <w:rPr>
                <w:rFonts w:ascii="Arial" w:hAnsi="Arial" w:cs="Arial"/>
                <w:sz w:val="20"/>
                <w:szCs w:val="20"/>
                <w:lang w:val="es-CO"/>
              </w:rPr>
              <w:t xml:space="preserve"> en el marco de las agendas de </w:t>
            </w:r>
            <w:r w:rsidRPr="005B37DD">
              <w:rPr>
                <w:rStyle w:val="Textoennegrita"/>
                <w:rFonts w:ascii="Arial" w:hAnsi="Arial" w:cs="Arial"/>
                <w:b w:val="0"/>
                <w:bCs w:val="0"/>
                <w:sz w:val="20"/>
                <w:szCs w:val="20"/>
                <w:lang w:val="es-CO"/>
              </w:rPr>
              <w:t>SUNSHINE, PRODENSA y CAMACOL</w:t>
            </w:r>
            <w:r w:rsidRPr="005B37DD">
              <w:rPr>
                <w:rFonts w:ascii="Arial" w:hAnsi="Arial" w:cs="Arial"/>
                <w:sz w:val="20"/>
                <w:szCs w:val="20"/>
                <w:lang w:val="es-CO"/>
              </w:rPr>
              <w:t>, respectivamente.</w:t>
            </w:r>
          </w:p>
          <w:p w14:paraId="05458FE8" w14:textId="7C71EE0C" w:rsidR="00AB7195" w:rsidRPr="005B37DD" w:rsidRDefault="00AB7195" w:rsidP="001D64C9">
            <w:pPr>
              <w:pStyle w:val="Prrafodelista"/>
              <w:numPr>
                <w:ilvl w:val="0"/>
                <w:numId w:val="5"/>
              </w:numPr>
              <w:spacing w:before="100" w:beforeAutospacing="1" w:after="100" w:afterAutospacing="1"/>
              <w:jc w:val="both"/>
              <w:rPr>
                <w:rFonts w:ascii="Arial" w:hAnsi="Arial" w:cs="Arial"/>
                <w:sz w:val="20"/>
                <w:szCs w:val="20"/>
                <w:lang w:val="es-CO" w:eastAsia="es-CO"/>
              </w:rPr>
            </w:pPr>
            <w:r w:rsidRPr="005B37DD">
              <w:rPr>
                <w:rFonts w:ascii="Arial" w:hAnsi="Arial" w:cs="Arial"/>
                <w:sz w:val="20"/>
                <w:szCs w:val="20"/>
                <w:lang w:val="es-CO" w:eastAsia="es-CO"/>
              </w:rPr>
              <w:t xml:space="preserve">Se participó en </w:t>
            </w:r>
            <w:r w:rsidR="004A6BB3" w:rsidRPr="005B37DD">
              <w:rPr>
                <w:rFonts w:ascii="Arial" w:hAnsi="Arial" w:cs="Arial"/>
                <w:sz w:val="20"/>
                <w:szCs w:val="20"/>
                <w:lang w:val="es-CO" w:eastAsia="es-CO"/>
              </w:rPr>
              <w:t xml:space="preserve">seis </w:t>
            </w:r>
            <w:r w:rsidRPr="005B37DD">
              <w:rPr>
                <w:rFonts w:ascii="Arial" w:hAnsi="Arial" w:cs="Arial"/>
                <w:sz w:val="20"/>
                <w:szCs w:val="20"/>
                <w:lang w:val="es-CO" w:eastAsia="es-CO"/>
              </w:rPr>
              <w:t>(</w:t>
            </w:r>
            <w:r w:rsidR="004A6BB3" w:rsidRPr="005B37DD">
              <w:rPr>
                <w:rFonts w:ascii="Arial" w:hAnsi="Arial" w:cs="Arial"/>
                <w:sz w:val="20"/>
                <w:szCs w:val="20"/>
                <w:lang w:val="es-CO" w:eastAsia="es-CO"/>
              </w:rPr>
              <w:t>6</w:t>
            </w:r>
            <w:r w:rsidRPr="005B37DD">
              <w:rPr>
                <w:rFonts w:ascii="Arial" w:hAnsi="Arial" w:cs="Arial"/>
                <w:sz w:val="20"/>
                <w:szCs w:val="20"/>
                <w:lang w:val="es-CO" w:eastAsia="es-CO"/>
              </w:rPr>
              <w:t xml:space="preserve">) socializaciones </w:t>
            </w:r>
            <w:r w:rsidR="001D64C9" w:rsidRPr="005B37DD">
              <w:rPr>
                <w:rFonts w:ascii="Arial" w:hAnsi="Arial" w:cs="Arial"/>
                <w:sz w:val="20"/>
                <w:szCs w:val="20"/>
                <w:lang w:val="es-CO" w:eastAsia="es-CO"/>
              </w:rPr>
              <w:t>del Convenio</w:t>
            </w:r>
            <w:r w:rsidRPr="005B37DD">
              <w:rPr>
                <w:rFonts w:ascii="Arial" w:hAnsi="Arial" w:cs="Arial"/>
                <w:sz w:val="20"/>
                <w:szCs w:val="20"/>
                <w:lang w:val="es-CO" w:eastAsia="es-CO"/>
              </w:rPr>
              <w:t xml:space="preserve"> CTA - CAR, con</w:t>
            </w:r>
            <w:r w:rsidR="001D64C9" w:rsidRPr="005B37DD">
              <w:rPr>
                <w:rFonts w:ascii="Arial" w:hAnsi="Arial" w:cs="Arial"/>
                <w:sz w:val="20"/>
                <w:szCs w:val="20"/>
                <w:lang w:val="es-CO" w:eastAsia="es-CO"/>
              </w:rPr>
              <w:t xml:space="preserve"> los gremios de AESABANA</w:t>
            </w:r>
            <w:r w:rsidRPr="005B37DD">
              <w:rPr>
                <w:rFonts w:ascii="Arial" w:hAnsi="Arial" w:cs="Arial"/>
                <w:sz w:val="20"/>
                <w:szCs w:val="20"/>
                <w:lang w:val="es-CO" w:eastAsia="es-CO"/>
              </w:rPr>
              <w:t>,  CAMACOL</w:t>
            </w:r>
            <w:r w:rsidR="00CF4D2E" w:rsidRPr="005B37DD">
              <w:rPr>
                <w:rFonts w:ascii="Arial" w:hAnsi="Arial" w:cs="Arial"/>
                <w:sz w:val="20"/>
                <w:szCs w:val="20"/>
                <w:lang w:val="es-CO" w:eastAsia="es-CO"/>
              </w:rPr>
              <w:t xml:space="preserve">, </w:t>
            </w:r>
            <w:r w:rsidRPr="005B37DD">
              <w:rPr>
                <w:rFonts w:ascii="Arial" w:hAnsi="Arial" w:cs="Arial"/>
                <w:sz w:val="20"/>
                <w:szCs w:val="20"/>
                <w:lang w:val="es-CO" w:eastAsia="es-CO"/>
              </w:rPr>
              <w:t>ASO</w:t>
            </w:r>
            <w:r w:rsidR="004A6BB3" w:rsidRPr="005B37DD">
              <w:rPr>
                <w:rFonts w:ascii="Arial" w:hAnsi="Arial" w:cs="Arial"/>
                <w:sz w:val="20"/>
                <w:szCs w:val="20"/>
                <w:lang w:val="es-CO" w:eastAsia="es-CO"/>
              </w:rPr>
              <w:t>O</w:t>
            </w:r>
            <w:r w:rsidRPr="005B37DD">
              <w:rPr>
                <w:rFonts w:ascii="Arial" w:hAnsi="Arial" w:cs="Arial"/>
                <w:sz w:val="20"/>
                <w:szCs w:val="20"/>
                <w:lang w:val="es-CO" w:eastAsia="es-CO"/>
              </w:rPr>
              <w:t>CCIDENTE</w:t>
            </w:r>
            <w:r w:rsidR="00CF4D2E" w:rsidRPr="005B37DD">
              <w:rPr>
                <w:rFonts w:ascii="Arial" w:hAnsi="Arial" w:cs="Arial"/>
                <w:sz w:val="20"/>
                <w:szCs w:val="20"/>
                <w:lang w:val="es-CO" w:eastAsia="es-CO"/>
              </w:rPr>
              <w:t xml:space="preserve">,  PORKCOLOMBIA y Parques Industriales </w:t>
            </w:r>
          </w:p>
          <w:p w14:paraId="707A2FB3" w14:textId="193D98F3" w:rsidR="001D64C9" w:rsidRPr="005B37DD" w:rsidRDefault="001D64C9" w:rsidP="00391C83">
            <w:pPr>
              <w:pStyle w:val="Prrafodelista"/>
              <w:numPr>
                <w:ilvl w:val="0"/>
                <w:numId w:val="5"/>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rPr>
              <w:t xml:space="preserve">Se realizaron dos (2) visitas: una a la </w:t>
            </w:r>
            <w:r w:rsidRPr="005B37DD">
              <w:rPr>
                <w:rStyle w:val="Textoennegrita"/>
                <w:rFonts w:ascii="Arial" w:hAnsi="Arial" w:cs="Arial"/>
                <w:b w:val="0"/>
                <w:bCs w:val="0"/>
                <w:sz w:val="20"/>
                <w:szCs w:val="20"/>
                <w:lang w:val="es-CO"/>
              </w:rPr>
              <w:t>Planta de Tratamiento de Residuos Orgánicos en Sinambore</w:t>
            </w:r>
            <w:r w:rsidRPr="005B37DD">
              <w:rPr>
                <w:rFonts w:ascii="Arial" w:hAnsi="Arial" w:cs="Arial"/>
                <w:sz w:val="20"/>
                <w:szCs w:val="20"/>
                <w:lang w:val="es-CO"/>
              </w:rPr>
              <w:t xml:space="preserve"> (ANAFALCO) y otra al </w:t>
            </w:r>
            <w:r w:rsidRPr="005B37DD">
              <w:rPr>
                <w:rStyle w:val="Textoennegrita"/>
                <w:rFonts w:ascii="Arial" w:hAnsi="Arial" w:cs="Arial"/>
                <w:b w:val="0"/>
                <w:bCs w:val="0"/>
                <w:sz w:val="20"/>
                <w:szCs w:val="20"/>
                <w:lang w:val="es-CO"/>
              </w:rPr>
              <w:t>caso demostrativo en economía circular de Esenttia (PRODENSA)</w:t>
            </w:r>
          </w:p>
          <w:p w14:paraId="2E10E770" w14:textId="022ADF25" w:rsidR="004A6BB3" w:rsidRPr="005B37DD" w:rsidRDefault="004A6BB3" w:rsidP="00391C83">
            <w:pPr>
              <w:pStyle w:val="Prrafodelista"/>
              <w:numPr>
                <w:ilvl w:val="0"/>
                <w:numId w:val="5"/>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 xml:space="preserve">Se </w:t>
            </w:r>
            <w:r w:rsidR="00992A46" w:rsidRPr="005B37DD">
              <w:rPr>
                <w:rFonts w:ascii="Arial" w:hAnsi="Arial" w:cs="Arial"/>
                <w:sz w:val="20"/>
                <w:szCs w:val="20"/>
                <w:lang w:val="es-CO" w:eastAsia="es-CO"/>
              </w:rPr>
              <w:t>participó en</w:t>
            </w:r>
            <w:r w:rsidRPr="005B37DD">
              <w:rPr>
                <w:rFonts w:ascii="Arial" w:hAnsi="Arial" w:cs="Arial"/>
                <w:sz w:val="20"/>
                <w:szCs w:val="20"/>
                <w:lang w:val="es-CO" w:eastAsia="es-CO"/>
              </w:rPr>
              <w:t xml:space="preserve"> </w:t>
            </w:r>
            <w:r w:rsidR="00992A46" w:rsidRPr="005B37DD">
              <w:rPr>
                <w:rFonts w:ascii="Arial" w:hAnsi="Arial" w:cs="Arial"/>
                <w:sz w:val="20"/>
                <w:szCs w:val="20"/>
                <w:lang w:val="es-CO" w:eastAsia="es-CO"/>
              </w:rPr>
              <w:t>dos (</w:t>
            </w:r>
            <w:r w:rsidRPr="005B37DD">
              <w:rPr>
                <w:rFonts w:ascii="Arial" w:hAnsi="Arial" w:cs="Arial"/>
                <w:sz w:val="20"/>
                <w:szCs w:val="20"/>
                <w:lang w:val="es-CO" w:eastAsia="es-CO"/>
              </w:rPr>
              <w:t xml:space="preserve">2) reuniones </w:t>
            </w:r>
            <w:r w:rsidR="001D64C9" w:rsidRPr="005B37DD">
              <w:rPr>
                <w:rFonts w:ascii="Arial" w:hAnsi="Arial" w:cs="Arial"/>
                <w:sz w:val="20"/>
                <w:szCs w:val="20"/>
                <w:lang w:val="es-CO" w:eastAsia="es-CO"/>
              </w:rPr>
              <w:t xml:space="preserve">relacionadas con </w:t>
            </w:r>
            <w:r w:rsidR="00586BE6" w:rsidRPr="005B37DD">
              <w:rPr>
                <w:rFonts w:ascii="Arial" w:hAnsi="Arial" w:cs="Arial"/>
                <w:sz w:val="20"/>
                <w:szCs w:val="20"/>
                <w:lang w:val="es-CO" w:eastAsia="es-CO"/>
              </w:rPr>
              <w:t>la transformación</w:t>
            </w:r>
            <w:r w:rsidRPr="005B37DD">
              <w:rPr>
                <w:rFonts w:ascii="Arial" w:hAnsi="Arial" w:cs="Arial"/>
                <w:sz w:val="20"/>
                <w:szCs w:val="20"/>
                <w:lang w:val="es-CO" w:eastAsia="es-CO"/>
              </w:rPr>
              <w:t xml:space="preserve"> de dotaciones textiles</w:t>
            </w:r>
          </w:p>
          <w:p w14:paraId="276D38B6" w14:textId="30D367F0" w:rsidR="004A6BB3" w:rsidRPr="005B37DD" w:rsidRDefault="004A6BB3" w:rsidP="00391C83">
            <w:pPr>
              <w:pStyle w:val="Prrafodelista"/>
              <w:numPr>
                <w:ilvl w:val="0"/>
                <w:numId w:val="5"/>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Se participó en una (1) capacitación de RESPEL con ANAFALCO</w:t>
            </w:r>
          </w:p>
          <w:p w14:paraId="6CB9DBDC" w14:textId="0006CE4F" w:rsidR="00391C83" w:rsidRPr="005B37DD" w:rsidRDefault="004A6BB3" w:rsidP="004A6BB3">
            <w:pPr>
              <w:pStyle w:val="Prrafodelista"/>
              <w:numPr>
                <w:ilvl w:val="0"/>
                <w:numId w:val="5"/>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Se particip</w:t>
            </w:r>
            <w:r w:rsidR="00992A46" w:rsidRPr="005B37DD">
              <w:rPr>
                <w:rFonts w:ascii="Arial" w:hAnsi="Arial" w:cs="Arial"/>
                <w:sz w:val="20"/>
                <w:szCs w:val="20"/>
                <w:lang w:val="es-CO" w:eastAsia="es-CO"/>
              </w:rPr>
              <w:t>ó</w:t>
            </w:r>
            <w:r w:rsidRPr="005B37DD">
              <w:rPr>
                <w:rFonts w:ascii="Arial" w:hAnsi="Arial" w:cs="Arial"/>
                <w:sz w:val="20"/>
                <w:szCs w:val="20"/>
                <w:lang w:val="es-CO" w:eastAsia="es-CO"/>
              </w:rPr>
              <w:t xml:space="preserve"> en dos (2) reuniones con ASOMUÑA para validar temas de la agenda ambiental, </w:t>
            </w:r>
            <w:r w:rsidR="001D64C9" w:rsidRPr="005B37DD">
              <w:rPr>
                <w:rFonts w:ascii="Arial" w:hAnsi="Arial" w:cs="Arial"/>
                <w:sz w:val="20"/>
                <w:szCs w:val="20"/>
                <w:lang w:val="es-CO" w:eastAsia="es-CO"/>
              </w:rPr>
              <w:t xml:space="preserve">incluyendo </w:t>
            </w:r>
            <w:r w:rsidRPr="005B37DD">
              <w:rPr>
                <w:rFonts w:ascii="Arial" w:hAnsi="Arial" w:cs="Arial"/>
                <w:sz w:val="20"/>
                <w:szCs w:val="20"/>
                <w:lang w:val="es-CO" w:eastAsia="es-CO"/>
              </w:rPr>
              <w:t xml:space="preserve">la jornada de limpieza </w:t>
            </w:r>
          </w:p>
          <w:p w14:paraId="5D2D7F09" w14:textId="57520B8C" w:rsidR="00945A9E" w:rsidRPr="005B37DD" w:rsidRDefault="00945A9E" w:rsidP="004A6BB3">
            <w:pPr>
              <w:pStyle w:val="Prrafodelista"/>
              <w:numPr>
                <w:ilvl w:val="0"/>
                <w:numId w:val="5"/>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 xml:space="preserve">Se realizaron </w:t>
            </w:r>
            <w:r w:rsidR="00177CC1" w:rsidRPr="005B37DD">
              <w:rPr>
                <w:rFonts w:ascii="Arial" w:hAnsi="Arial" w:cs="Arial"/>
                <w:sz w:val="20"/>
                <w:szCs w:val="20"/>
                <w:lang w:val="es-CO" w:eastAsia="es-CO"/>
              </w:rPr>
              <w:t xml:space="preserve">dos </w:t>
            </w:r>
            <w:r w:rsidRPr="005B37DD">
              <w:rPr>
                <w:rFonts w:ascii="Arial" w:hAnsi="Arial" w:cs="Arial"/>
                <w:sz w:val="20"/>
                <w:szCs w:val="20"/>
                <w:lang w:val="es-CO" w:eastAsia="es-CO"/>
              </w:rPr>
              <w:t xml:space="preserve">(2) visitas de </w:t>
            </w:r>
            <w:r w:rsidR="00992A46" w:rsidRPr="005B37DD">
              <w:rPr>
                <w:rFonts w:ascii="Arial" w:hAnsi="Arial" w:cs="Arial"/>
                <w:sz w:val="20"/>
                <w:szCs w:val="20"/>
                <w:lang w:val="es-CO" w:eastAsia="es-CO"/>
              </w:rPr>
              <w:t>diagnóstico a</w:t>
            </w:r>
            <w:r w:rsidRPr="005B37DD">
              <w:rPr>
                <w:rFonts w:ascii="Arial" w:hAnsi="Arial" w:cs="Arial"/>
                <w:sz w:val="20"/>
                <w:szCs w:val="20"/>
                <w:lang w:val="es-CO" w:eastAsia="es-CO"/>
              </w:rPr>
              <w:t xml:space="preserve"> proyectos de economía circular en </w:t>
            </w:r>
            <w:r w:rsidR="00992A46" w:rsidRPr="005B37DD">
              <w:rPr>
                <w:rFonts w:ascii="Arial" w:hAnsi="Arial" w:cs="Arial"/>
                <w:sz w:val="20"/>
                <w:szCs w:val="20"/>
                <w:lang w:val="es-CO" w:eastAsia="es-CO"/>
              </w:rPr>
              <w:t>las agendas</w:t>
            </w:r>
            <w:r w:rsidRPr="005B37DD">
              <w:rPr>
                <w:rFonts w:ascii="Arial" w:hAnsi="Arial" w:cs="Arial"/>
                <w:sz w:val="20"/>
                <w:szCs w:val="20"/>
                <w:lang w:val="es-CO" w:eastAsia="es-CO"/>
              </w:rPr>
              <w:t xml:space="preserve"> de ANAFALCO y PRODENSA</w:t>
            </w:r>
          </w:p>
          <w:p w14:paraId="59668CB0" w14:textId="01AE6E5A" w:rsidR="00945A9E" w:rsidRPr="005B37DD" w:rsidRDefault="00945A9E" w:rsidP="004A6BB3">
            <w:pPr>
              <w:pStyle w:val="Prrafodelista"/>
              <w:numPr>
                <w:ilvl w:val="0"/>
                <w:numId w:val="5"/>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 xml:space="preserve">Se </w:t>
            </w:r>
            <w:r w:rsidR="00992A46" w:rsidRPr="005B37DD">
              <w:rPr>
                <w:rFonts w:ascii="Arial" w:hAnsi="Arial" w:cs="Arial"/>
                <w:sz w:val="20"/>
                <w:szCs w:val="20"/>
                <w:lang w:val="es-CO" w:eastAsia="es-CO"/>
              </w:rPr>
              <w:t xml:space="preserve">efectuó </w:t>
            </w:r>
            <w:r w:rsidRPr="005B37DD">
              <w:rPr>
                <w:rFonts w:ascii="Arial" w:hAnsi="Arial" w:cs="Arial"/>
                <w:sz w:val="20"/>
                <w:szCs w:val="20"/>
                <w:lang w:val="es-CO" w:eastAsia="es-CO"/>
              </w:rPr>
              <w:t xml:space="preserve">una (1) visita de identificación de proyecto de </w:t>
            </w:r>
            <w:r w:rsidR="00177CC1" w:rsidRPr="005B37DD">
              <w:rPr>
                <w:rFonts w:ascii="Arial" w:hAnsi="Arial" w:cs="Arial"/>
                <w:sz w:val="20"/>
                <w:szCs w:val="20"/>
                <w:lang w:val="es-CO" w:eastAsia="es-CO"/>
              </w:rPr>
              <w:t>economía</w:t>
            </w:r>
            <w:r w:rsidRPr="005B37DD">
              <w:rPr>
                <w:rFonts w:ascii="Arial" w:hAnsi="Arial" w:cs="Arial"/>
                <w:sz w:val="20"/>
                <w:szCs w:val="20"/>
                <w:lang w:val="es-CO" w:eastAsia="es-CO"/>
              </w:rPr>
              <w:t xml:space="preserve"> circular con ANAFALCO</w:t>
            </w:r>
          </w:p>
        </w:tc>
        <w:tc>
          <w:tcPr>
            <w:tcW w:w="0" w:type="auto"/>
            <w:tcBorders>
              <w:top w:val="single" w:sz="4" w:space="0" w:color="auto"/>
              <w:left w:val="single" w:sz="4" w:space="0" w:color="auto"/>
              <w:bottom w:val="single" w:sz="4" w:space="0" w:color="auto"/>
              <w:right w:val="single" w:sz="4" w:space="0" w:color="auto"/>
            </w:tcBorders>
            <w:vAlign w:val="center"/>
          </w:tcPr>
          <w:p w14:paraId="4E302895" w14:textId="5D4A359E" w:rsidR="00391C83" w:rsidRPr="005B37DD" w:rsidRDefault="00391C83" w:rsidP="00391C83">
            <w:pPr>
              <w:jc w:val="both"/>
              <w:rPr>
                <w:rFonts w:ascii="Arial" w:hAnsi="Arial" w:cs="Arial"/>
                <w:lang w:val="es-CO" w:eastAsia="es-CO"/>
              </w:rPr>
            </w:pPr>
            <w:r w:rsidRPr="005B37DD">
              <w:rPr>
                <w:rFonts w:ascii="Arial" w:hAnsi="Arial" w:cs="Arial"/>
                <w:color w:val="201F35"/>
                <w:shd w:val="clear" w:color="auto" w:fill="FFFFFF"/>
                <w:lang w:val="es-CO"/>
              </w:rPr>
              <w:t>20263044320</w:t>
            </w:r>
          </w:p>
        </w:tc>
      </w:tr>
      <w:tr w:rsidR="00391C83" w:rsidRPr="005B37DD" w14:paraId="6066BBB2" w14:textId="77777777" w:rsidTr="00F015D3">
        <w:trPr>
          <w:trHeight w:val="5481"/>
        </w:trPr>
        <w:tc>
          <w:tcPr>
            <w:tcW w:w="1838" w:type="dxa"/>
            <w:tcBorders>
              <w:top w:val="single" w:sz="4" w:space="0" w:color="auto"/>
              <w:left w:val="single" w:sz="4" w:space="0" w:color="auto"/>
              <w:bottom w:val="single" w:sz="4" w:space="0" w:color="auto"/>
              <w:right w:val="single" w:sz="4" w:space="0" w:color="auto"/>
            </w:tcBorders>
            <w:vAlign w:val="center"/>
          </w:tcPr>
          <w:p w14:paraId="7B2C63AC" w14:textId="77777777" w:rsidR="00391C83" w:rsidRPr="005B37DD" w:rsidRDefault="00391C83" w:rsidP="00391C83">
            <w:pPr>
              <w:jc w:val="both"/>
              <w:rPr>
                <w:rFonts w:ascii="Arial" w:hAnsi="Arial" w:cs="Arial"/>
                <w:color w:val="000000"/>
                <w:lang w:val="es-CO"/>
              </w:rPr>
            </w:pPr>
            <w:r w:rsidRPr="005B37DD">
              <w:rPr>
                <w:rFonts w:ascii="Arial" w:hAnsi="Arial" w:cs="Arial"/>
                <w:color w:val="000000"/>
                <w:lang w:val="es-CO"/>
              </w:rPr>
              <w:lastRenderedPageBreak/>
              <w:t xml:space="preserve">Mayo </w:t>
            </w:r>
          </w:p>
        </w:tc>
        <w:tc>
          <w:tcPr>
            <w:tcW w:w="7156" w:type="dxa"/>
            <w:tcBorders>
              <w:top w:val="single" w:sz="4" w:space="0" w:color="auto"/>
              <w:left w:val="single" w:sz="4" w:space="0" w:color="auto"/>
              <w:bottom w:val="single" w:sz="4" w:space="0" w:color="auto"/>
              <w:right w:val="single" w:sz="4" w:space="0" w:color="auto"/>
            </w:tcBorders>
            <w:vAlign w:val="center"/>
          </w:tcPr>
          <w:p w14:paraId="2480F4EB" w14:textId="5A2B5D8C" w:rsidR="003B3F7E" w:rsidRPr="005B37DD" w:rsidRDefault="00391C83" w:rsidP="003B3F7E">
            <w:pPr>
              <w:pStyle w:val="Prrafodelista"/>
              <w:numPr>
                <w:ilvl w:val="0"/>
                <w:numId w:val="5"/>
              </w:numPr>
              <w:spacing w:before="100" w:beforeAutospacing="1" w:after="100" w:afterAutospacing="1"/>
              <w:rPr>
                <w:rFonts w:ascii="Arial" w:hAnsi="Arial" w:cs="Arial"/>
                <w:sz w:val="20"/>
                <w:szCs w:val="20"/>
                <w:lang w:val="es-CO"/>
              </w:rPr>
            </w:pPr>
            <w:r w:rsidRPr="005B37DD">
              <w:rPr>
                <w:rFonts w:ascii="Arial" w:hAnsi="Arial" w:cs="Arial"/>
                <w:sz w:val="20"/>
                <w:szCs w:val="20"/>
                <w:lang w:val="es-CO" w:eastAsia="es-CO"/>
              </w:rPr>
              <w:t xml:space="preserve">Se realizaron </w:t>
            </w:r>
            <w:r w:rsidR="003B3F7E" w:rsidRPr="005B37DD">
              <w:rPr>
                <w:rFonts w:ascii="Arial" w:hAnsi="Arial" w:cs="Arial"/>
                <w:sz w:val="20"/>
                <w:szCs w:val="20"/>
                <w:lang w:val="es-CO" w:eastAsia="es-CO"/>
              </w:rPr>
              <w:t xml:space="preserve">ocho </w:t>
            </w:r>
            <w:r w:rsidRPr="005B37DD">
              <w:rPr>
                <w:rFonts w:ascii="Arial" w:hAnsi="Arial" w:cs="Arial"/>
                <w:sz w:val="20"/>
                <w:szCs w:val="20"/>
                <w:lang w:val="es-CO" w:eastAsia="es-CO"/>
              </w:rPr>
              <w:t>(</w:t>
            </w:r>
            <w:r w:rsidR="003B3F7E" w:rsidRPr="005B37DD">
              <w:rPr>
                <w:rFonts w:ascii="Arial" w:hAnsi="Arial" w:cs="Arial"/>
                <w:sz w:val="20"/>
                <w:szCs w:val="20"/>
                <w:lang w:val="es-CO" w:eastAsia="es-CO"/>
              </w:rPr>
              <w:t>8</w:t>
            </w:r>
            <w:r w:rsidRPr="005B37DD">
              <w:rPr>
                <w:rFonts w:ascii="Arial" w:hAnsi="Arial" w:cs="Arial"/>
                <w:sz w:val="20"/>
                <w:szCs w:val="20"/>
                <w:lang w:val="es-CO" w:eastAsia="es-CO"/>
              </w:rPr>
              <w:t>)</w:t>
            </w:r>
            <w:r w:rsidR="003B3F7E" w:rsidRPr="005B37DD">
              <w:rPr>
                <w:rFonts w:ascii="Arial" w:hAnsi="Arial" w:cs="Arial"/>
                <w:sz w:val="20"/>
                <w:szCs w:val="20"/>
                <w:lang w:val="es-CO" w:eastAsia="es-CO"/>
              </w:rPr>
              <w:t xml:space="preserve"> mesas de trabajo sobre el estado de tramites </w:t>
            </w:r>
            <w:r w:rsidR="007D4C9D" w:rsidRPr="005B37DD">
              <w:rPr>
                <w:rFonts w:ascii="Arial" w:hAnsi="Arial" w:cs="Arial"/>
                <w:sz w:val="20"/>
                <w:szCs w:val="20"/>
                <w:lang w:val="es-CO" w:eastAsia="es-CO"/>
              </w:rPr>
              <w:t xml:space="preserve">ambientales en el marco de </w:t>
            </w:r>
            <w:r w:rsidR="003B3F7E" w:rsidRPr="005B37DD">
              <w:rPr>
                <w:rFonts w:ascii="Arial" w:hAnsi="Arial" w:cs="Arial"/>
                <w:sz w:val="20"/>
                <w:szCs w:val="20"/>
                <w:lang w:val="es-CO" w:eastAsia="es-CO"/>
              </w:rPr>
              <w:t>la agenda con ASOCOLFLORES</w:t>
            </w:r>
          </w:p>
          <w:p w14:paraId="359009E9" w14:textId="3EA2C935" w:rsidR="001256BC" w:rsidRPr="005B37DD" w:rsidRDefault="001256BC" w:rsidP="003B3F7E">
            <w:pPr>
              <w:pStyle w:val="Prrafodelista"/>
              <w:numPr>
                <w:ilvl w:val="0"/>
                <w:numId w:val="5"/>
              </w:numPr>
              <w:spacing w:before="100" w:beforeAutospacing="1" w:after="100" w:afterAutospacing="1"/>
              <w:rPr>
                <w:rFonts w:ascii="Arial" w:hAnsi="Arial" w:cs="Arial"/>
                <w:sz w:val="20"/>
                <w:szCs w:val="20"/>
                <w:lang w:val="es-CO"/>
              </w:rPr>
            </w:pPr>
            <w:r w:rsidRPr="005B37DD">
              <w:rPr>
                <w:rFonts w:ascii="Arial" w:hAnsi="Arial" w:cs="Arial"/>
                <w:sz w:val="20"/>
                <w:szCs w:val="20"/>
                <w:lang w:val="es-CO"/>
              </w:rPr>
              <w:t>Se realiz</w:t>
            </w:r>
            <w:r w:rsidR="007D6F39">
              <w:rPr>
                <w:rFonts w:ascii="Arial" w:hAnsi="Arial" w:cs="Arial"/>
                <w:sz w:val="20"/>
                <w:szCs w:val="20"/>
                <w:lang w:val="es-CO"/>
              </w:rPr>
              <w:t>ó</w:t>
            </w:r>
            <w:r w:rsidRPr="005B37DD">
              <w:rPr>
                <w:rFonts w:ascii="Arial" w:hAnsi="Arial" w:cs="Arial"/>
                <w:sz w:val="20"/>
                <w:szCs w:val="20"/>
                <w:lang w:val="es-CO"/>
              </w:rPr>
              <w:t xml:space="preserve"> una (1) visita </w:t>
            </w:r>
            <w:r w:rsidR="007D4C9D" w:rsidRPr="005B37DD">
              <w:rPr>
                <w:rFonts w:ascii="Arial" w:hAnsi="Arial" w:cs="Arial"/>
                <w:sz w:val="20"/>
                <w:szCs w:val="20"/>
                <w:lang w:val="es-CO"/>
              </w:rPr>
              <w:t>al</w:t>
            </w:r>
            <w:r w:rsidRPr="005B37DD">
              <w:rPr>
                <w:rFonts w:ascii="Arial" w:hAnsi="Arial" w:cs="Arial"/>
                <w:sz w:val="20"/>
                <w:szCs w:val="20"/>
                <w:lang w:val="es-CO"/>
              </w:rPr>
              <w:t xml:space="preserve"> cultivo de flores alternativas de Compensación Ambiental, </w:t>
            </w:r>
            <w:r w:rsidR="007D4C9D" w:rsidRPr="005B37DD">
              <w:rPr>
                <w:rFonts w:ascii="Arial" w:hAnsi="Arial" w:cs="Arial"/>
                <w:sz w:val="20"/>
                <w:szCs w:val="20"/>
                <w:lang w:val="es-CO"/>
              </w:rPr>
              <w:t xml:space="preserve">con </w:t>
            </w:r>
            <w:r w:rsidRPr="005B37DD">
              <w:rPr>
                <w:rFonts w:ascii="Arial" w:hAnsi="Arial" w:cs="Arial"/>
                <w:sz w:val="20"/>
                <w:szCs w:val="20"/>
                <w:lang w:val="es-CO"/>
              </w:rPr>
              <w:t xml:space="preserve">ASOCOLFLORES </w:t>
            </w:r>
          </w:p>
          <w:p w14:paraId="6D5F5D83" w14:textId="613F8315" w:rsidR="006E42C5" w:rsidRPr="005B37DD" w:rsidRDefault="007A04BB" w:rsidP="003B3F7E">
            <w:pPr>
              <w:pStyle w:val="Prrafodelista"/>
              <w:numPr>
                <w:ilvl w:val="0"/>
                <w:numId w:val="5"/>
              </w:numPr>
              <w:spacing w:before="100" w:beforeAutospacing="1" w:after="100" w:afterAutospacing="1"/>
              <w:rPr>
                <w:rFonts w:ascii="Arial" w:hAnsi="Arial" w:cs="Arial"/>
                <w:b/>
                <w:bCs/>
                <w:sz w:val="20"/>
                <w:szCs w:val="20"/>
                <w:lang w:val="es-CO"/>
              </w:rPr>
            </w:pPr>
            <w:r w:rsidRPr="005B37DD">
              <w:rPr>
                <w:rFonts w:ascii="Arial" w:hAnsi="Arial" w:cs="Arial"/>
                <w:sz w:val="20"/>
                <w:szCs w:val="20"/>
                <w:lang w:val="es-CO"/>
              </w:rPr>
              <w:t>Se realizaron tres (3) procesos de capacitación en el marco de las agendas ambientales, abordando los temas de</w:t>
            </w:r>
            <w:r w:rsidRPr="005B37DD">
              <w:rPr>
                <w:rFonts w:ascii="Arial" w:hAnsi="Arial" w:cs="Arial"/>
                <w:b/>
                <w:bCs/>
                <w:sz w:val="20"/>
                <w:szCs w:val="20"/>
                <w:lang w:val="es-CO"/>
              </w:rPr>
              <w:t xml:space="preserve"> </w:t>
            </w:r>
            <w:r w:rsidRPr="005B37DD">
              <w:rPr>
                <w:rStyle w:val="Textoennegrita"/>
                <w:rFonts w:ascii="Arial" w:hAnsi="Arial" w:cs="Arial"/>
                <w:b w:val="0"/>
                <w:bCs w:val="0"/>
                <w:sz w:val="20"/>
                <w:szCs w:val="20"/>
                <w:lang w:val="es-CO"/>
              </w:rPr>
              <w:t>área de vida</w:t>
            </w:r>
            <w:r w:rsidRPr="005B37DD">
              <w:rPr>
                <w:rFonts w:ascii="Arial" w:hAnsi="Arial" w:cs="Arial"/>
                <w:b/>
                <w:bCs/>
                <w:sz w:val="20"/>
                <w:szCs w:val="20"/>
                <w:lang w:val="es-CO"/>
              </w:rPr>
              <w:t xml:space="preserve">, </w:t>
            </w:r>
            <w:r w:rsidRPr="005B37DD">
              <w:rPr>
                <w:rStyle w:val="Textoennegrita"/>
                <w:rFonts w:ascii="Arial" w:hAnsi="Arial" w:cs="Arial"/>
                <w:b w:val="0"/>
                <w:bCs w:val="0"/>
                <w:sz w:val="20"/>
                <w:szCs w:val="20"/>
                <w:lang w:val="es-CO"/>
              </w:rPr>
              <w:t>primeros auxilios en fauna silvestre</w:t>
            </w:r>
            <w:r w:rsidRPr="005B37DD">
              <w:rPr>
                <w:rFonts w:ascii="Arial" w:hAnsi="Arial" w:cs="Arial"/>
                <w:b/>
                <w:bCs/>
                <w:sz w:val="20"/>
                <w:szCs w:val="20"/>
                <w:lang w:val="es-CO"/>
              </w:rPr>
              <w:t xml:space="preserve"> </w:t>
            </w:r>
            <w:r w:rsidRPr="005B37DD">
              <w:rPr>
                <w:rFonts w:ascii="Arial" w:hAnsi="Arial" w:cs="Arial"/>
                <w:sz w:val="20"/>
                <w:szCs w:val="20"/>
                <w:lang w:val="es-CO"/>
              </w:rPr>
              <w:t>y</w:t>
            </w:r>
            <w:r w:rsidRPr="005B37DD">
              <w:rPr>
                <w:rFonts w:ascii="Arial" w:hAnsi="Arial" w:cs="Arial"/>
                <w:b/>
                <w:bCs/>
                <w:sz w:val="20"/>
                <w:szCs w:val="20"/>
                <w:lang w:val="es-CO"/>
              </w:rPr>
              <w:t xml:space="preserve"> </w:t>
            </w:r>
            <w:r w:rsidRPr="005B37DD">
              <w:rPr>
                <w:rStyle w:val="Textoennegrita"/>
                <w:rFonts w:ascii="Arial" w:hAnsi="Arial" w:cs="Arial"/>
                <w:b w:val="0"/>
                <w:bCs w:val="0"/>
                <w:sz w:val="20"/>
                <w:szCs w:val="20"/>
                <w:lang w:val="es-CO"/>
              </w:rPr>
              <w:t>normatividad aplicable al sector porcícola</w:t>
            </w:r>
            <w:r w:rsidRPr="005B37DD">
              <w:rPr>
                <w:rFonts w:ascii="Arial" w:hAnsi="Arial" w:cs="Arial"/>
                <w:b/>
                <w:bCs/>
                <w:sz w:val="20"/>
                <w:szCs w:val="20"/>
                <w:lang w:val="es-CO"/>
              </w:rPr>
              <w:t>.</w:t>
            </w:r>
          </w:p>
          <w:p w14:paraId="7E9363BF" w14:textId="1A82B72D" w:rsidR="006E42C5" w:rsidRPr="005B37DD" w:rsidRDefault="006E42C5" w:rsidP="006E42C5">
            <w:pPr>
              <w:pStyle w:val="Prrafodelista"/>
              <w:numPr>
                <w:ilvl w:val="0"/>
                <w:numId w:val="5"/>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 xml:space="preserve">Se participó en dos (2) socializaciones </w:t>
            </w:r>
            <w:r w:rsidR="007A04BB" w:rsidRPr="005B37DD">
              <w:rPr>
                <w:rFonts w:ascii="Arial" w:hAnsi="Arial" w:cs="Arial"/>
                <w:sz w:val="20"/>
                <w:szCs w:val="20"/>
                <w:lang w:val="es-CO" w:eastAsia="es-CO"/>
              </w:rPr>
              <w:t>del Convenio</w:t>
            </w:r>
            <w:r w:rsidRPr="005B37DD">
              <w:rPr>
                <w:rFonts w:ascii="Arial" w:hAnsi="Arial" w:cs="Arial"/>
                <w:sz w:val="20"/>
                <w:szCs w:val="20"/>
                <w:lang w:val="es-CO" w:eastAsia="es-CO"/>
              </w:rPr>
              <w:t xml:space="preserve"> CTA - CAR, con ASOCOLFLORES AESABANA</w:t>
            </w:r>
          </w:p>
          <w:p w14:paraId="6976F730" w14:textId="5BBB5177" w:rsidR="006E42C5" w:rsidRPr="005B37DD" w:rsidRDefault="006E42C5" w:rsidP="006E42C5">
            <w:pPr>
              <w:pStyle w:val="Prrafodelista"/>
              <w:numPr>
                <w:ilvl w:val="0"/>
                <w:numId w:val="5"/>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Se realiz</w:t>
            </w:r>
            <w:r w:rsidR="007D6F39">
              <w:rPr>
                <w:rFonts w:ascii="Arial" w:hAnsi="Arial" w:cs="Arial"/>
                <w:sz w:val="20"/>
                <w:szCs w:val="20"/>
                <w:lang w:val="es-CO" w:eastAsia="es-CO"/>
              </w:rPr>
              <w:t>ó</w:t>
            </w:r>
            <w:r w:rsidRPr="005B37DD">
              <w:rPr>
                <w:rFonts w:ascii="Arial" w:hAnsi="Arial" w:cs="Arial"/>
                <w:sz w:val="20"/>
                <w:szCs w:val="20"/>
                <w:lang w:val="es-CO" w:eastAsia="es-CO"/>
              </w:rPr>
              <w:t xml:space="preserve"> una (1) reunión para definir el cronograma </w:t>
            </w:r>
            <w:r w:rsidR="007A04BB" w:rsidRPr="005B37DD">
              <w:rPr>
                <w:rFonts w:ascii="Arial" w:hAnsi="Arial" w:cs="Arial"/>
                <w:sz w:val="20"/>
                <w:szCs w:val="20"/>
                <w:lang w:val="es-CO" w:eastAsia="es-CO"/>
              </w:rPr>
              <w:t xml:space="preserve">del </w:t>
            </w:r>
            <w:r w:rsidRPr="005B37DD">
              <w:rPr>
                <w:rFonts w:ascii="Arial" w:hAnsi="Arial" w:cs="Arial"/>
                <w:sz w:val="20"/>
                <w:szCs w:val="20"/>
                <w:lang w:val="es-CO" w:eastAsia="es-CO"/>
              </w:rPr>
              <w:t>Aula Móvil Ambiental Agenda Ambiental SUNSHINE CAR</w:t>
            </w:r>
          </w:p>
          <w:p w14:paraId="3A83DCA6" w14:textId="1D82CC08" w:rsidR="006E42C5" w:rsidRPr="005B37DD" w:rsidRDefault="006E42C5" w:rsidP="006E42C5">
            <w:pPr>
              <w:pStyle w:val="Prrafodelista"/>
              <w:numPr>
                <w:ilvl w:val="0"/>
                <w:numId w:val="5"/>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de una (1) reunión para validar oportunidades de </w:t>
            </w:r>
            <w:r w:rsidR="007A04BB" w:rsidRPr="005B37DD">
              <w:rPr>
                <w:rFonts w:ascii="Arial" w:hAnsi="Arial" w:cs="Arial"/>
                <w:sz w:val="20"/>
                <w:szCs w:val="20"/>
                <w:lang w:val="es-CO" w:eastAsia="es-CO"/>
              </w:rPr>
              <w:t>economía</w:t>
            </w:r>
            <w:r w:rsidRPr="005B37DD">
              <w:rPr>
                <w:rFonts w:ascii="Arial" w:hAnsi="Arial" w:cs="Arial"/>
                <w:sz w:val="20"/>
                <w:szCs w:val="20"/>
                <w:lang w:val="es-CO" w:eastAsia="es-CO"/>
              </w:rPr>
              <w:t xml:space="preserve"> circular con CAMACOL </w:t>
            </w:r>
          </w:p>
          <w:p w14:paraId="0A565084" w14:textId="6F525E81" w:rsidR="006E42C5" w:rsidRPr="005B37DD" w:rsidRDefault="006E42C5" w:rsidP="006E42C5">
            <w:pPr>
              <w:pStyle w:val="Prrafodelista"/>
              <w:numPr>
                <w:ilvl w:val="0"/>
                <w:numId w:val="5"/>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de una (1) Rueda de negocios ReModa Agenda</w:t>
            </w:r>
            <w:r w:rsidR="007A04BB" w:rsidRPr="005B37DD">
              <w:rPr>
                <w:rFonts w:ascii="Arial" w:hAnsi="Arial" w:cs="Arial"/>
                <w:sz w:val="20"/>
                <w:szCs w:val="20"/>
                <w:lang w:val="es-CO" w:eastAsia="es-CO"/>
              </w:rPr>
              <w:t xml:space="preserve"> </w:t>
            </w:r>
            <w:r w:rsidRPr="005B37DD">
              <w:rPr>
                <w:rFonts w:ascii="Arial" w:hAnsi="Arial" w:cs="Arial"/>
                <w:sz w:val="20"/>
                <w:szCs w:val="20"/>
                <w:lang w:val="es-CO" w:eastAsia="es-CO"/>
              </w:rPr>
              <w:t xml:space="preserve">Ambiental </w:t>
            </w:r>
            <w:r w:rsidR="007A04BB" w:rsidRPr="005B37DD">
              <w:rPr>
                <w:rFonts w:ascii="Arial" w:hAnsi="Arial" w:cs="Arial"/>
                <w:sz w:val="20"/>
                <w:szCs w:val="20"/>
                <w:lang w:val="es-CO" w:eastAsia="es-CO"/>
              </w:rPr>
              <w:t>PRODENSA</w:t>
            </w:r>
          </w:p>
          <w:p w14:paraId="64F95787" w14:textId="654FA53F" w:rsidR="006E42C5" w:rsidRPr="005B37DD" w:rsidRDefault="006E42C5" w:rsidP="006E42C5">
            <w:pPr>
              <w:pStyle w:val="Prrafodelista"/>
              <w:numPr>
                <w:ilvl w:val="0"/>
                <w:numId w:val="5"/>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Se realiz</w:t>
            </w:r>
            <w:r w:rsidR="007D6F39">
              <w:rPr>
                <w:rFonts w:ascii="Arial" w:hAnsi="Arial" w:cs="Arial"/>
                <w:sz w:val="20"/>
                <w:szCs w:val="20"/>
                <w:lang w:val="es-CO" w:eastAsia="es-CO"/>
              </w:rPr>
              <w:t>ó</w:t>
            </w:r>
            <w:r w:rsidRPr="005B37DD">
              <w:rPr>
                <w:rFonts w:ascii="Arial" w:hAnsi="Arial" w:cs="Arial"/>
                <w:sz w:val="20"/>
                <w:szCs w:val="20"/>
                <w:lang w:val="es-CO" w:eastAsia="es-CO"/>
              </w:rPr>
              <w:t xml:space="preserve"> una (1) visita de implementación </w:t>
            </w:r>
            <w:r w:rsidR="007A04BB" w:rsidRPr="005B37DD">
              <w:rPr>
                <w:rFonts w:ascii="Arial" w:hAnsi="Arial" w:cs="Arial"/>
                <w:sz w:val="20"/>
                <w:szCs w:val="20"/>
                <w:lang w:val="es-CO" w:eastAsia="es-CO"/>
              </w:rPr>
              <w:t>a un</w:t>
            </w:r>
            <w:r w:rsidRPr="005B37DD">
              <w:rPr>
                <w:rFonts w:ascii="Arial" w:hAnsi="Arial" w:cs="Arial"/>
                <w:sz w:val="20"/>
                <w:szCs w:val="20"/>
                <w:lang w:val="es-CO" w:eastAsia="es-CO"/>
              </w:rPr>
              <w:t xml:space="preserve"> proyecto de </w:t>
            </w:r>
            <w:r w:rsidR="007A04BB" w:rsidRPr="005B37DD">
              <w:rPr>
                <w:rFonts w:ascii="Arial" w:hAnsi="Arial" w:cs="Arial"/>
                <w:sz w:val="20"/>
                <w:szCs w:val="20"/>
                <w:lang w:val="es-CO" w:eastAsia="es-CO"/>
              </w:rPr>
              <w:t>economía</w:t>
            </w:r>
            <w:r w:rsidRPr="005B37DD">
              <w:rPr>
                <w:rFonts w:ascii="Arial" w:hAnsi="Arial" w:cs="Arial"/>
                <w:sz w:val="20"/>
                <w:szCs w:val="20"/>
                <w:lang w:val="es-CO" w:eastAsia="es-CO"/>
              </w:rPr>
              <w:t xml:space="preserve"> circular con el sector </w:t>
            </w:r>
            <w:r w:rsidR="007A04BB" w:rsidRPr="005B37DD">
              <w:rPr>
                <w:rFonts w:ascii="Arial" w:hAnsi="Arial" w:cs="Arial"/>
                <w:sz w:val="20"/>
                <w:szCs w:val="20"/>
                <w:lang w:val="es-CO" w:eastAsia="es-CO"/>
              </w:rPr>
              <w:t>porcícola</w:t>
            </w:r>
            <w:r w:rsidRPr="005B37DD">
              <w:rPr>
                <w:rFonts w:ascii="Arial" w:hAnsi="Arial" w:cs="Arial"/>
                <w:sz w:val="20"/>
                <w:szCs w:val="20"/>
                <w:lang w:val="es-CO" w:eastAsia="es-CO"/>
              </w:rPr>
              <w:t xml:space="preserve"> </w:t>
            </w:r>
          </w:p>
          <w:p w14:paraId="70F8C361" w14:textId="6BD542DA" w:rsidR="00391C83" w:rsidRPr="005B37DD" w:rsidRDefault="006E42C5" w:rsidP="007D4C9D">
            <w:pPr>
              <w:pStyle w:val="Prrafodelista"/>
              <w:numPr>
                <w:ilvl w:val="0"/>
                <w:numId w:val="5"/>
              </w:numPr>
              <w:spacing w:before="100" w:beforeAutospacing="1" w:after="100" w:afterAutospacing="1"/>
              <w:rPr>
                <w:rFonts w:ascii="Arial" w:hAnsi="Arial" w:cs="Arial"/>
                <w:sz w:val="20"/>
                <w:szCs w:val="20"/>
                <w:lang w:val="es-CO"/>
              </w:rPr>
            </w:pPr>
            <w:r w:rsidRPr="005B37DD">
              <w:rPr>
                <w:rFonts w:ascii="Arial" w:hAnsi="Arial" w:cs="Arial"/>
                <w:sz w:val="20"/>
                <w:szCs w:val="20"/>
                <w:lang w:val="es-CO"/>
              </w:rPr>
              <w:t>Se realiz</w:t>
            </w:r>
            <w:r w:rsidR="007A04BB" w:rsidRPr="005B37DD">
              <w:rPr>
                <w:rFonts w:ascii="Arial" w:hAnsi="Arial" w:cs="Arial"/>
                <w:sz w:val="20"/>
                <w:szCs w:val="20"/>
                <w:lang w:val="es-CO"/>
              </w:rPr>
              <w:t>aron</w:t>
            </w:r>
            <w:r w:rsidRPr="005B37DD">
              <w:rPr>
                <w:rFonts w:ascii="Arial" w:hAnsi="Arial" w:cs="Arial"/>
                <w:sz w:val="20"/>
                <w:szCs w:val="20"/>
                <w:lang w:val="es-CO"/>
              </w:rPr>
              <w:t xml:space="preserve"> dos (2) visita para identificación de proyecto</w:t>
            </w:r>
            <w:r w:rsidR="007A04BB" w:rsidRPr="005B37DD">
              <w:rPr>
                <w:rFonts w:ascii="Arial" w:hAnsi="Arial" w:cs="Arial"/>
                <w:sz w:val="20"/>
                <w:szCs w:val="20"/>
                <w:lang w:val="es-CO"/>
              </w:rPr>
              <w:t>s</w:t>
            </w:r>
            <w:r w:rsidRPr="005B37DD">
              <w:rPr>
                <w:rFonts w:ascii="Arial" w:hAnsi="Arial" w:cs="Arial"/>
                <w:sz w:val="20"/>
                <w:szCs w:val="20"/>
                <w:lang w:val="es-CO"/>
              </w:rPr>
              <w:t xml:space="preserve"> de </w:t>
            </w:r>
            <w:r w:rsidR="007A04BB" w:rsidRPr="005B37DD">
              <w:rPr>
                <w:rFonts w:ascii="Arial" w:hAnsi="Arial" w:cs="Arial"/>
                <w:sz w:val="20"/>
                <w:szCs w:val="20"/>
                <w:lang w:val="es-CO"/>
              </w:rPr>
              <w:t>economía</w:t>
            </w:r>
            <w:r w:rsidRPr="005B37DD">
              <w:rPr>
                <w:rFonts w:ascii="Arial" w:hAnsi="Arial" w:cs="Arial"/>
                <w:sz w:val="20"/>
                <w:szCs w:val="20"/>
                <w:lang w:val="es-CO"/>
              </w:rPr>
              <w:t xml:space="preserve"> circular con PORKCOLOMBIA </w:t>
            </w:r>
          </w:p>
        </w:tc>
        <w:tc>
          <w:tcPr>
            <w:tcW w:w="0" w:type="auto"/>
            <w:tcBorders>
              <w:top w:val="single" w:sz="4" w:space="0" w:color="auto"/>
              <w:left w:val="single" w:sz="4" w:space="0" w:color="auto"/>
              <w:bottom w:val="single" w:sz="4" w:space="0" w:color="auto"/>
              <w:right w:val="single" w:sz="4" w:space="0" w:color="auto"/>
            </w:tcBorders>
            <w:vAlign w:val="center"/>
          </w:tcPr>
          <w:p w14:paraId="126C50DC" w14:textId="78EBC542" w:rsidR="00391C83" w:rsidRPr="005B37DD" w:rsidRDefault="00391C83" w:rsidP="00391C83">
            <w:pPr>
              <w:jc w:val="both"/>
              <w:rPr>
                <w:rFonts w:ascii="Arial" w:hAnsi="Arial" w:cs="Arial"/>
                <w:lang w:val="es-CO" w:eastAsia="es-CO"/>
              </w:rPr>
            </w:pPr>
            <w:r w:rsidRPr="005B37DD">
              <w:rPr>
                <w:rFonts w:ascii="Arial" w:hAnsi="Arial" w:cs="Arial"/>
                <w:color w:val="201F35"/>
                <w:shd w:val="clear" w:color="auto" w:fill="FFFFFF"/>
                <w:lang w:val="es-CO"/>
              </w:rPr>
              <w:t>20263053895</w:t>
            </w:r>
          </w:p>
        </w:tc>
      </w:tr>
      <w:tr w:rsidR="00274150" w:rsidRPr="005B37DD" w14:paraId="73DCB472"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603B8935" w14:textId="77777777" w:rsidR="00274150" w:rsidRPr="005B37DD" w:rsidRDefault="00274150" w:rsidP="00274150">
            <w:pPr>
              <w:jc w:val="both"/>
              <w:rPr>
                <w:rFonts w:ascii="Arial" w:hAnsi="Arial" w:cs="Arial"/>
                <w:color w:val="000000"/>
                <w:lang w:val="es-CO"/>
              </w:rPr>
            </w:pPr>
            <w:r w:rsidRPr="005B37DD">
              <w:rPr>
                <w:rFonts w:ascii="Arial" w:hAnsi="Arial" w:cs="Arial"/>
                <w:color w:val="000000"/>
                <w:lang w:val="es-CO"/>
              </w:rPr>
              <w:t>Junio</w:t>
            </w:r>
          </w:p>
        </w:tc>
        <w:tc>
          <w:tcPr>
            <w:tcW w:w="7156" w:type="dxa"/>
            <w:tcBorders>
              <w:top w:val="single" w:sz="4" w:space="0" w:color="auto"/>
              <w:left w:val="single" w:sz="4" w:space="0" w:color="auto"/>
              <w:bottom w:val="single" w:sz="4" w:space="0" w:color="auto"/>
              <w:right w:val="single" w:sz="4" w:space="0" w:color="auto"/>
            </w:tcBorders>
            <w:vAlign w:val="center"/>
          </w:tcPr>
          <w:p w14:paraId="07634346" w14:textId="77777777" w:rsidR="00FA3ABF" w:rsidRPr="005B37DD" w:rsidRDefault="00FA3ABF" w:rsidP="00FA3ABF">
            <w:pPr>
              <w:pStyle w:val="Prrafodelista"/>
              <w:numPr>
                <w:ilvl w:val="0"/>
                <w:numId w:val="11"/>
              </w:numPr>
              <w:spacing w:before="100" w:beforeAutospacing="1" w:after="100" w:afterAutospacing="1"/>
              <w:rPr>
                <w:rFonts w:ascii="Arial" w:hAnsi="Arial" w:cs="Arial"/>
                <w:sz w:val="20"/>
                <w:szCs w:val="20"/>
                <w:lang w:val="es-CO"/>
              </w:rPr>
            </w:pPr>
            <w:r w:rsidRPr="005B37DD">
              <w:rPr>
                <w:rFonts w:ascii="Arial" w:hAnsi="Arial" w:cs="Arial"/>
                <w:sz w:val="20"/>
                <w:szCs w:val="20"/>
                <w:lang w:val="es-CO"/>
              </w:rPr>
              <w:t xml:space="preserve">Se realizaron cinco (5) mesas de trabajo en el marco de las agendas de </w:t>
            </w:r>
            <w:r w:rsidRPr="005B37DD">
              <w:rPr>
                <w:rStyle w:val="Textoennegrita"/>
                <w:rFonts w:ascii="Arial" w:hAnsi="Arial" w:cs="Arial"/>
                <w:b w:val="0"/>
                <w:bCs w:val="0"/>
                <w:sz w:val="20"/>
                <w:szCs w:val="20"/>
                <w:lang w:val="es-CO"/>
              </w:rPr>
              <w:t>AESABANA, CAMACOL, ASOOCIDENTE, ANAFALCO y ASOGRAVAS</w:t>
            </w:r>
            <w:r w:rsidRPr="005B37DD">
              <w:rPr>
                <w:rFonts w:ascii="Arial" w:hAnsi="Arial" w:cs="Arial"/>
                <w:sz w:val="20"/>
                <w:szCs w:val="20"/>
                <w:lang w:val="es-CO"/>
              </w:rPr>
              <w:t>, enfocadas en la validación de aspectos de las aulas ambientales, revisión de trámites, análisis de fuentes fijas y móviles, revisión cartográfica y análisis de trámites ambientales.</w:t>
            </w:r>
          </w:p>
          <w:p w14:paraId="7DA51E82" w14:textId="1C5AC391" w:rsidR="00FA3ABF" w:rsidRPr="005B37DD" w:rsidRDefault="00FA3ABF" w:rsidP="00FA3ABF">
            <w:pPr>
              <w:pStyle w:val="Prrafodelista"/>
              <w:numPr>
                <w:ilvl w:val="0"/>
                <w:numId w:val="11"/>
              </w:numPr>
              <w:spacing w:before="100" w:beforeAutospacing="1" w:after="100" w:afterAutospacing="1"/>
              <w:rPr>
                <w:rFonts w:ascii="Arial" w:hAnsi="Arial" w:cs="Arial"/>
                <w:sz w:val="20"/>
                <w:szCs w:val="20"/>
                <w:lang w:val="es-CO"/>
              </w:rPr>
            </w:pPr>
            <w:r w:rsidRPr="005B37DD">
              <w:rPr>
                <w:rFonts w:ascii="Arial" w:hAnsi="Arial" w:cs="Arial"/>
                <w:sz w:val="20"/>
                <w:szCs w:val="20"/>
                <w:lang w:val="es-CO"/>
              </w:rPr>
              <w:t xml:space="preserve">Se brindó apoyo en una (1) jornada de </w:t>
            </w:r>
            <w:r w:rsidRPr="005B37DD">
              <w:rPr>
                <w:rStyle w:val="Textoennegrita"/>
                <w:rFonts w:ascii="Arial" w:hAnsi="Arial" w:cs="Arial"/>
                <w:b w:val="0"/>
                <w:bCs w:val="0"/>
                <w:sz w:val="20"/>
                <w:szCs w:val="20"/>
                <w:lang w:val="es-CO"/>
              </w:rPr>
              <w:t>siembra de árboles</w:t>
            </w:r>
            <w:r w:rsidRPr="005B37DD">
              <w:rPr>
                <w:rFonts w:ascii="Arial" w:hAnsi="Arial" w:cs="Arial"/>
                <w:sz w:val="20"/>
                <w:szCs w:val="20"/>
                <w:lang w:val="es-CO"/>
              </w:rPr>
              <w:t xml:space="preserve"> con GELSA.</w:t>
            </w:r>
          </w:p>
          <w:p w14:paraId="19A29D34" w14:textId="087322D7" w:rsidR="00FA3ABF" w:rsidRPr="005B37DD" w:rsidRDefault="00FA3ABF" w:rsidP="00FA3ABF">
            <w:pPr>
              <w:pStyle w:val="Prrafodelista"/>
              <w:numPr>
                <w:ilvl w:val="0"/>
                <w:numId w:val="11"/>
              </w:numPr>
              <w:spacing w:before="100" w:beforeAutospacing="1" w:after="100" w:afterAutospacing="1"/>
              <w:rPr>
                <w:rFonts w:ascii="Arial" w:hAnsi="Arial" w:cs="Arial"/>
                <w:b/>
                <w:bCs/>
                <w:sz w:val="20"/>
                <w:szCs w:val="20"/>
                <w:lang w:val="es-CO"/>
              </w:rPr>
            </w:pPr>
            <w:r w:rsidRPr="005B37DD">
              <w:rPr>
                <w:rFonts w:ascii="Arial" w:hAnsi="Arial" w:cs="Arial"/>
                <w:sz w:val="20"/>
                <w:szCs w:val="20"/>
                <w:lang w:val="es-CO"/>
              </w:rPr>
              <w:t xml:space="preserve">Se apoyó una (1) jornada del </w:t>
            </w:r>
            <w:r w:rsidRPr="005B37DD">
              <w:rPr>
                <w:rStyle w:val="Textoennegrita"/>
                <w:rFonts w:ascii="Arial" w:hAnsi="Arial" w:cs="Arial"/>
                <w:b w:val="0"/>
                <w:bCs w:val="0"/>
                <w:sz w:val="20"/>
                <w:szCs w:val="20"/>
                <w:lang w:val="es-CO"/>
              </w:rPr>
              <w:t>Aula Ambiental Móvil</w:t>
            </w:r>
            <w:r w:rsidRPr="005B37DD">
              <w:rPr>
                <w:rFonts w:ascii="Arial" w:hAnsi="Arial" w:cs="Arial"/>
                <w:sz w:val="20"/>
                <w:szCs w:val="20"/>
                <w:lang w:val="es-CO"/>
              </w:rPr>
              <w:t xml:space="preserve">, en el marco de la Agenda Ambiental </w:t>
            </w:r>
            <w:r w:rsidRPr="005B37DD">
              <w:rPr>
                <w:rStyle w:val="Textoennegrita"/>
                <w:rFonts w:ascii="Arial" w:hAnsi="Arial" w:cs="Arial"/>
                <w:b w:val="0"/>
                <w:bCs w:val="0"/>
                <w:sz w:val="20"/>
                <w:szCs w:val="20"/>
                <w:lang w:val="es-CO"/>
              </w:rPr>
              <w:t>SUNSHINE BOUQUET – CAR</w:t>
            </w:r>
            <w:r w:rsidRPr="005B37DD">
              <w:rPr>
                <w:rFonts w:ascii="Arial" w:hAnsi="Arial" w:cs="Arial"/>
                <w:b/>
                <w:bCs/>
                <w:sz w:val="20"/>
                <w:szCs w:val="20"/>
                <w:lang w:val="es-CO"/>
              </w:rPr>
              <w:t>.</w:t>
            </w:r>
          </w:p>
          <w:p w14:paraId="41936643" w14:textId="77777777" w:rsidR="00FA3ABF" w:rsidRPr="005B37DD" w:rsidRDefault="00FA3ABF" w:rsidP="00A73351">
            <w:pPr>
              <w:pStyle w:val="Prrafodelista"/>
              <w:numPr>
                <w:ilvl w:val="0"/>
                <w:numId w:val="11"/>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rPr>
              <w:t xml:space="preserve">Se realizaron dos (2) </w:t>
            </w:r>
            <w:r w:rsidRPr="005B37DD">
              <w:rPr>
                <w:rStyle w:val="Textoennegrita"/>
                <w:rFonts w:ascii="Arial" w:hAnsi="Arial" w:cs="Arial"/>
                <w:b w:val="0"/>
                <w:bCs w:val="0"/>
                <w:sz w:val="20"/>
                <w:szCs w:val="20"/>
                <w:lang w:val="es-CO"/>
              </w:rPr>
              <w:t>capacitaciones en RESPEL y PRIO</w:t>
            </w:r>
            <w:r w:rsidRPr="005B37DD">
              <w:rPr>
                <w:rFonts w:ascii="Arial" w:hAnsi="Arial" w:cs="Arial"/>
                <w:b/>
                <w:bCs/>
                <w:sz w:val="20"/>
                <w:szCs w:val="20"/>
                <w:lang w:val="es-CO"/>
              </w:rPr>
              <w:t>,</w:t>
            </w:r>
            <w:r w:rsidRPr="005B37DD">
              <w:rPr>
                <w:rFonts w:ascii="Arial" w:hAnsi="Arial" w:cs="Arial"/>
                <w:sz w:val="20"/>
                <w:szCs w:val="20"/>
                <w:lang w:val="es-CO"/>
              </w:rPr>
              <w:t xml:space="preserve"> correspondientes a las agendas de </w:t>
            </w:r>
            <w:r w:rsidRPr="005B37DD">
              <w:rPr>
                <w:rStyle w:val="Textoennegrita"/>
                <w:rFonts w:ascii="Arial" w:hAnsi="Arial" w:cs="Arial"/>
                <w:b w:val="0"/>
                <w:bCs w:val="0"/>
                <w:sz w:val="20"/>
                <w:szCs w:val="20"/>
                <w:lang w:val="es-CO"/>
              </w:rPr>
              <w:t>ASOOCIDENTE y FENAVI</w:t>
            </w:r>
            <w:r w:rsidRPr="005B37DD">
              <w:rPr>
                <w:rFonts w:ascii="Arial" w:hAnsi="Arial" w:cs="Arial"/>
                <w:sz w:val="20"/>
                <w:szCs w:val="20"/>
                <w:lang w:val="es-CO"/>
              </w:rPr>
              <w:t>.</w:t>
            </w:r>
          </w:p>
          <w:p w14:paraId="610E7073" w14:textId="77777777" w:rsidR="00FA3ABF" w:rsidRPr="005B37DD" w:rsidRDefault="00FA3ABF" w:rsidP="00313550">
            <w:pPr>
              <w:pStyle w:val="Prrafodelista"/>
              <w:numPr>
                <w:ilvl w:val="0"/>
                <w:numId w:val="11"/>
              </w:numPr>
              <w:spacing w:before="100" w:beforeAutospacing="1" w:after="100" w:afterAutospacing="1"/>
              <w:rPr>
                <w:rFonts w:ascii="Arial" w:hAnsi="Arial" w:cs="Arial"/>
                <w:sz w:val="20"/>
                <w:szCs w:val="20"/>
                <w:lang w:val="es-CO" w:eastAsia="es-CO"/>
              </w:rPr>
            </w:pPr>
            <w:r w:rsidRPr="00FA3ABF">
              <w:rPr>
                <w:rFonts w:ascii="Arial" w:hAnsi="Arial" w:cs="Arial"/>
                <w:sz w:val="20"/>
                <w:szCs w:val="20"/>
                <w:lang w:val="es-CO" w:eastAsia="es-CO"/>
              </w:rPr>
              <w:t>Se efectuó una (1) visita a las aulas ambientales abiertas con AESABANA.</w:t>
            </w:r>
            <w:r w:rsidRPr="005B37DD">
              <w:rPr>
                <w:rFonts w:ascii="Arial" w:hAnsi="Arial" w:cs="Arial"/>
                <w:sz w:val="20"/>
                <w:szCs w:val="20"/>
                <w:lang w:val="es-CO" w:eastAsia="es-CO"/>
              </w:rPr>
              <w:t xml:space="preserve"> </w:t>
            </w:r>
          </w:p>
          <w:p w14:paraId="670BA585" w14:textId="0248D8A7" w:rsidR="00FA3ABF" w:rsidRPr="005B37DD" w:rsidRDefault="00FA3ABF" w:rsidP="007B23FB">
            <w:pPr>
              <w:pStyle w:val="Prrafodelista"/>
              <w:numPr>
                <w:ilvl w:val="0"/>
                <w:numId w:val="11"/>
              </w:numPr>
              <w:spacing w:before="100" w:beforeAutospacing="1" w:after="100" w:afterAutospacing="1"/>
              <w:rPr>
                <w:rFonts w:ascii="Arial" w:hAnsi="Arial" w:cs="Arial"/>
                <w:sz w:val="20"/>
                <w:szCs w:val="20"/>
                <w:lang w:val="es-CO"/>
              </w:rPr>
            </w:pPr>
            <w:r w:rsidRPr="00FA3ABF">
              <w:rPr>
                <w:rFonts w:ascii="Arial" w:hAnsi="Arial" w:cs="Arial"/>
                <w:sz w:val="20"/>
                <w:szCs w:val="20"/>
                <w:lang w:val="es-CO" w:eastAsia="es-CO"/>
              </w:rPr>
              <w:t>Se llevó a cabo una (1) visita de implementación del proyecto de economía circular en Treinplast.</w:t>
            </w:r>
          </w:p>
        </w:tc>
        <w:tc>
          <w:tcPr>
            <w:tcW w:w="0" w:type="auto"/>
            <w:tcBorders>
              <w:top w:val="single" w:sz="4" w:space="0" w:color="auto"/>
              <w:left w:val="single" w:sz="4" w:space="0" w:color="auto"/>
              <w:bottom w:val="single" w:sz="4" w:space="0" w:color="auto"/>
              <w:right w:val="single" w:sz="4" w:space="0" w:color="auto"/>
            </w:tcBorders>
            <w:vAlign w:val="center"/>
          </w:tcPr>
          <w:p w14:paraId="44D9D567" w14:textId="07FB6500" w:rsidR="00274150" w:rsidRPr="005B37DD" w:rsidRDefault="00274150" w:rsidP="00274150">
            <w:pPr>
              <w:jc w:val="both"/>
              <w:rPr>
                <w:rFonts w:ascii="Arial" w:hAnsi="Arial" w:cs="Arial"/>
                <w:lang w:val="es-CO" w:eastAsia="es-CO"/>
              </w:rPr>
            </w:pPr>
          </w:p>
        </w:tc>
      </w:tr>
    </w:tbl>
    <w:p w14:paraId="055FC8B1" w14:textId="6BE93AD5" w:rsidR="00537B49" w:rsidRPr="005B37DD" w:rsidRDefault="00537B49" w:rsidP="00B2303A">
      <w:pPr>
        <w:jc w:val="both"/>
        <w:rPr>
          <w:rFonts w:ascii="Arial" w:hAnsi="Arial" w:cs="Arial"/>
          <w:lang w:val="es-CO" w:eastAsia="es-CO"/>
        </w:rPr>
      </w:pPr>
    </w:p>
    <w:p w14:paraId="6D82E933" w14:textId="5239320D" w:rsidR="0001428F" w:rsidRPr="005B37DD" w:rsidRDefault="0001428F" w:rsidP="00B2303A">
      <w:pPr>
        <w:jc w:val="both"/>
        <w:rPr>
          <w:rFonts w:ascii="Arial" w:hAnsi="Arial" w:cs="Arial"/>
          <w:lang w:val="es-CO" w:eastAsia="es-CO"/>
        </w:rPr>
      </w:pPr>
    </w:p>
    <w:p w14:paraId="7742058B" w14:textId="77777777" w:rsidR="0001428F" w:rsidRPr="005B37DD" w:rsidRDefault="0001428F" w:rsidP="00B2303A">
      <w:pPr>
        <w:jc w:val="both"/>
        <w:rPr>
          <w:rFonts w:ascii="Arial" w:hAnsi="Arial" w:cs="Arial"/>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01428F" w:rsidRPr="005B37DD" w14:paraId="5ADE026C" w14:textId="77777777" w:rsidTr="003C0D9B">
        <w:tc>
          <w:tcPr>
            <w:tcW w:w="0" w:type="auto"/>
            <w:shd w:val="clear" w:color="auto" w:fill="auto"/>
            <w:vAlign w:val="center"/>
          </w:tcPr>
          <w:p w14:paraId="3D0C4902" w14:textId="181A2E39" w:rsidR="0001428F" w:rsidRPr="005B37DD" w:rsidRDefault="0001428F" w:rsidP="00B2303A">
            <w:pPr>
              <w:jc w:val="both"/>
              <w:rPr>
                <w:rFonts w:ascii="Arial" w:hAnsi="Arial" w:cs="Arial"/>
                <w:b/>
                <w:lang w:val="es-CO"/>
              </w:rPr>
            </w:pPr>
            <w:r w:rsidRPr="005B37DD">
              <w:rPr>
                <w:rFonts w:ascii="Arial" w:hAnsi="Arial" w:cs="Arial"/>
                <w:b/>
                <w:lang w:val="es-CO"/>
              </w:rPr>
              <w:t>Obligación Especifica 4</w:t>
            </w:r>
          </w:p>
        </w:tc>
      </w:tr>
      <w:tr w:rsidR="0001428F" w:rsidRPr="005B37DD" w14:paraId="0DE76411" w14:textId="77777777" w:rsidTr="003C0D9B">
        <w:tc>
          <w:tcPr>
            <w:tcW w:w="0" w:type="auto"/>
            <w:shd w:val="clear" w:color="auto" w:fill="auto"/>
            <w:vAlign w:val="center"/>
          </w:tcPr>
          <w:p w14:paraId="120FD92E" w14:textId="30C56E24" w:rsidR="0001428F" w:rsidRPr="005B37DD" w:rsidRDefault="0001428F" w:rsidP="00B2303A">
            <w:pPr>
              <w:jc w:val="both"/>
              <w:rPr>
                <w:rFonts w:ascii="Arial" w:hAnsi="Arial" w:cs="Arial"/>
                <w:b/>
                <w:lang w:val="es-CO"/>
              </w:rPr>
            </w:pPr>
            <w:r w:rsidRPr="005B37DD">
              <w:rPr>
                <w:rFonts w:ascii="Arial" w:hAnsi="Arial" w:cs="Arial"/>
                <w:lang w:val="es-CO"/>
              </w:rPr>
              <w:t>Desarrollar ruedas de negocio con actores de las agendas ambientales sectoriales y alianzas estratégicas, orientadas a la identificación y potenciación de acciones y proyectos de economía circular</w:t>
            </w:r>
          </w:p>
        </w:tc>
      </w:tr>
    </w:tbl>
    <w:p w14:paraId="5CCE174D" w14:textId="68D826AA" w:rsidR="00C9009F" w:rsidRPr="005B37DD" w:rsidRDefault="00C9009F" w:rsidP="00B2303A">
      <w:pPr>
        <w:jc w:val="both"/>
        <w:rPr>
          <w:rFonts w:ascii="Arial" w:hAnsi="Arial" w:cs="Arial"/>
          <w:lang w:val="es-CO" w:eastAsia="es-CO"/>
        </w:rPr>
      </w:pPr>
    </w:p>
    <w:p w14:paraId="6DD72912" w14:textId="7AC213BC" w:rsidR="00680AF6" w:rsidRPr="005B37DD" w:rsidRDefault="00680AF6" w:rsidP="00680AF6">
      <w:pPr>
        <w:jc w:val="both"/>
        <w:rPr>
          <w:rFonts w:ascii="Arial" w:hAnsi="Arial" w:cs="Arial"/>
          <w:bCs/>
          <w:lang w:val="es-CO" w:eastAsia="es-CO"/>
        </w:rPr>
      </w:pPr>
      <w:r w:rsidRPr="005B37DD">
        <w:rPr>
          <w:rFonts w:ascii="Arial" w:hAnsi="Arial" w:cs="Arial"/>
          <w:lang w:val="es-CO" w:eastAsia="es-CO"/>
        </w:rPr>
        <w:t>Las actividades relacionadas desde el 3 de febrero al 3</w:t>
      </w:r>
      <w:r w:rsidR="0001428F" w:rsidRPr="005B37DD">
        <w:rPr>
          <w:rFonts w:ascii="Arial" w:hAnsi="Arial" w:cs="Arial"/>
          <w:lang w:val="es-CO" w:eastAsia="es-CO"/>
        </w:rPr>
        <w:t xml:space="preserve">0 </w:t>
      </w:r>
      <w:r w:rsidRPr="005B37DD">
        <w:rPr>
          <w:rFonts w:ascii="Arial" w:hAnsi="Arial" w:cs="Arial"/>
          <w:lang w:val="es-CO" w:eastAsia="es-CO"/>
        </w:rPr>
        <w:t xml:space="preserve">de </w:t>
      </w:r>
      <w:r w:rsidR="0001428F" w:rsidRPr="005B37DD">
        <w:rPr>
          <w:rFonts w:ascii="Arial" w:hAnsi="Arial" w:cs="Arial"/>
          <w:lang w:val="es-CO" w:eastAsia="es-CO"/>
        </w:rPr>
        <w:t xml:space="preserve">junio </w:t>
      </w:r>
      <w:r w:rsidRPr="005B37DD">
        <w:rPr>
          <w:rFonts w:ascii="Arial" w:hAnsi="Arial" w:cs="Arial"/>
          <w:lang w:val="es-CO" w:eastAsia="es-CO"/>
        </w:rPr>
        <w:t>de 202</w:t>
      </w:r>
      <w:r w:rsidR="0001428F" w:rsidRPr="005B37DD">
        <w:rPr>
          <w:rFonts w:ascii="Arial" w:hAnsi="Arial" w:cs="Arial"/>
          <w:lang w:val="es-CO" w:eastAsia="es-CO"/>
        </w:rPr>
        <w:t>6</w:t>
      </w:r>
      <w:r w:rsidRPr="005B37DD">
        <w:rPr>
          <w:rFonts w:ascii="Arial" w:hAnsi="Arial" w:cs="Arial"/>
          <w:lang w:val="es-CO" w:eastAsia="es-CO"/>
        </w:rPr>
        <w:t>, enmarcadas en la obligación 4, se describen a continuación:</w:t>
      </w:r>
    </w:p>
    <w:p w14:paraId="22948734" w14:textId="0BDB10DE" w:rsidR="00FE3E61" w:rsidRDefault="00FE3E61" w:rsidP="00B2303A">
      <w:pPr>
        <w:jc w:val="both"/>
        <w:rPr>
          <w:rFonts w:ascii="Arial" w:hAnsi="Arial" w:cs="Arial"/>
          <w:lang w:val="es-CO" w:eastAsia="es-CO"/>
        </w:rPr>
      </w:pPr>
    </w:p>
    <w:p w14:paraId="6E22BC0F" w14:textId="45957A1E" w:rsidR="00FC15FE" w:rsidRDefault="00FC15FE" w:rsidP="00B2303A">
      <w:pPr>
        <w:jc w:val="both"/>
        <w:rPr>
          <w:rFonts w:ascii="Arial" w:hAnsi="Arial" w:cs="Arial"/>
          <w:lang w:val="es-CO" w:eastAsia="es-CO"/>
        </w:rPr>
      </w:pPr>
    </w:p>
    <w:p w14:paraId="127AB5AE" w14:textId="08989374" w:rsidR="00FC15FE" w:rsidRDefault="00FC15FE" w:rsidP="00B2303A">
      <w:pPr>
        <w:jc w:val="both"/>
        <w:rPr>
          <w:rFonts w:ascii="Arial" w:hAnsi="Arial" w:cs="Arial"/>
          <w:lang w:val="es-CO" w:eastAsia="es-CO"/>
        </w:rPr>
      </w:pPr>
    </w:p>
    <w:p w14:paraId="605D884E" w14:textId="7F42F6E4" w:rsidR="00FC15FE" w:rsidRDefault="00FC15FE" w:rsidP="00B2303A">
      <w:pPr>
        <w:jc w:val="both"/>
        <w:rPr>
          <w:rFonts w:ascii="Arial" w:hAnsi="Arial" w:cs="Arial"/>
          <w:lang w:val="es-CO" w:eastAsia="es-CO"/>
        </w:rPr>
      </w:pPr>
    </w:p>
    <w:p w14:paraId="470691DF" w14:textId="77777777" w:rsidR="00FC15FE" w:rsidRPr="005B37DD" w:rsidRDefault="00FC15FE" w:rsidP="00B2303A">
      <w:pPr>
        <w:jc w:val="both"/>
        <w:rPr>
          <w:rFonts w:ascii="Arial" w:hAnsi="Arial" w:cs="Arial"/>
          <w:lang w:val="es-CO" w:eastAsia="es-CO"/>
        </w:rPr>
      </w:pPr>
    </w:p>
    <w:p w14:paraId="10A931D6" w14:textId="191F08C0" w:rsidR="00BD4811" w:rsidRPr="005B37DD" w:rsidRDefault="00BD4811" w:rsidP="00BD4811">
      <w:pPr>
        <w:jc w:val="center"/>
        <w:rPr>
          <w:rFonts w:ascii="Arial" w:hAnsi="Arial" w:cs="Arial"/>
          <w:lang w:val="es-CO" w:eastAsia="es-CO"/>
        </w:rPr>
      </w:pPr>
      <w:r w:rsidRPr="005B37DD">
        <w:rPr>
          <w:rFonts w:ascii="Arial" w:hAnsi="Arial" w:cs="Arial"/>
          <w:b/>
          <w:lang w:val="es-CO" w:eastAsia="es-CO"/>
        </w:rPr>
        <w:lastRenderedPageBreak/>
        <w:t xml:space="preserve">Tabla 3. </w:t>
      </w:r>
      <w:r w:rsidR="00CD22FA">
        <w:rPr>
          <w:rFonts w:ascii="Arial" w:hAnsi="Arial" w:cs="Arial"/>
          <w:b/>
          <w:lang w:val="es-CO" w:eastAsia="es-CO"/>
        </w:rPr>
        <w:t>Ruedas de Negocios</w:t>
      </w:r>
      <w:r w:rsidR="0001428F" w:rsidRPr="005B37DD">
        <w:rPr>
          <w:rFonts w:ascii="Arial" w:hAnsi="Arial" w:cs="Arial"/>
          <w:b/>
          <w:lang w:val="es-CO" w:eastAsia="es-C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56"/>
        <w:gridCol w:w="1796"/>
      </w:tblGrid>
      <w:tr w:rsidR="005A59D6" w:rsidRPr="005B37DD" w14:paraId="10A0051C"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hideMark/>
          </w:tcPr>
          <w:p w14:paraId="643E0748"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Mes</w:t>
            </w:r>
          </w:p>
        </w:tc>
        <w:tc>
          <w:tcPr>
            <w:tcW w:w="7156" w:type="dxa"/>
            <w:tcBorders>
              <w:top w:val="single" w:sz="4" w:space="0" w:color="auto"/>
              <w:left w:val="single" w:sz="4" w:space="0" w:color="auto"/>
              <w:bottom w:val="single" w:sz="4" w:space="0" w:color="auto"/>
              <w:right w:val="single" w:sz="4" w:space="0" w:color="auto"/>
            </w:tcBorders>
            <w:vAlign w:val="center"/>
            <w:hideMark/>
          </w:tcPr>
          <w:p w14:paraId="3AAA5090"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Actividad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1845F"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Soporte Radicado (Sidcar)</w:t>
            </w:r>
          </w:p>
        </w:tc>
      </w:tr>
      <w:tr w:rsidR="00391C83" w:rsidRPr="005B37DD" w14:paraId="5FBBEB21" w14:textId="77777777" w:rsidTr="00FC15FE">
        <w:trPr>
          <w:trHeight w:val="433"/>
        </w:trPr>
        <w:tc>
          <w:tcPr>
            <w:tcW w:w="1838" w:type="dxa"/>
            <w:tcBorders>
              <w:top w:val="single" w:sz="4" w:space="0" w:color="auto"/>
              <w:left w:val="single" w:sz="4" w:space="0" w:color="auto"/>
              <w:bottom w:val="single" w:sz="4" w:space="0" w:color="auto"/>
              <w:right w:val="single" w:sz="4" w:space="0" w:color="auto"/>
            </w:tcBorders>
            <w:vAlign w:val="center"/>
          </w:tcPr>
          <w:p w14:paraId="51A124E5" w14:textId="447559AF" w:rsidR="00391C83" w:rsidRPr="005B37DD" w:rsidRDefault="00391C83" w:rsidP="00FC15FE">
            <w:pPr>
              <w:jc w:val="both"/>
              <w:rPr>
                <w:rFonts w:ascii="Arial" w:hAnsi="Arial" w:cs="Arial"/>
                <w:b/>
                <w:lang w:val="es-CO" w:eastAsia="es-CO"/>
              </w:rPr>
            </w:pPr>
            <w:r w:rsidRPr="005B37DD">
              <w:rPr>
                <w:rFonts w:ascii="Arial" w:hAnsi="Arial" w:cs="Arial"/>
                <w:color w:val="000000"/>
                <w:lang w:val="es-CO"/>
              </w:rPr>
              <w:t>Febrero</w:t>
            </w:r>
          </w:p>
        </w:tc>
        <w:tc>
          <w:tcPr>
            <w:tcW w:w="7156" w:type="dxa"/>
            <w:tcBorders>
              <w:top w:val="single" w:sz="4" w:space="0" w:color="auto"/>
              <w:left w:val="single" w:sz="4" w:space="0" w:color="auto"/>
              <w:bottom w:val="single" w:sz="4" w:space="0" w:color="auto"/>
              <w:right w:val="single" w:sz="4" w:space="0" w:color="auto"/>
            </w:tcBorders>
            <w:vAlign w:val="center"/>
          </w:tcPr>
          <w:p w14:paraId="2E114C12" w14:textId="1E823012" w:rsidR="00391C83" w:rsidRPr="005B37DD" w:rsidRDefault="00391C83" w:rsidP="00FC15FE">
            <w:pPr>
              <w:pStyle w:val="Prrafodelista"/>
              <w:numPr>
                <w:ilvl w:val="0"/>
                <w:numId w:val="30"/>
              </w:numPr>
              <w:spacing w:after="0" w:line="240" w:lineRule="auto"/>
              <w:jc w:val="both"/>
              <w:rPr>
                <w:rFonts w:ascii="Arial" w:hAnsi="Arial" w:cs="Arial"/>
                <w:b/>
                <w:sz w:val="20"/>
                <w:szCs w:val="20"/>
                <w:lang w:val="es-CO" w:eastAsia="es-CO"/>
              </w:rPr>
            </w:pPr>
            <w:r w:rsidRPr="005B37DD">
              <w:rPr>
                <w:rFonts w:ascii="Arial" w:eastAsia="Arial Narrow" w:hAnsi="Arial" w:cs="Arial"/>
                <w:color w:val="000000"/>
                <w:sz w:val="20"/>
                <w:szCs w:val="20"/>
                <w:lang w:val="es-CO" w:eastAsia="en-US"/>
              </w:rPr>
              <w:t xml:space="preserve">De acuerdo con el plan de trabajo, esta actividad se </w:t>
            </w:r>
            <w:r w:rsidR="00404735" w:rsidRPr="005B37DD">
              <w:rPr>
                <w:rFonts w:ascii="Arial" w:eastAsia="Arial Narrow" w:hAnsi="Arial" w:cs="Arial"/>
                <w:color w:val="000000"/>
                <w:sz w:val="20"/>
                <w:szCs w:val="20"/>
                <w:lang w:val="es-CO" w:eastAsia="en-US"/>
              </w:rPr>
              <w:t>encontraba</w:t>
            </w:r>
            <w:r w:rsidRPr="005B37DD">
              <w:rPr>
                <w:rFonts w:ascii="Arial" w:eastAsia="Arial Narrow" w:hAnsi="Arial" w:cs="Arial"/>
                <w:color w:val="000000"/>
                <w:sz w:val="20"/>
                <w:szCs w:val="20"/>
                <w:lang w:val="es-CO" w:eastAsia="en-US"/>
              </w:rPr>
              <w:t xml:space="preserve"> planeada a partir del mes de abril de 2026</w:t>
            </w:r>
          </w:p>
        </w:tc>
        <w:tc>
          <w:tcPr>
            <w:tcW w:w="0" w:type="auto"/>
            <w:tcBorders>
              <w:top w:val="single" w:sz="4" w:space="0" w:color="auto"/>
              <w:left w:val="single" w:sz="4" w:space="0" w:color="auto"/>
              <w:bottom w:val="single" w:sz="4" w:space="0" w:color="auto"/>
              <w:right w:val="single" w:sz="4" w:space="0" w:color="auto"/>
            </w:tcBorders>
            <w:vAlign w:val="center"/>
          </w:tcPr>
          <w:p w14:paraId="68A01113" w14:textId="449CF4A7" w:rsidR="00391C83" w:rsidRPr="005B37DD" w:rsidRDefault="00391C83" w:rsidP="00FC15FE">
            <w:pPr>
              <w:jc w:val="both"/>
              <w:rPr>
                <w:rFonts w:ascii="Arial" w:hAnsi="Arial" w:cs="Arial"/>
                <w:b/>
                <w:lang w:val="es-CO" w:eastAsia="es-CO"/>
              </w:rPr>
            </w:pPr>
            <w:r w:rsidRPr="005B37DD">
              <w:rPr>
                <w:rFonts w:ascii="Arial" w:hAnsi="Arial" w:cs="Arial"/>
                <w:lang w:val="es-CO" w:eastAsia="es-CO"/>
              </w:rPr>
              <w:t>20263025710</w:t>
            </w:r>
          </w:p>
        </w:tc>
      </w:tr>
      <w:tr w:rsidR="00391C83" w:rsidRPr="005B37DD" w14:paraId="10F72B4F" w14:textId="77777777" w:rsidTr="00FC15FE">
        <w:trPr>
          <w:trHeight w:val="600"/>
        </w:trPr>
        <w:tc>
          <w:tcPr>
            <w:tcW w:w="1838" w:type="dxa"/>
            <w:tcBorders>
              <w:top w:val="single" w:sz="4" w:space="0" w:color="auto"/>
              <w:left w:val="single" w:sz="4" w:space="0" w:color="auto"/>
              <w:bottom w:val="single" w:sz="4" w:space="0" w:color="auto"/>
              <w:right w:val="single" w:sz="4" w:space="0" w:color="auto"/>
            </w:tcBorders>
            <w:vAlign w:val="center"/>
          </w:tcPr>
          <w:p w14:paraId="03B831DA" w14:textId="47C459E8" w:rsidR="00391C83" w:rsidRPr="005B37DD" w:rsidRDefault="00391C83" w:rsidP="00FC15FE">
            <w:pPr>
              <w:jc w:val="both"/>
              <w:rPr>
                <w:rFonts w:ascii="Arial" w:hAnsi="Arial" w:cs="Arial"/>
                <w:color w:val="000000"/>
                <w:lang w:val="es-CO"/>
              </w:rPr>
            </w:pPr>
            <w:r w:rsidRPr="005B37DD">
              <w:rPr>
                <w:rFonts w:ascii="Arial" w:hAnsi="Arial" w:cs="Arial"/>
                <w:color w:val="000000"/>
                <w:lang w:val="es-CO"/>
              </w:rPr>
              <w:t xml:space="preserve">Marzo </w:t>
            </w:r>
          </w:p>
        </w:tc>
        <w:tc>
          <w:tcPr>
            <w:tcW w:w="7156" w:type="dxa"/>
            <w:tcBorders>
              <w:top w:val="single" w:sz="4" w:space="0" w:color="auto"/>
              <w:left w:val="single" w:sz="4" w:space="0" w:color="auto"/>
              <w:bottom w:val="single" w:sz="4" w:space="0" w:color="auto"/>
              <w:right w:val="single" w:sz="4" w:space="0" w:color="auto"/>
            </w:tcBorders>
            <w:vAlign w:val="center"/>
          </w:tcPr>
          <w:p w14:paraId="4C5D3BDB" w14:textId="03800607" w:rsidR="00391C83" w:rsidRPr="005B37DD" w:rsidRDefault="00391C83" w:rsidP="00FC15FE">
            <w:pPr>
              <w:pStyle w:val="Prrafodelista"/>
              <w:numPr>
                <w:ilvl w:val="0"/>
                <w:numId w:val="30"/>
              </w:numPr>
              <w:spacing w:after="0" w:line="240" w:lineRule="auto"/>
              <w:jc w:val="both"/>
              <w:rPr>
                <w:rFonts w:ascii="Arial" w:hAnsi="Arial" w:cs="Arial"/>
                <w:sz w:val="20"/>
                <w:szCs w:val="20"/>
                <w:lang w:val="es-CO" w:eastAsia="es-CO"/>
              </w:rPr>
            </w:pPr>
            <w:r w:rsidRPr="005B37DD">
              <w:rPr>
                <w:rFonts w:ascii="Arial" w:hAnsi="Arial" w:cs="Arial"/>
                <w:color w:val="000000"/>
                <w:sz w:val="20"/>
                <w:szCs w:val="20"/>
                <w:lang w:val="es-CO"/>
              </w:rPr>
              <w:t>Durante el mes de referencia no se adelantaron ruedas de negocio; asimismo, se aclara que la Dirección tampoco solicitó apoyo para el desarrollo de alguna de ellas.</w:t>
            </w:r>
          </w:p>
        </w:tc>
        <w:tc>
          <w:tcPr>
            <w:tcW w:w="0" w:type="auto"/>
            <w:tcBorders>
              <w:top w:val="single" w:sz="4" w:space="0" w:color="auto"/>
              <w:left w:val="single" w:sz="4" w:space="0" w:color="auto"/>
              <w:bottom w:val="single" w:sz="4" w:space="0" w:color="auto"/>
              <w:right w:val="single" w:sz="4" w:space="0" w:color="auto"/>
            </w:tcBorders>
            <w:vAlign w:val="center"/>
          </w:tcPr>
          <w:p w14:paraId="2FCE1B39" w14:textId="6276C16A" w:rsidR="00391C83" w:rsidRPr="005B37DD" w:rsidRDefault="00391C83" w:rsidP="00FC15FE">
            <w:pPr>
              <w:jc w:val="both"/>
              <w:rPr>
                <w:rFonts w:ascii="Arial" w:hAnsi="Arial" w:cs="Arial"/>
                <w:lang w:val="es-CO" w:eastAsia="es-CO"/>
              </w:rPr>
            </w:pPr>
            <w:r w:rsidRPr="005B37DD">
              <w:rPr>
                <w:rFonts w:ascii="Arial" w:hAnsi="Arial" w:cs="Arial"/>
                <w:lang w:val="es-CO" w:eastAsia="es-CO"/>
              </w:rPr>
              <w:t>20263034457</w:t>
            </w:r>
          </w:p>
        </w:tc>
      </w:tr>
      <w:tr w:rsidR="00391C83" w:rsidRPr="005B37DD" w14:paraId="1CDB2C16"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43ACE958" w14:textId="77777777" w:rsidR="00391C83" w:rsidRPr="005B37DD" w:rsidRDefault="00391C83" w:rsidP="00FC15FE">
            <w:pPr>
              <w:jc w:val="both"/>
              <w:rPr>
                <w:rFonts w:ascii="Arial" w:hAnsi="Arial" w:cs="Arial"/>
                <w:color w:val="000000"/>
                <w:lang w:val="es-CO"/>
              </w:rPr>
            </w:pPr>
            <w:r w:rsidRPr="005B37DD">
              <w:rPr>
                <w:rFonts w:ascii="Arial" w:hAnsi="Arial" w:cs="Arial"/>
                <w:color w:val="000000"/>
                <w:lang w:val="es-CO"/>
              </w:rPr>
              <w:t xml:space="preserve">Abril </w:t>
            </w:r>
          </w:p>
        </w:tc>
        <w:tc>
          <w:tcPr>
            <w:tcW w:w="7156" w:type="dxa"/>
            <w:tcBorders>
              <w:top w:val="single" w:sz="4" w:space="0" w:color="auto"/>
              <w:left w:val="single" w:sz="4" w:space="0" w:color="auto"/>
              <w:bottom w:val="single" w:sz="4" w:space="0" w:color="auto"/>
              <w:right w:val="single" w:sz="4" w:space="0" w:color="auto"/>
            </w:tcBorders>
            <w:vAlign w:val="center"/>
          </w:tcPr>
          <w:p w14:paraId="5B80A152" w14:textId="35B0D392" w:rsidR="00391C83" w:rsidRPr="005B37DD" w:rsidRDefault="00E91BC0" w:rsidP="00FC15FE">
            <w:pPr>
              <w:pStyle w:val="Prrafodelista"/>
              <w:numPr>
                <w:ilvl w:val="0"/>
                <w:numId w:val="10"/>
              </w:numPr>
              <w:spacing w:after="0" w:line="240" w:lineRule="auto"/>
              <w:jc w:val="both"/>
              <w:rPr>
                <w:rFonts w:ascii="Arial" w:hAnsi="Arial" w:cs="Arial"/>
                <w:sz w:val="20"/>
                <w:szCs w:val="20"/>
                <w:lang w:val="es-CO" w:eastAsia="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de una (1) Mesa de trabajo</w:t>
            </w:r>
            <w:r w:rsidR="00404735" w:rsidRPr="005B37DD">
              <w:rPr>
                <w:rFonts w:ascii="Arial" w:hAnsi="Arial" w:cs="Arial"/>
                <w:sz w:val="20"/>
                <w:szCs w:val="20"/>
                <w:lang w:val="es-CO" w:eastAsia="es-CO"/>
              </w:rPr>
              <w:t xml:space="preserve"> de </w:t>
            </w:r>
            <w:r w:rsidRPr="005B37DD">
              <w:rPr>
                <w:rFonts w:ascii="Arial" w:hAnsi="Arial" w:cs="Arial"/>
                <w:sz w:val="20"/>
                <w:szCs w:val="20"/>
                <w:lang w:val="es-CO" w:eastAsia="es-CO"/>
              </w:rPr>
              <w:t>Bloques sostenibles</w:t>
            </w:r>
          </w:p>
        </w:tc>
        <w:tc>
          <w:tcPr>
            <w:tcW w:w="0" w:type="auto"/>
            <w:tcBorders>
              <w:top w:val="single" w:sz="4" w:space="0" w:color="auto"/>
              <w:left w:val="single" w:sz="4" w:space="0" w:color="auto"/>
              <w:bottom w:val="single" w:sz="4" w:space="0" w:color="auto"/>
              <w:right w:val="single" w:sz="4" w:space="0" w:color="auto"/>
            </w:tcBorders>
            <w:vAlign w:val="center"/>
          </w:tcPr>
          <w:p w14:paraId="70B9A426" w14:textId="35942154" w:rsidR="00391C83" w:rsidRPr="005B37DD" w:rsidRDefault="00391C83" w:rsidP="00FC15FE">
            <w:pPr>
              <w:jc w:val="both"/>
              <w:rPr>
                <w:rFonts w:ascii="Arial" w:hAnsi="Arial" w:cs="Arial"/>
                <w:lang w:val="es-CO" w:eastAsia="es-CO"/>
              </w:rPr>
            </w:pPr>
            <w:r w:rsidRPr="005B37DD">
              <w:rPr>
                <w:rFonts w:ascii="Arial" w:hAnsi="Arial" w:cs="Arial"/>
                <w:color w:val="201F35"/>
                <w:shd w:val="clear" w:color="auto" w:fill="FFFFFF"/>
                <w:lang w:val="es-CO"/>
              </w:rPr>
              <w:t>20263044320</w:t>
            </w:r>
          </w:p>
        </w:tc>
      </w:tr>
      <w:tr w:rsidR="00391C83" w:rsidRPr="005B37DD" w14:paraId="67AC7EDC"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1F36F939" w14:textId="77777777" w:rsidR="00391C83" w:rsidRPr="005B37DD" w:rsidRDefault="00391C83" w:rsidP="00FC15FE">
            <w:pPr>
              <w:jc w:val="both"/>
              <w:rPr>
                <w:rFonts w:ascii="Arial" w:hAnsi="Arial" w:cs="Arial"/>
                <w:color w:val="000000"/>
                <w:lang w:val="es-CO"/>
              </w:rPr>
            </w:pPr>
            <w:r w:rsidRPr="005B37DD">
              <w:rPr>
                <w:rFonts w:ascii="Arial" w:hAnsi="Arial" w:cs="Arial"/>
                <w:color w:val="000000"/>
                <w:lang w:val="es-CO"/>
              </w:rPr>
              <w:t xml:space="preserve">Mayo </w:t>
            </w:r>
          </w:p>
        </w:tc>
        <w:tc>
          <w:tcPr>
            <w:tcW w:w="7156" w:type="dxa"/>
            <w:tcBorders>
              <w:top w:val="single" w:sz="4" w:space="0" w:color="auto"/>
              <w:left w:val="single" w:sz="4" w:space="0" w:color="auto"/>
              <w:bottom w:val="single" w:sz="4" w:space="0" w:color="auto"/>
              <w:right w:val="single" w:sz="4" w:space="0" w:color="auto"/>
            </w:tcBorders>
            <w:vAlign w:val="center"/>
          </w:tcPr>
          <w:p w14:paraId="1B03C026" w14:textId="3BEB6A1B" w:rsidR="00391C83" w:rsidRPr="005B37DD" w:rsidRDefault="00391C83" w:rsidP="00FC15FE">
            <w:pPr>
              <w:pStyle w:val="Prrafodelista"/>
              <w:numPr>
                <w:ilvl w:val="0"/>
                <w:numId w:val="10"/>
              </w:numPr>
              <w:spacing w:after="0" w:line="240" w:lineRule="auto"/>
              <w:jc w:val="both"/>
              <w:rPr>
                <w:rFonts w:ascii="Arial" w:hAnsi="Arial" w:cs="Arial"/>
                <w:sz w:val="20"/>
                <w:szCs w:val="20"/>
                <w:lang w:val="es-CO" w:eastAsia="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005D5AB3" w:rsidRPr="005B37DD">
              <w:rPr>
                <w:rFonts w:ascii="Arial" w:hAnsi="Arial" w:cs="Arial"/>
                <w:sz w:val="20"/>
                <w:szCs w:val="20"/>
                <w:lang w:val="es-CO" w:eastAsia="es-CO"/>
              </w:rPr>
              <w:t xml:space="preserve"> en una (1) Rueda de negocios </w:t>
            </w:r>
            <w:r w:rsidR="00404735" w:rsidRPr="005B37DD">
              <w:rPr>
                <w:rFonts w:ascii="Arial" w:hAnsi="Arial" w:cs="Arial"/>
                <w:sz w:val="20"/>
                <w:szCs w:val="20"/>
                <w:lang w:val="es-CO" w:eastAsia="es-CO"/>
              </w:rPr>
              <w:t xml:space="preserve">de </w:t>
            </w:r>
            <w:r w:rsidR="005D5AB3" w:rsidRPr="005B37DD">
              <w:rPr>
                <w:rFonts w:ascii="Arial" w:hAnsi="Arial" w:cs="Arial"/>
                <w:sz w:val="20"/>
                <w:szCs w:val="20"/>
                <w:lang w:val="es-CO" w:eastAsia="es-CO"/>
              </w:rPr>
              <w:t>ReModa</w:t>
            </w:r>
          </w:p>
        </w:tc>
        <w:tc>
          <w:tcPr>
            <w:tcW w:w="0" w:type="auto"/>
            <w:tcBorders>
              <w:top w:val="single" w:sz="4" w:space="0" w:color="auto"/>
              <w:left w:val="single" w:sz="4" w:space="0" w:color="auto"/>
              <w:bottom w:val="single" w:sz="4" w:space="0" w:color="auto"/>
              <w:right w:val="single" w:sz="4" w:space="0" w:color="auto"/>
            </w:tcBorders>
            <w:vAlign w:val="center"/>
          </w:tcPr>
          <w:p w14:paraId="79EF2D5F" w14:textId="46A31932" w:rsidR="00391C83" w:rsidRPr="005B37DD" w:rsidRDefault="00391C83" w:rsidP="00FC15FE">
            <w:pPr>
              <w:jc w:val="both"/>
              <w:rPr>
                <w:rFonts w:ascii="Arial" w:hAnsi="Arial" w:cs="Arial"/>
                <w:lang w:val="es-CO" w:eastAsia="es-CO"/>
              </w:rPr>
            </w:pPr>
            <w:r w:rsidRPr="005B37DD">
              <w:rPr>
                <w:rFonts w:ascii="Arial" w:hAnsi="Arial" w:cs="Arial"/>
                <w:color w:val="201F35"/>
                <w:shd w:val="clear" w:color="auto" w:fill="FFFFFF"/>
                <w:lang w:val="es-CO"/>
              </w:rPr>
              <w:t>20263053895</w:t>
            </w:r>
          </w:p>
        </w:tc>
      </w:tr>
      <w:tr w:rsidR="00A9266D" w:rsidRPr="005B37DD" w14:paraId="0FCF32F7"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5F8BA6BF" w14:textId="77777777" w:rsidR="00A9266D" w:rsidRPr="005B37DD" w:rsidRDefault="00A9266D" w:rsidP="00FC15FE">
            <w:pPr>
              <w:spacing w:after="240"/>
              <w:jc w:val="both"/>
              <w:rPr>
                <w:rFonts w:ascii="Arial" w:hAnsi="Arial" w:cs="Arial"/>
                <w:color w:val="000000"/>
                <w:lang w:val="es-CO"/>
              </w:rPr>
            </w:pPr>
            <w:r w:rsidRPr="005B37DD">
              <w:rPr>
                <w:rFonts w:ascii="Arial" w:hAnsi="Arial" w:cs="Arial"/>
                <w:color w:val="000000"/>
                <w:lang w:val="es-CO"/>
              </w:rPr>
              <w:t>Junio</w:t>
            </w:r>
          </w:p>
        </w:tc>
        <w:tc>
          <w:tcPr>
            <w:tcW w:w="7156" w:type="dxa"/>
            <w:tcBorders>
              <w:top w:val="single" w:sz="4" w:space="0" w:color="auto"/>
              <w:left w:val="single" w:sz="4" w:space="0" w:color="auto"/>
              <w:bottom w:val="single" w:sz="4" w:space="0" w:color="auto"/>
              <w:right w:val="single" w:sz="4" w:space="0" w:color="auto"/>
            </w:tcBorders>
            <w:vAlign w:val="center"/>
          </w:tcPr>
          <w:p w14:paraId="0B88CBA6" w14:textId="5F487508" w:rsidR="00A9266D" w:rsidRPr="005B37DD" w:rsidRDefault="008B6EB8" w:rsidP="00FC15FE">
            <w:pPr>
              <w:pStyle w:val="Prrafodelista"/>
              <w:numPr>
                <w:ilvl w:val="0"/>
                <w:numId w:val="10"/>
              </w:numPr>
              <w:spacing w:after="240" w:line="240" w:lineRule="auto"/>
              <w:jc w:val="both"/>
              <w:rPr>
                <w:rFonts w:ascii="Arial" w:hAnsi="Arial" w:cs="Arial"/>
                <w:sz w:val="20"/>
                <w:szCs w:val="20"/>
                <w:lang w:val="es-CO" w:eastAsia="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en una (1) Rueda de Negocios </w:t>
            </w:r>
            <w:r w:rsidR="00404735" w:rsidRPr="005B37DD">
              <w:rPr>
                <w:rFonts w:ascii="Arial" w:hAnsi="Arial" w:cs="Arial"/>
                <w:sz w:val="20"/>
                <w:szCs w:val="20"/>
                <w:lang w:val="es-CO" w:eastAsia="es-CO"/>
              </w:rPr>
              <w:t xml:space="preserve">acerca de </w:t>
            </w:r>
            <w:r w:rsidRPr="005B37DD">
              <w:rPr>
                <w:rFonts w:ascii="Arial" w:hAnsi="Arial" w:cs="Arial"/>
                <w:sz w:val="20"/>
                <w:szCs w:val="20"/>
                <w:lang w:val="es-CO" w:eastAsia="es-CO"/>
              </w:rPr>
              <w:t>Iniciativas proyecto economía circular empaques plásticos</w:t>
            </w:r>
          </w:p>
        </w:tc>
        <w:tc>
          <w:tcPr>
            <w:tcW w:w="0" w:type="auto"/>
            <w:tcBorders>
              <w:top w:val="single" w:sz="4" w:space="0" w:color="auto"/>
              <w:left w:val="single" w:sz="4" w:space="0" w:color="auto"/>
              <w:bottom w:val="single" w:sz="4" w:space="0" w:color="auto"/>
              <w:right w:val="single" w:sz="4" w:space="0" w:color="auto"/>
            </w:tcBorders>
            <w:vAlign w:val="center"/>
          </w:tcPr>
          <w:p w14:paraId="19F9661D" w14:textId="7A0A6488" w:rsidR="00A9266D" w:rsidRPr="005B37DD" w:rsidRDefault="00A9266D" w:rsidP="00FC15FE">
            <w:pPr>
              <w:spacing w:after="240"/>
              <w:jc w:val="both"/>
              <w:rPr>
                <w:rFonts w:ascii="Arial" w:hAnsi="Arial" w:cs="Arial"/>
                <w:lang w:val="es-CO" w:eastAsia="es-CO"/>
              </w:rPr>
            </w:pPr>
          </w:p>
        </w:tc>
      </w:tr>
    </w:tbl>
    <w:p w14:paraId="72B3512C" w14:textId="77777777" w:rsidR="005A59D6" w:rsidRPr="005B37DD" w:rsidRDefault="005A59D6" w:rsidP="00391BD2">
      <w:pPr>
        <w:jc w:val="both"/>
        <w:rPr>
          <w:rFonts w:ascii="Arial" w:hAnsi="Arial" w:cs="Arial"/>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C32443" w:rsidRPr="005B37DD" w14:paraId="793A59E4" w14:textId="77777777" w:rsidTr="006A1855">
        <w:tc>
          <w:tcPr>
            <w:tcW w:w="0" w:type="auto"/>
            <w:shd w:val="clear" w:color="auto" w:fill="auto"/>
            <w:vAlign w:val="center"/>
          </w:tcPr>
          <w:p w14:paraId="1B99E030" w14:textId="29591AD7" w:rsidR="00C32443" w:rsidRPr="005B37DD" w:rsidRDefault="00C32443" w:rsidP="006A1855">
            <w:pPr>
              <w:jc w:val="both"/>
              <w:rPr>
                <w:rFonts w:ascii="Arial" w:hAnsi="Arial" w:cs="Arial"/>
                <w:b/>
                <w:lang w:val="es-CO"/>
              </w:rPr>
            </w:pPr>
            <w:r w:rsidRPr="005B37DD">
              <w:rPr>
                <w:rFonts w:ascii="Arial" w:hAnsi="Arial" w:cs="Arial"/>
                <w:b/>
                <w:lang w:val="es-CO"/>
              </w:rPr>
              <w:t>Obligación Especifica 5</w:t>
            </w:r>
          </w:p>
        </w:tc>
      </w:tr>
      <w:tr w:rsidR="00C32443" w:rsidRPr="005B37DD" w14:paraId="230F3C23" w14:textId="77777777" w:rsidTr="006A1855">
        <w:tc>
          <w:tcPr>
            <w:tcW w:w="0" w:type="auto"/>
            <w:shd w:val="clear" w:color="auto" w:fill="auto"/>
            <w:vAlign w:val="center"/>
          </w:tcPr>
          <w:p w14:paraId="4E977278" w14:textId="5FEDB2E2" w:rsidR="00C32443" w:rsidRPr="005B37DD" w:rsidRDefault="00C32443" w:rsidP="006A1855">
            <w:pPr>
              <w:jc w:val="both"/>
              <w:rPr>
                <w:rFonts w:ascii="Arial" w:hAnsi="Arial" w:cs="Arial"/>
                <w:b/>
                <w:lang w:val="es-CO"/>
              </w:rPr>
            </w:pPr>
            <w:bookmarkStart w:id="0" w:name="_Hlk231231563"/>
            <w:r w:rsidRPr="005B37DD">
              <w:rPr>
                <w:rFonts w:ascii="Arial" w:hAnsi="Arial" w:cs="Arial"/>
                <w:lang w:val="es-CO"/>
              </w:rPr>
              <w:t>Identificar proyectos de economía circular para cada una de las estratégicas establecidas, agendas sectoriales y las asignadas por el supervisor del contrato.</w:t>
            </w:r>
            <w:bookmarkEnd w:id="0"/>
          </w:p>
        </w:tc>
      </w:tr>
    </w:tbl>
    <w:p w14:paraId="4F84255A" w14:textId="77777777" w:rsidR="00C32443" w:rsidRPr="005B37DD" w:rsidRDefault="00C32443" w:rsidP="00680AF6">
      <w:pPr>
        <w:jc w:val="both"/>
        <w:rPr>
          <w:rFonts w:ascii="Arial" w:hAnsi="Arial" w:cs="Arial"/>
          <w:lang w:val="es-CO" w:eastAsia="es-CO"/>
        </w:rPr>
      </w:pPr>
    </w:p>
    <w:p w14:paraId="07AAFAB3" w14:textId="77930F1D" w:rsidR="00680AF6" w:rsidRPr="005B37DD" w:rsidRDefault="00680AF6" w:rsidP="00680AF6">
      <w:pPr>
        <w:jc w:val="both"/>
        <w:rPr>
          <w:rFonts w:ascii="Arial" w:hAnsi="Arial" w:cs="Arial"/>
          <w:lang w:val="es-CO" w:eastAsia="es-CO"/>
        </w:rPr>
      </w:pPr>
      <w:r w:rsidRPr="005B37DD">
        <w:rPr>
          <w:rFonts w:ascii="Arial" w:hAnsi="Arial" w:cs="Arial"/>
          <w:lang w:val="es-CO" w:eastAsia="es-CO"/>
        </w:rPr>
        <w:t>Las actividades relacionadas desde el 3 de febrero al 3</w:t>
      </w:r>
      <w:r w:rsidR="00C32443" w:rsidRPr="005B37DD">
        <w:rPr>
          <w:rFonts w:ascii="Arial" w:hAnsi="Arial" w:cs="Arial"/>
          <w:lang w:val="es-CO" w:eastAsia="es-CO"/>
        </w:rPr>
        <w:t>0</w:t>
      </w:r>
      <w:r w:rsidRPr="005B37DD">
        <w:rPr>
          <w:rFonts w:ascii="Arial" w:hAnsi="Arial" w:cs="Arial"/>
          <w:lang w:val="es-CO" w:eastAsia="es-CO"/>
        </w:rPr>
        <w:t xml:space="preserve"> de </w:t>
      </w:r>
      <w:r w:rsidR="00C32443" w:rsidRPr="005B37DD">
        <w:rPr>
          <w:rFonts w:ascii="Arial" w:hAnsi="Arial" w:cs="Arial"/>
          <w:lang w:val="es-CO" w:eastAsia="es-CO"/>
        </w:rPr>
        <w:t xml:space="preserve">junio </w:t>
      </w:r>
      <w:r w:rsidRPr="005B37DD">
        <w:rPr>
          <w:rFonts w:ascii="Arial" w:hAnsi="Arial" w:cs="Arial"/>
          <w:lang w:val="es-CO" w:eastAsia="es-CO"/>
        </w:rPr>
        <w:t>de 202</w:t>
      </w:r>
      <w:r w:rsidR="00C32443" w:rsidRPr="005B37DD">
        <w:rPr>
          <w:rFonts w:ascii="Arial" w:hAnsi="Arial" w:cs="Arial"/>
          <w:lang w:val="es-CO" w:eastAsia="es-CO"/>
        </w:rPr>
        <w:t>6</w:t>
      </w:r>
      <w:r w:rsidRPr="005B37DD">
        <w:rPr>
          <w:rFonts w:ascii="Arial" w:hAnsi="Arial" w:cs="Arial"/>
          <w:lang w:val="es-CO" w:eastAsia="es-CO"/>
        </w:rPr>
        <w:t>, enmarcadas en la obligación 5, se describen a continuación:</w:t>
      </w:r>
    </w:p>
    <w:p w14:paraId="593173DE" w14:textId="1463B29A" w:rsidR="00BD4811" w:rsidRPr="005B37DD" w:rsidRDefault="00BD4811" w:rsidP="00680AF6">
      <w:pPr>
        <w:jc w:val="both"/>
        <w:rPr>
          <w:rFonts w:ascii="Arial" w:hAnsi="Arial" w:cs="Arial"/>
          <w:bCs/>
          <w:lang w:val="es-CO" w:eastAsia="es-CO"/>
        </w:rPr>
      </w:pPr>
    </w:p>
    <w:p w14:paraId="4298F04E" w14:textId="3EBCA164" w:rsidR="00BD4811" w:rsidRPr="005B37DD" w:rsidRDefault="00BD4811" w:rsidP="00BD4811">
      <w:pPr>
        <w:jc w:val="center"/>
        <w:rPr>
          <w:rFonts w:ascii="Arial" w:hAnsi="Arial" w:cs="Arial"/>
          <w:lang w:val="es-CO" w:eastAsia="es-CO"/>
        </w:rPr>
      </w:pPr>
      <w:r w:rsidRPr="005B37DD">
        <w:rPr>
          <w:rFonts w:ascii="Arial" w:hAnsi="Arial" w:cs="Arial"/>
          <w:b/>
          <w:lang w:val="es-CO" w:eastAsia="es-CO"/>
        </w:rPr>
        <w:t xml:space="preserve">Tabla 4. </w:t>
      </w:r>
      <w:r w:rsidR="00B775C8" w:rsidRPr="005B37DD">
        <w:rPr>
          <w:rFonts w:ascii="Arial" w:hAnsi="Arial" w:cs="Arial"/>
          <w:b/>
          <w:lang w:val="es-CO" w:eastAsia="es-CO"/>
        </w:rPr>
        <w:t xml:space="preserve">Identificación de proyectos de economía circular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088"/>
        <w:gridCol w:w="1864"/>
      </w:tblGrid>
      <w:tr w:rsidR="005A59D6" w:rsidRPr="005B37DD" w14:paraId="2EA7C010" w14:textId="77777777" w:rsidTr="007F527B">
        <w:trPr>
          <w:trHeight w:val="435"/>
        </w:trPr>
        <w:tc>
          <w:tcPr>
            <w:tcW w:w="1838" w:type="dxa"/>
            <w:tcBorders>
              <w:top w:val="single" w:sz="4" w:space="0" w:color="auto"/>
              <w:left w:val="single" w:sz="4" w:space="0" w:color="auto"/>
              <w:bottom w:val="single" w:sz="4" w:space="0" w:color="auto"/>
              <w:right w:val="single" w:sz="4" w:space="0" w:color="auto"/>
            </w:tcBorders>
            <w:vAlign w:val="center"/>
            <w:hideMark/>
          </w:tcPr>
          <w:p w14:paraId="19BBB8B7"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Mes</w:t>
            </w:r>
          </w:p>
        </w:tc>
        <w:tc>
          <w:tcPr>
            <w:tcW w:w="7088" w:type="dxa"/>
            <w:tcBorders>
              <w:top w:val="single" w:sz="4" w:space="0" w:color="auto"/>
              <w:left w:val="single" w:sz="4" w:space="0" w:color="auto"/>
              <w:bottom w:val="single" w:sz="4" w:space="0" w:color="auto"/>
              <w:right w:val="single" w:sz="4" w:space="0" w:color="auto"/>
            </w:tcBorders>
            <w:vAlign w:val="center"/>
            <w:hideMark/>
          </w:tcPr>
          <w:p w14:paraId="51AA116E"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Actividad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46B97B5"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Soporte Radicado (Sidcar)</w:t>
            </w:r>
          </w:p>
        </w:tc>
      </w:tr>
      <w:tr w:rsidR="00391C83" w:rsidRPr="005B37DD" w14:paraId="5063B210" w14:textId="77777777" w:rsidTr="007F527B">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68C15A5B" w14:textId="46E0735F" w:rsidR="00391C83" w:rsidRPr="005B37DD" w:rsidRDefault="00391C83" w:rsidP="00391C83">
            <w:pPr>
              <w:jc w:val="both"/>
              <w:rPr>
                <w:rFonts w:ascii="Arial" w:hAnsi="Arial" w:cs="Arial"/>
                <w:b/>
                <w:lang w:val="es-CO" w:eastAsia="es-CO"/>
              </w:rPr>
            </w:pPr>
            <w:r w:rsidRPr="005B37DD">
              <w:rPr>
                <w:rFonts w:ascii="Arial" w:hAnsi="Arial" w:cs="Arial"/>
                <w:color w:val="000000"/>
                <w:lang w:val="es-CO"/>
              </w:rPr>
              <w:t>Febrero</w:t>
            </w:r>
          </w:p>
        </w:tc>
        <w:tc>
          <w:tcPr>
            <w:tcW w:w="7088" w:type="dxa"/>
            <w:tcBorders>
              <w:top w:val="single" w:sz="4" w:space="0" w:color="auto"/>
              <w:left w:val="single" w:sz="4" w:space="0" w:color="auto"/>
              <w:bottom w:val="single" w:sz="4" w:space="0" w:color="auto"/>
              <w:right w:val="single" w:sz="4" w:space="0" w:color="auto"/>
            </w:tcBorders>
            <w:vAlign w:val="center"/>
          </w:tcPr>
          <w:p w14:paraId="4CFB8315" w14:textId="37A796C3" w:rsidR="00391C83" w:rsidRPr="005B37DD" w:rsidRDefault="00391C83" w:rsidP="00391C83">
            <w:pPr>
              <w:pStyle w:val="Prrafodelista"/>
              <w:numPr>
                <w:ilvl w:val="0"/>
                <w:numId w:val="31"/>
              </w:numPr>
              <w:spacing w:after="0" w:line="240" w:lineRule="auto"/>
              <w:jc w:val="both"/>
              <w:rPr>
                <w:rFonts w:ascii="Arial" w:eastAsia="Arial Narrow" w:hAnsi="Arial" w:cs="Arial"/>
                <w:color w:val="000000"/>
                <w:sz w:val="20"/>
                <w:szCs w:val="20"/>
                <w:lang w:val="es-CO" w:eastAsia="en-US"/>
              </w:rPr>
            </w:pPr>
            <w:r w:rsidRPr="005B37DD">
              <w:rPr>
                <w:rFonts w:ascii="Arial" w:eastAsia="Arial Narrow" w:hAnsi="Arial" w:cs="Arial"/>
                <w:color w:val="000000"/>
                <w:sz w:val="20"/>
                <w:szCs w:val="20"/>
                <w:lang w:val="es-CO" w:eastAsia="en-US"/>
              </w:rPr>
              <w:t>De acuerdo con el plan de trabajo, esta actividad se enc</w:t>
            </w:r>
            <w:r w:rsidR="00163C8E" w:rsidRPr="005B37DD">
              <w:rPr>
                <w:rFonts w:ascii="Arial" w:eastAsia="Arial Narrow" w:hAnsi="Arial" w:cs="Arial"/>
                <w:color w:val="000000"/>
                <w:sz w:val="20"/>
                <w:szCs w:val="20"/>
                <w:lang w:val="es-CO" w:eastAsia="en-US"/>
              </w:rPr>
              <w:t xml:space="preserve">ontraba </w:t>
            </w:r>
            <w:r w:rsidRPr="005B37DD">
              <w:rPr>
                <w:rFonts w:ascii="Arial" w:eastAsia="Arial Narrow" w:hAnsi="Arial" w:cs="Arial"/>
                <w:color w:val="000000"/>
                <w:sz w:val="20"/>
                <w:szCs w:val="20"/>
                <w:lang w:val="es-CO" w:eastAsia="en-US"/>
              </w:rPr>
              <w:t>planeada a partir del mes de marzo de 2026.</w:t>
            </w:r>
          </w:p>
          <w:p w14:paraId="5CB43EEE" w14:textId="67E0A4ED" w:rsidR="00391C83" w:rsidRPr="005B37DD" w:rsidRDefault="00391C83" w:rsidP="00391C83">
            <w:pPr>
              <w:jc w:val="both"/>
              <w:rPr>
                <w:rFonts w:ascii="Arial" w:hAnsi="Arial" w:cs="Arial"/>
                <w:b/>
                <w:lang w:val="es-CO" w:eastAsia="es-CO"/>
              </w:rPr>
            </w:pPr>
          </w:p>
        </w:tc>
        <w:tc>
          <w:tcPr>
            <w:tcW w:w="1864" w:type="dxa"/>
            <w:tcBorders>
              <w:top w:val="single" w:sz="4" w:space="0" w:color="auto"/>
              <w:left w:val="single" w:sz="4" w:space="0" w:color="auto"/>
              <w:bottom w:val="single" w:sz="4" w:space="0" w:color="auto"/>
              <w:right w:val="single" w:sz="4" w:space="0" w:color="auto"/>
            </w:tcBorders>
            <w:vAlign w:val="center"/>
          </w:tcPr>
          <w:p w14:paraId="09DF238E" w14:textId="32B1D376" w:rsidR="00391C83" w:rsidRPr="005B37DD" w:rsidRDefault="00391C83" w:rsidP="00391C83">
            <w:pPr>
              <w:jc w:val="both"/>
              <w:rPr>
                <w:rFonts w:ascii="Arial" w:hAnsi="Arial" w:cs="Arial"/>
                <w:b/>
                <w:lang w:val="es-CO" w:eastAsia="es-CO"/>
              </w:rPr>
            </w:pPr>
            <w:r w:rsidRPr="005B37DD">
              <w:rPr>
                <w:rFonts w:ascii="Arial" w:hAnsi="Arial" w:cs="Arial"/>
                <w:lang w:val="es-CO" w:eastAsia="es-CO"/>
              </w:rPr>
              <w:t>20263025710</w:t>
            </w:r>
          </w:p>
        </w:tc>
      </w:tr>
      <w:tr w:rsidR="00391C83" w:rsidRPr="005B37DD" w14:paraId="6D68DDB0" w14:textId="77777777" w:rsidTr="007F527B">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5701131E" w14:textId="77777777" w:rsidR="00391C83" w:rsidRPr="005B37DD" w:rsidRDefault="00391C83" w:rsidP="00391C83">
            <w:pPr>
              <w:jc w:val="both"/>
              <w:rPr>
                <w:rFonts w:ascii="Arial" w:hAnsi="Arial" w:cs="Arial"/>
                <w:color w:val="000000"/>
                <w:lang w:val="es-CO"/>
              </w:rPr>
            </w:pPr>
            <w:r w:rsidRPr="005B37DD">
              <w:rPr>
                <w:rFonts w:ascii="Arial" w:hAnsi="Arial" w:cs="Arial"/>
                <w:color w:val="000000"/>
                <w:lang w:val="es-CO"/>
              </w:rPr>
              <w:t xml:space="preserve">Marzo </w:t>
            </w:r>
          </w:p>
        </w:tc>
        <w:tc>
          <w:tcPr>
            <w:tcW w:w="7088" w:type="dxa"/>
            <w:tcBorders>
              <w:top w:val="single" w:sz="4" w:space="0" w:color="auto"/>
              <w:left w:val="single" w:sz="4" w:space="0" w:color="auto"/>
              <w:bottom w:val="single" w:sz="4" w:space="0" w:color="auto"/>
              <w:right w:val="single" w:sz="4" w:space="0" w:color="auto"/>
            </w:tcBorders>
            <w:vAlign w:val="center"/>
          </w:tcPr>
          <w:p w14:paraId="5F475ADC" w14:textId="75528C96" w:rsidR="00391C83" w:rsidRPr="005B37DD" w:rsidRDefault="00163C8E" w:rsidP="00391C83">
            <w:pPr>
              <w:pStyle w:val="Prrafodelista"/>
              <w:numPr>
                <w:ilvl w:val="0"/>
                <w:numId w:val="10"/>
              </w:numPr>
              <w:jc w:val="both"/>
              <w:rPr>
                <w:rFonts w:ascii="Arial" w:hAnsi="Arial" w:cs="Arial"/>
                <w:sz w:val="20"/>
                <w:szCs w:val="20"/>
                <w:lang w:val="es-CO"/>
              </w:rPr>
            </w:pPr>
            <w:r w:rsidRPr="005B37DD">
              <w:rPr>
                <w:rFonts w:ascii="Arial" w:hAnsi="Arial" w:cs="Arial"/>
                <w:sz w:val="20"/>
                <w:szCs w:val="20"/>
                <w:lang w:val="es-CO"/>
              </w:rPr>
              <w:t xml:space="preserve">Se apoyó la identificación de tres (3) posibles proyectos de economía circular mediante la participación en mesas de trabajo: una con </w:t>
            </w:r>
            <w:r w:rsidRPr="007D6F39">
              <w:rPr>
                <w:rStyle w:val="Textoennegrita"/>
                <w:rFonts w:ascii="Arial" w:hAnsi="Arial" w:cs="Arial"/>
                <w:b w:val="0"/>
                <w:bCs w:val="0"/>
                <w:sz w:val="20"/>
                <w:szCs w:val="20"/>
                <w:lang w:val="es-CO"/>
              </w:rPr>
              <w:t>Treinplast</w:t>
            </w:r>
            <w:r w:rsidRPr="007D6F39">
              <w:rPr>
                <w:rFonts w:ascii="Arial" w:hAnsi="Arial" w:cs="Arial"/>
                <w:b/>
                <w:bCs/>
                <w:sz w:val="20"/>
                <w:szCs w:val="20"/>
                <w:lang w:val="es-CO"/>
              </w:rPr>
              <w:t>,</w:t>
            </w:r>
            <w:r w:rsidRPr="005B37DD">
              <w:rPr>
                <w:rFonts w:ascii="Arial" w:hAnsi="Arial" w:cs="Arial"/>
                <w:sz w:val="20"/>
                <w:szCs w:val="20"/>
                <w:lang w:val="es-CO"/>
              </w:rPr>
              <w:t xml:space="preserve"> otra con un </w:t>
            </w:r>
            <w:r w:rsidRPr="007D6F39">
              <w:rPr>
                <w:rStyle w:val="Textoennegrita"/>
                <w:rFonts w:ascii="Arial" w:hAnsi="Arial" w:cs="Arial"/>
                <w:b w:val="0"/>
                <w:bCs w:val="0"/>
                <w:sz w:val="20"/>
                <w:szCs w:val="20"/>
                <w:lang w:val="es-CO"/>
              </w:rPr>
              <w:t>productor cafetero</w:t>
            </w:r>
            <w:r w:rsidRPr="005B37DD">
              <w:rPr>
                <w:rFonts w:ascii="Arial" w:hAnsi="Arial" w:cs="Arial"/>
                <w:sz w:val="20"/>
                <w:szCs w:val="20"/>
                <w:lang w:val="es-CO"/>
              </w:rPr>
              <w:t xml:space="preserve"> y una reunión interna para validar alternativas en el </w:t>
            </w:r>
            <w:r w:rsidRPr="007D6F39">
              <w:rPr>
                <w:rStyle w:val="Textoennegrita"/>
                <w:rFonts w:ascii="Arial" w:hAnsi="Arial" w:cs="Arial"/>
                <w:b w:val="0"/>
                <w:bCs w:val="0"/>
                <w:sz w:val="20"/>
                <w:szCs w:val="20"/>
                <w:lang w:val="es-CO"/>
              </w:rPr>
              <w:t>sector porcícola</w:t>
            </w:r>
            <w:r w:rsidRPr="005B37DD">
              <w:rPr>
                <w:rFonts w:ascii="Arial" w:hAnsi="Arial" w:cs="Arial"/>
                <w:sz w:val="20"/>
                <w:szCs w:val="20"/>
                <w:lang w:val="es-CO"/>
              </w:rPr>
              <w:t>.</w:t>
            </w:r>
          </w:p>
        </w:tc>
        <w:tc>
          <w:tcPr>
            <w:tcW w:w="1864" w:type="dxa"/>
            <w:tcBorders>
              <w:top w:val="single" w:sz="4" w:space="0" w:color="auto"/>
              <w:left w:val="single" w:sz="4" w:space="0" w:color="auto"/>
              <w:bottom w:val="single" w:sz="4" w:space="0" w:color="auto"/>
              <w:right w:val="single" w:sz="4" w:space="0" w:color="auto"/>
            </w:tcBorders>
            <w:vAlign w:val="center"/>
          </w:tcPr>
          <w:p w14:paraId="4F759884" w14:textId="0164BDF7" w:rsidR="00391C83" w:rsidRPr="005B37DD" w:rsidRDefault="00391C83" w:rsidP="00391C83">
            <w:pPr>
              <w:jc w:val="both"/>
              <w:rPr>
                <w:rFonts w:ascii="Arial" w:hAnsi="Arial" w:cs="Arial"/>
                <w:lang w:val="es-CO" w:eastAsia="es-CO"/>
              </w:rPr>
            </w:pPr>
            <w:r w:rsidRPr="005B37DD">
              <w:rPr>
                <w:rFonts w:ascii="Arial" w:hAnsi="Arial" w:cs="Arial"/>
                <w:lang w:val="es-CO" w:eastAsia="es-CO"/>
              </w:rPr>
              <w:t>20263034457</w:t>
            </w:r>
          </w:p>
        </w:tc>
      </w:tr>
      <w:tr w:rsidR="00391C83" w:rsidRPr="005B37DD" w14:paraId="7EAA3D44" w14:textId="77777777" w:rsidTr="007F527B">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6B0D8BB1" w14:textId="77777777" w:rsidR="00391C83" w:rsidRPr="005B37DD" w:rsidRDefault="00391C83" w:rsidP="00391C83">
            <w:pPr>
              <w:jc w:val="both"/>
              <w:rPr>
                <w:rFonts w:ascii="Arial" w:hAnsi="Arial" w:cs="Arial"/>
                <w:color w:val="000000"/>
                <w:lang w:val="es-CO"/>
              </w:rPr>
            </w:pPr>
            <w:r w:rsidRPr="005B37DD">
              <w:rPr>
                <w:rFonts w:ascii="Arial" w:hAnsi="Arial" w:cs="Arial"/>
                <w:color w:val="000000"/>
                <w:lang w:val="es-CO"/>
              </w:rPr>
              <w:t xml:space="preserve">Abril </w:t>
            </w:r>
          </w:p>
        </w:tc>
        <w:tc>
          <w:tcPr>
            <w:tcW w:w="7088" w:type="dxa"/>
            <w:tcBorders>
              <w:top w:val="single" w:sz="4" w:space="0" w:color="auto"/>
              <w:left w:val="single" w:sz="4" w:space="0" w:color="auto"/>
              <w:bottom w:val="single" w:sz="4" w:space="0" w:color="auto"/>
              <w:right w:val="single" w:sz="4" w:space="0" w:color="auto"/>
            </w:tcBorders>
            <w:vAlign w:val="center"/>
          </w:tcPr>
          <w:p w14:paraId="01B4EEBB" w14:textId="29477E27" w:rsidR="00391C83" w:rsidRPr="005B37DD" w:rsidRDefault="001738A3" w:rsidP="0080181C">
            <w:pPr>
              <w:pStyle w:val="Prrafodelista"/>
              <w:numPr>
                <w:ilvl w:val="0"/>
                <w:numId w:val="10"/>
              </w:numPr>
              <w:jc w:val="both"/>
              <w:rPr>
                <w:rFonts w:ascii="Arial" w:hAnsi="Arial" w:cs="Arial"/>
                <w:sz w:val="20"/>
                <w:szCs w:val="20"/>
                <w:lang w:val="es-CO"/>
              </w:rPr>
            </w:pPr>
            <w:r w:rsidRPr="005B37DD">
              <w:rPr>
                <w:rFonts w:ascii="Arial" w:hAnsi="Arial" w:cs="Arial"/>
                <w:sz w:val="20"/>
                <w:szCs w:val="20"/>
                <w:lang w:val="es-CO"/>
              </w:rPr>
              <w:t xml:space="preserve">Se realizo una (1) Identificación de iniciativas proyectos de economía circular </w:t>
            </w:r>
            <w:r w:rsidR="008C08A9" w:rsidRPr="005B37DD">
              <w:rPr>
                <w:rFonts w:ascii="Arial" w:hAnsi="Arial" w:cs="Arial"/>
                <w:sz w:val="20"/>
                <w:szCs w:val="20"/>
                <w:lang w:val="es-CO"/>
              </w:rPr>
              <w:t xml:space="preserve">con </w:t>
            </w:r>
            <w:r w:rsidRPr="005B37DD">
              <w:rPr>
                <w:rFonts w:ascii="Arial" w:hAnsi="Arial" w:cs="Arial"/>
                <w:sz w:val="20"/>
                <w:szCs w:val="20"/>
                <w:lang w:val="es-CO"/>
              </w:rPr>
              <w:t xml:space="preserve">Ladrillos </w:t>
            </w:r>
            <w:r w:rsidR="008C08A9" w:rsidRPr="005B37DD">
              <w:rPr>
                <w:rFonts w:ascii="Arial" w:hAnsi="Arial" w:cs="Arial"/>
                <w:sz w:val="20"/>
                <w:szCs w:val="20"/>
                <w:lang w:val="es-CO"/>
              </w:rPr>
              <w:t>Su</w:t>
            </w:r>
            <w:r w:rsidRPr="005B37DD">
              <w:rPr>
                <w:rFonts w:ascii="Arial" w:hAnsi="Arial" w:cs="Arial"/>
                <w:sz w:val="20"/>
                <w:szCs w:val="20"/>
                <w:lang w:val="es-CO"/>
              </w:rPr>
              <w:t xml:space="preserve">r </w:t>
            </w:r>
            <w:r w:rsidR="008C08A9" w:rsidRPr="005B37DD">
              <w:rPr>
                <w:rFonts w:ascii="Arial" w:hAnsi="Arial" w:cs="Arial"/>
                <w:sz w:val="20"/>
                <w:szCs w:val="20"/>
                <w:lang w:val="es-CO"/>
              </w:rPr>
              <w:t xml:space="preserve">- </w:t>
            </w:r>
            <w:r w:rsidRPr="005B37DD">
              <w:rPr>
                <w:rFonts w:ascii="Arial" w:hAnsi="Arial" w:cs="Arial"/>
                <w:sz w:val="20"/>
                <w:szCs w:val="20"/>
                <w:lang w:val="es-CO"/>
              </w:rPr>
              <w:t>Agenda Ambiental ANAFALCO</w:t>
            </w:r>
          </w:p>
        </w:tc>
        <w:tc>
          <w:tcPr>
            <w:tcW w:w="1864" w:type="dxa"/>
            <w:tcBorders>
              <w:top w:val="single" w:sz="4" w:space="0" w:color="auto"/>
              <w:left w:val="single" w:sz="4" w:space="0" w:color="auto"/>
              <w:bottom w:val="single" w:sz="4" w:space="0" w:color="auto"/>
              <w:right w:val="single" w:sz="4" w:space="0" w:color="auto"/>
            </w:tcBorders>
            <w:vAlign w:val="center"/>
          </w:tcPr>
          <w:p w14:paraId="15371EEE" w14:textId="55BC3C46" w:rsidR="00391C83" w:rsidRPr="005B37DD" w:rsidRDefault="00391C83" w:rsidP="00391C83">
            <w:pPr>
              <w:jc w:val="both"/>
              <w:rPr>
                <w:rFonts w:ascii="Arial" w:hAnsi="Arial" w:cs="Arial"/>
                <w:lang w:val="es-CO" w:eastAsia="es-CO"/>
              </w:rPr>
            </w:pPr>
            <w:r w:rsidRPr="005B37DD">
              <w:rPr>
                <w:rFonts w:ascii="Arial" w:hAnsi="Arial" w:cs="Arial"/>
                <w:color w:val="201F35"/>
                <w:shd w:val="clear" w:color="auto" w:fill="FFFFFF"/>
                <w:lang w:val="es-CO"/>
              </w:rPr>
              <w:t>20263044320</w:t>
            </w:r>
          </w:p>
        </w:tc>
      </w:tr>
      <w:tr w:rsidR="00391C83" w:rsidRPr="005B37DD" w14:paraId="2744A40C" w14:textId="77777777" w:rsidTr="007F527B">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63FD625F" w14:textId="77777777" w:rsidR="00391C83" w:rsidRPr="005B37DD" w:rsidRDefault="00391C83" w:rsidP="00391C83">
            <w:pPr>
              <w:jc w:val="both"/>
              <w:rPr>
                <w:rFonts w:ascii="Arial" w:hAnsi="Arial" w:cs="Arial"/>
                <w:color w:val="000000"/>
                <w:lang w:val="es-CO"/>
              </w:rPr>
            </w:pPr>
            <w:r w:rsidRPr="005B37DD">
              <w:rPr>
                <w:rFonts w:ascii="Arial" w:hAnsi="Arial" w:cs="Arial"/>
                <w:color w:val="000000"/>
                <w:lang w:val="es-CO"/>
              </w:rPr>
              <w:t xml:space="preserve">Mayo </w:t>
            </w:r>
          </w:p>
        </w:tc>
        <w:tc>
          <w:tcPr>
            <w:tcW w:w="7088" w:type="dxa"/>
            <w:tcBorders>
              <w:top w:val="single" w:sz="4" w:space="0" w:color="auto"/>
              <w:left w:val="single" w:sz="4" w:space="0" w:color="auto"/>
              <w:bottom w:val="single" w:sz="4" w:space="0" w:color="auto"/>
              <w:right w:val="single" w:sz="4" w:space="0" w:color="auto"/>
            </w:tcBorders>
            <w:vAlign w:val="center"/>
          </w:tcPr>
          <w:p w14:paraId="0AB3BC58" w14:textId="7601EFED" w:rsidR="00391C83" w:rsidRPr="005B37DD" w:rsidRDefault="00391C83" w:rsidP="001315A7">
            <w:pPr>
              <w:pStyle w:val="Prrafodelista"/>
              <w:numPr>
                <w:ilvl w:val="0"/>
                <w:numId w:val="10"/>
              </w:numPr>
              <w:jc w:val="both"/>
              <w:rPr>
                <w:rFonts w:ascii="Arial" w:hAnsi="Arial" w:cs="Arial"/>
                <w:sz w:val="20"/>
                <w:szCs w:val="20"/>
                <w:lang w:val="es-CO" w:eastAsia="es-CO"/>
              </w:rPr>
            </w:pPr>
            <w:r w:rsidRPr="005B37DD">
              <w:rPr>
                <w:rFonts w:ascii="Arial" w:hAnsi="Arial" w:cs="Arial"/>
                <w:sz w:val="20"/>
                <w:szCs w:val="20"/>
                <w:lang w:val="es-CO" w:eastAsia="es-CO"/>
              </w:rPr>
              <w:t xml:space="preserve">Se </w:t>
            </w:r>
            <w:r w:rsidR="001315A7" w:rsidRPr="005B37DD">
              <w:rPr>
                <w:rFonts w:ascii="Arial" w:hAnsi="Arial" w:cs="Arial"/>
                <w:sz w:val="20"/>
                <w:szCs w:val="20"/>
                <w:lang w:val="es-CO" w:eastAsia="es-CO"/>
              </w:rPr>
              <w:t>realizaron dos (2) Visitas para la Identificación y diagnóstico de dos proyectos en Economía Circular Sector porcicultor</w:t>
            </w:r>
          </w:p>
        </w:tc>
        <w:tc>
          <w:tcPr>
            <w:tcW w:w="1864" w:type="dxa"/>
            <w:tcBorders>
              <w:top w:val="single" w:sz="4" w:space="0" w:color="auto"/>
              <w:left w:val="single" w:sz="4" w:space="0" w:color="auto"/>
              <w:bottom w:val="single" w:sz="4" w:space="0" w:color="auto"/>
              <w:right w:val="single" w:sz="4" w:space="0" w:color="auto"/>
            </w:tcBorders>
            <w:vAlign w:val="center"/>
          </w:tcPr>
          <w:p w14:paraId="2C4D29AD" w14:textId="788B5913" w:rsidR="00391C83" w:rsidRPr="005B37DD" w:rsidRDefault="00391C83" w:rsidP="00391C83">
            <w:pPr>
              <w:jc w:val="both"/>
              <w:rPr>
                <w:rFonts w:ascii="Arial" w:hAnsi="Arial" w:cs="Arial"/>
                <w:lang w:val="es-CO" w:eastAsia="es-CO"/>
              </w:rPr>
            </w:pPr>
            <w:r w:rsidRPr="005B37DD">
              <w:rPr>
                <w:rFonts w:ascii="Arial" w:hAnsi="Arial" w:cs="Arial"/>
                <w:color w:val="201F35"/>
                <w:shd w:val="clear" w:color="auto" w:fill="FFFFFF"/>
                <w:lang w:val="es-CO"/>
              </w:rPr>
              <w:t>20263053895</w:t>
            </w:r>
          </w:p>
        </w:tc>
      </w:tr>
      <w:tr w:rsidR="00A9266D" w:rsidRPr="005B37DD" w14:paraId="7A6279E5" w14:textId="77777777" w:rsidTr="007F527B">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0F561DCE" w14:textId="77777777" w:rsidR="00A9266D" w:rsidRPr="005B37DD" w:rsidRDefault="00A9266D" w:rsidP="00A9266D">
            <w:pPr>
              <w:jc w:val="both"/>
              <w:rPr>
                <w:rFonts w:ascii="Arial" w:hAnsi="Arial" w:cs="Arial"/>
                <w:color w:val="000000"/>
                <w:lang w:val="es-CO"/>
              </w:rPr>
            </w:pPr>
            <w:r w:rsidRPr="005B37DD">
              <w:rPr>
                <w:rFonts w:ascii="Arial" w:hAnsi="Arial" w:cs="Arial"/>
                <w:color w:val="000000"/>
                <w:lang w:val="es-CO"/>
              </w:rPr>
              <w:t>Junio</w:t>
            </w:r>
          </w:p>
        </w:tc>
        <w:tc>
          <w:tcPr>
            <w:tcW w:w="7088" w:type="dxa"/>
            <w:tcBorders>
              <w:top w:val="single" w:sz="4" w:space="0" w:color="auto"/>
              <w:left w:val="single" w:sz="4" w:space="0" w:color="auto"/>
              <w:bottom w:val="single" w:sz="4" w:space="0" w:color="auto"/>
              <w:right w:val="single" w:sz="4" w:space="0" w:color="auto"/>
            </w:tcBorders>
            <w:vAlign w:val="center"/>
          </w:tcPr>
          <w:p w14:paraId="75C21936" w14:textId="38A10063" w:rsidR="00A9266D" w:rsidRPr="005B37DD" w:rsidRDefault="008B6EB8" w:rsidP="008B6EB8">
            <w:pPr>
              <w:pStyle w:val="Prrafodelista"/>
              <w:numPr>
                <w:ilvl w:val="0"/>
                <w:numId w:val="12"/>
              </w:numPr>
              <w:spacing w:before="100" w:beforeAutospacing="1" w:after="100" w:afterAutospacing="1"/>
              <w:rPr>
                <w:rFonts w:ascii="Arial" w:hAnsi="Arial" w:cs="Arial"/>
                <w:sz w:val="20"/>
                <w:szCs w:val="20"/>
                <w:lang w:val="es-CO"/>
              </w:rPr>
            </w:pPr>
            <w:r w:rsidRPr="005B37DD">
              <w:rPr>
                <w:rFonts w:ascii="Arial" w:hAnsi="Arial" w:cs="Arial"/>
                <w:sz w:val="20"/>
                <w:szCs w:val="20"/>
                <w:lang w:val="es-CO"/>
              </w:rPr>
              <w:t>De acuerdo con esta actividad, durante el mes de referencia no se adelantaron procesos de identificación de proyectos de economía circular, teniendo en cuenta que dichas acciones ya habían sido desarrolladas en los meses anteriores</w:t>
            </w:r>
          </w:p>
        </w:tc>
        <w:tc>
          <w:tcPr>
            <w:tcW w:w="1864" w:type="dxa"/>
            <w:tcBorders>
              <w:top w:val="single" w:sz="4" w:space="0" w:color="auto"/>
              <w:left w:val="single" w:sz="4" w:space="0" w:color="auto"/>
              <w:bottom w:val="single" w:sz="4" w:space="0" w:color="auto"/>
              <w:right w:val="single" w:sz="4" w:space="0" w:color="auto"/>
            </w:tcBorders>
            <w:vAlign w:val="center"/>
          </w:tcPr>
          <w:p w14:paraId="324E215B" w14:textId="14E536CD" w:rsidR="00A9266D" w:rsidRPr="005B37DD" w:rsidRDefault="00A9266D" w:rsidP="00A9266D">
            <w:pPr>
              <w:jc w:val="both"/>
              <w:rPr>
                <w:rFonts w:ascii="Arial" w:hAnsi="Arial" w:cs="Arial"/>
                <w:lang w:val="es-CO" w:eastAsia="es-CO"/>
              </w:rPr>
            </w:pPr>
          </w:p>
        </w:tc>
      </w:tr>
    </w:tbl>
    <w:p w14:paraId="208CD054" w14:textId="77777777" w:rsidR="005A59D6" w:rsidRPr="005B37DD" w:rsidRDefault="005A59D6" w:rsidP="00124625">
      <w:pPr>
        <w:jc w:val="both"/>
        <w:rPr>
          <w:rFonts w:ascii="Arial" w:hAnsi="Arial" w:cs="Arial"/>
          <w:lang w:val="es-CO" w:eastAsia="es-CO"/>
        </w:rPr>
      </w:pPr>
    </w:p>
    <w:p w14:paraId="6A09C36A" w14:textId="77777777" w:rsidR="005A59D6" w:rsidRPr="005B37DD" w:rsidRDefault="005A59D6" w:rsidP="00124625">
      <w:pPr>
        <w:jc w:val="both"/>
        <w:rPr>
          <w:rFonts w:ascii="Arial" w:hAnsi="Arial" w:cs="Arial"/>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F97CF0" w:rsidRPr="005B37DD" w14:paraId="5280B451" w14:textId="77777777" w:rsidTr="00BE0F20">
        <w:tc>
          <w:tcPr>
            <w:tcW w:w="0" w:type="auto"/>
            <w:shd w:val="clear" w:color="auto" w:fill="auto"/>
            <w:vAlign w:val="center"/>
          </w:tcPr>
          <w:p w14:paraId="1C4FE5F2" w14:textId="4C3F0DBD" w:rsidR="00F97CF0" w:rsidRPr="005B37DD" w:rsidRDefault="00F97CF0" w:rsidP="00B2303A">
            <w:pPr>
              <w:jc w:val="both"/>
              <w:rPr>
                <w:rFonts w:ascii="Arial" w:hAnsi="Arial" w:cs="Arial"/>
                <w:b/>
                <w:lang w:val="es-CO"/>
              </w:rPr>
            </w:pPr>
            <w:r w:rsidRPr="005B37DD">
              <w:rPr>
                <w:rFonts w:ascii="Arial" w:hAnsi="Arial" w:cs="Arial"/>
                <w:b/>
                <w:lang w:val="es-CO"/>
              </w:rPr>
              <w:t>Obligación Especifica 6</w:t>
            </w:r>
          </w:p>
        </w:tc>
      </w:tr>
      <w:tr w:rsidR="00F97CF0" w:rsidRPr="005B37DD" w14:paraId="63A57422" w14:textId="77777777" w:rsidTr="00BE0F20">
        <w:tc>
          <w:tcPr>
            <w:tcW w:w="0" w:type="auto"/>
            <w:shd w:val="clear" w:color="auto" w:fill="auto"/>
            <w:vAlign w:val="center"/>
          </w:tcPr>
          <w:p w14:paraId="2E9277F8" w14:textId="562CDBD0" w:rsidR="00F97CF0" w:rsidRPr="005B37DD" w:rsidRDefault="009E3A8C" w:rsidP="00B2303A">
            <w:pPr>
              <w:pStyle w:val="Textoindependiente"/>
              <w:rPr>
                <w:rFonts w:ascii="Arial" w:hAnsi="Arial" w:cs="Arial"/>
                <w:b/>
                <w:i w:val="0"/>
                <w:sz w:val="20"/>
                <w:szCs w:val="20"/>
                <w:lang w:val="es-CO"/>
              </w:rPr>
            </w:pPr>
            <w:r w:rsidRPr="005B37DD">
              <w:rPr>
                <w:rFonts w:ascii="Arial" w:hAnsi="Arial" w:cs="Arial"/>
                <w:sz w:val="20"/>
                <w:szCs w:val="20"/>
                <w:lang w:val="es-CO"/>
              </w:rPr>
              <w:t>Estructurar proyectos de economía circular derivados de las agendas ambientales sectoriales, alianzas estratégicas y las asignadas por el supervisor del contrato.</w:t>
            </w:r>
          </w:p>
        </w:tc>
      </w:tr>
    </w:tbl>
    <w:p w14:paraId="105CFBF6" w14:textId="7337535A" w:rsidR="001B4695" w:rsidRPr="005B37DD" w:rsidRDefault="001B4695" w:rsidP="00B2303A">
      <w:pPr>
        <w:jc w:val="both"/>
        <w:rPr>
          <w:rFonts w:ascii="Arial" w:hAnsi="Arial" w:cs="Arial"/>
          <w:lang w:val="es-CO" w:eastAsia="es-CO"/>
        </w:rPr>
      </w:pPr>
    </w:p>
    <w:p w14:paraId="784A7245" w14:textId="6A9F111C" w:rsidR="00854942" w:rsidRPr="005B37DD" w:rsidRDefault="00854942" w:rsidP="00854942">
      <w:pPr>
        <w:jc w:val="both"/>
        <w:rPr>
          <w:rFonts w:ascii="Arial" w:hAnsi="Arial" w:cs="Arial"/>
          <w:bCs/>
          <w:lang w:val="es-CO" w:eastAsia="es-CO"/>
        </w:rPr>
      </w:pPr>
      <w:r w:rsidRPr="005B37DD">
        <w:rPr>
          <w:rFonts w:ascii="Arial" w:hAnsi="Arial" w:cs="Arial"/>
          <w:lang w:val="es-CO" w:eastAsia="es-CO"/>
        </w:rPr>
        <w:t>Las actividades relacionadas desde el 3 de febrero al 3</w:t>
      </w:r>
      <w:r w:rsidR="009E3A8C" w:rsidRPr="005B37DD">
        <w:rPr>
          <w:rFonts w:ascii="Arial" w:hAnsi="Arial" w:cs="Arial"/>
          <w:lang w:val="es-CO" w:eastAsia="es-CO"/>
        </w:rPr>
        <w:t>0</w:t>
      </w:r>
      <w:r w:rsidRPr="005B37DD">
        <w:rPr>
          <w:rFonts w:ascii="Arial" w:hAnsi="Arial" w:cs="Arial"/>
          <w:lang w:val="es-CO" w:eastAsia="es-CO"/>
        </w:rPr>
        <w:t xml:space="preserve"> de </w:t>
      </w:r>
      <w:r w:rsidR="009E3A8C" w:rsidRPr="005B37DD">
        <w:rPr>
          <w:rFonts w:ascii="Arial" w:hAnsi="Arial" w:cs="Arial"/>
          <w:lang w:val="es-CO" w:eastAsia="es-CO"/>
        </w:rPr>
        <w:t xml:space="preserve">junio </w:t>
      </w:r>
      <w:r w:rsidRPr="005B37DD">
        <w:rPr>
          <w:rFonts w:ascii="Arial" w:hAnsi="Arial" w:cs="Arial"/>
          <w:lang w:val="es-CO" w:eastAsia="es-CO"/>
        </w:rPr>
        <w:t>de 202</w:t>
      </w:r>
      <w:r w:rsidR="004D27A7" w:rsidRPr="005B37DD">
        <w:rPr>
          <w:rFonts w:ascii="Arial" w:hAnsi="Arial" w:cs="Arial"/>
          <w:lang w:val="es-CO" w:eastAsia="es-CO"/>
        </w:rPr>
        <w:t>6</w:t>
      </w:r>
      <w:r w:rsidRPr="005B37DD">
        <w:rPr>
          <w:rFonts w:ascii="Arial" w:hAnsi="Arial" w:cs="Arial"/>
          <w:lang w:val="es-CO" w:eastAsia="es-CO"/>
        </w:rPr>
        <w:t>, enmarcadas en la obligación 6, se describen a continuación:</w:t>
      </w:r>
    </w:p>
    <w:p w14:paraId="2C859B82" w14:textId="1CAB8ECA" w:rsidR="00854942" w:rsidRPr="005B37DD" w:rsidRDefault="00854942" w:rsidP="00B2303A">
      <w:pPr>
        <w:jc w:val="both"/>
        <w:rPr>
          <w:rFonts w:ascii="Arial" w:hAnsi="Arial" w:cs="Arial"/>
          <w:lang w:val="es-CO" w:eastAsia="es-CO"/>
        </w:rPr>
      </w:pPr>
    </w:p>
    <w:p w14:paraId="440F2C71" w14:textId="6BE8E7B4" w:rsidR="00BD4811" w:rsidRPr="005B37DD" w:rsidRDefault="00BD4811" w:rsidP="00BD4811">
      <w:pPr>
        <w:jc w:val="center"/>
        <w:rPr>
          <w:rFonts w:ascii="Arial" w:hAnsi="Arial" w:cs="Arial"/>
          <w:lang w:val="es-CO" w:eastAsia="es-CO"/>
        </w:rPr>
      </w:pPr>
      <w:r w:rsidRPr="005B37DD">
        <w:rPr>
          <w:rFonts w:ascii="Arial" w:hAnsi="Arial" w:cs="Arial"/>
          <w:b/>
          <w:lang w:val="es-CO" w:eastAsia="es-CO"/>
        </w:rPr>
        <w:t xml:space="preserve">Tabla </w:t>
      </w:r>
      <w:r w:rsidR="001E68A0" w:rsidRPr="005B37DD">
        <w:rPr>
          <w:rFonts w:ascii="Arial" w:hAnsi="Arial" w:cs="Arial"/>
          <w:b/>
          <w:lang w:val="es-CO" w:eastAsia="es-CO"/>
        </w:rPr>
        <w:t>5.</w:t>
      </w:r>
      <w:r w:rsidR="001E68A0" w:rsidRPr="005B37DD">
        <w:rPr>
          <w:rFonts w:ascii="Arial" w:hAnsi="Arial" w:cs="Arial"/>
          <w:b/>
          <w:lang w:val="es-CO"/>
        </w:rPr>
        <w:t xml:space="preserve"> Apoyo</w:t>
      </w:r>
      <w:r w:rsidRPr="005B37DD">
        <w:rPr>
          <w:rFonts w:ascii="Arial" w:hAnsi="Arial" w:cs="Arial"/>
          <w:b/>
          <w:lang w:val="es-CO"/>
        </w:rPr>
        <w:t xml:space="preserve"> </w:t>
      </w:r>
      <w:r w:rsidR="001E68A0" w:rsidRPr="005B37DD">
        <w:rPr>
          <w:rFonts w:ascii="Arial" w:hAnsi="Arial" w:cs="Arial"/>
          <w:b/>
          <w:lang w:val="es-CO"/>
        </w:rPr>
        <w:t>en la</w:t>
      </w:r>
      <w:r w:rsidRPr="005B37DD">
        <w:rPr>
          <w:rFonts w:ascii="Arial" w:hAnsi="Arial" w:cs="Arial"/>
          <w:b/>
          <w:lang w:val="es-CO"/>
        </w:rPr>
        <w:t xml:space="preserve"> estructuración de proyectos de economía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56"/>
        <w:gridCol w:w="1796"/>
      </w:tblGrid>
      <w:tr w:rsidR="005A59D6" w:rsidRPr="005B37DD" w14:paraId="164D28FD"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hideMark/>
          </w:tcPr>
          <w:p w14:paraId="014BB796"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Mes</w:t>
            </w:r>
          </w:p>
        </w:tc>
        <w:tc>
          <w:tcPr>
            <w:tcW w:w="7156" w:type="dxa"/>
            <w:tcBorders>
              <w:top w:val="single" w:sz="4" w:space="0" w:color="auto"/>
              <w:left w:val="single" w:sz="4" w:space="0" w:color="auto"/>
              <w:bottom w:val="single" w:sz="4" w:space="0" w:color="auto"/>
              <w:right w:val="single" w:sz="4" w:space="0" w:color="auto"/>
            </w:tcBorders>
            <w:vAlign w:val="center"/>
            <w:hideMark/>
          </w:tcPr>
          <w:p w14:paraId="50CEB3FB"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Actividad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B90C2"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Soporte Radicado (Sidcar)</w:t>
            </w:r>
          </w:p>
        </w:tc>
      </w:tr>
      <w:tr w:rsidR="00391C83" w:rsidRPr="005B37DD" w14:paraId="7C83B259"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1C26EC01" w14:textId="76CC5730" w:rsidR="00391C83" w:rsidRPr="005B37DD" w:rsidRDefault="00391C83" w:rsidP="00FC15FE">
            <w:pPr>
              <w:spacing w:after="240"/>
              <w:jc w:val="both"/>
              <w:rPr>
                <w:rFonts w:ascii="Arial" w:hAnsi="Arial" w:cs="Arial"/>
                <w:i/>
                <w:iCs/>
                <w:color w:val="000000"/>
                <w:lang w:val="es-CO"/>
              </w:rPr>
            </w:pPr>
            <w:r w:rsidRPr="005B37DD">
              <w:rPr>
                <w:rFonts w:ascii="Arial" w:hAnsi="Arial" w:cs="Arial"/>
                <w:i/>
                <w:iCs/>
                <w:color w:val="000000"/>
                <w:lang w:val="es-CO"/>
              </w:rPr>
              <w:t>Febrero</w:t>
            </w:r>
          </w:p>
        </w:tc>
        <w:tc>
          <w:tcPr>
            <w:tcW w:w="7156" w:type="dxa"/>
            <w:tcBorders>
              <w:top w:val="single" w:sz="4" w:space="0" w:color="auto"/>
              <w:left w:val="single" w:sz="4" w:space="0" w:color="auto"/>
              <w:bottom w:val="single" w:sz="4" w:space="0" w:color="auto"/>
              <w:right w:val="single" w:sz="4" w:space="0" w:color="auto"/>
            </w:tcBorders>
            <w:vAlign w:val="center"/>
          </w:tcPr>
          <w:p w14:paraId="1C389145" w14:textId="4564070A" w:rsidR="00391C83" w:rsidRPr="005B37DD" w:rsidRDefault="00391C83" w:rsidP="00FC15FE">
            <w:pPr>
              <w:pStyle w:val="Prrafodelista"/>
              <w:numPr>
                <w:ilvl w:val="0"/>
                <w:numId w:val="32"/>
              </w:numPr>
              <w:spacing w:after="240"/>
              <w:jc w:val="both"/>
              <w:rPr>
                <w:rFonts w:ascii="Arial" w:hAnsi="Arial" w:cs="Arial"/>
                <w:sz w:val="20"/>
                <w:szCs w:val="20"/>
                <w:lang w:val="es-CO" w:eastAsia="es-CO"/>
              </w:rPr>
            </w:pPr>
            <w:r w:rsidRPr="005B37DD">
              <w:rPr>
                <w:rFonts w:ascii="Arial" w:eastAsia="Arial Narrow" w:hAnsi="Arial" w:cs="Arial"/>
                <w:color w:val="000000"/>
                <w:sz w:val="20"/>
                <w:szCs w:val="20"/>
                <w:lang w:val="es-CO" w:eastAsia="en-US"/>
              </w:rPr>
              <w:t xml:space="preserve">De acuerdo con el plan de trabajo, esta actividad se </w:t>
            </w:r>
            <w:r w:rsidR="001C3529" w:rsidRPr="005B37DD">
              <w:rPr>
                <w:rFonts w:ascii="Arial" w:eastAsia="Arial Narrow" w:hAnsi="Arial" w:cs="Arial"/>
                <w:color w:val="000000"/>
                <w:sz w:val="20"/>
                <w:szCs w:val="20"/>
                <w:lang w:val="es-CO" w:eastAsia="en-US"/>
              </w:rPr>
              <w:t>encontraba planeada</w:t>
            </w:r>
            <w:r w:rsidRPr="005B37DD">
              <w:rPr>
                <w:rFonts w:ascii="Arial" w:eastAsia="Arial Narrow" w:hAnsi="Arial" w:cs="Arial"/>
                <w:color w:val="000000"/>
                <w:sz w:val="20"/>
                <w:szCs w:val="20"/>
                <w:lang w:val="es-CO" w:eastAsia="en-US"/>
              </w:rPr>
              <w:t xml:space="preserve"> a partir del mes de abril de 2026</w:t>
            </w:r>
          </w:p>
        </w:tc>
        <w:tc>
          <w:tcPr>
            <w:tcW w:w="0" w:type="auto"/>
            <w:tcBorders>
              <w:top w:val="single" w:sz="4" w:space="0" w:color="auto"/>
              <w:left w:val="single" w:sz="4" w:space="0" w:color="auto"/>
              <w:bottom w:val="single" w:sz="4" w:space="0" w:color="auto"/>
              <w:right w:val="single" w:sz="4" w:space="0" w:color="auto"/>
            </w:tcBorders>
            <w:vAlign w:val="center"/>
          </w:tcPr>
          <w:p w14:paraId="4129D2AB" w14:textId="717ECDB4" w:rsidR="00391C83" w:rsidRPr="005B37DD" w:rsidRDefault="00391C83" w:rsidP="00FC15FE">
            <w:pPr>
              <w:spacing w:after="240"/>
              <w:jc w:val="both"/>
              <w:rPr>
                <w:rFonts w:ascii="Arial" w:hAnsi="Arial" w:cs="Arial"/>
                <w:b/>
                <w:lang w:val="es-CO" w:eastAsia="es-CO"/>
              </w:rPr>
            </w:pPr>
            <w:r w:rsidRPr="005B37DD">
              <w:rPr>
                <w:rFonts w:ascii="Arial" w:hAnsi="Arial" w:cs="Arial"/>
                <w:lang w:val="es-CO" w:eastAsia="es-CO"/>
              </w:rPr>
              <w:t>20263025710</w:t>
            </w:r>
          </w:p>
        </w:tc>
      </w:tr>
      <w:tr w:rsidR="00391C83" w:rsidRPr="005B37DD" w14:paraId="7C3AB08F"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2E1FFAB6" w14:textId="0681139E" w:rsidR="00391C83" w:rsidRPr="005B37DD" w:rsidRDefault="00391C83" w:rsidP="00FC15FE">
            <w:pPr>
              <w:spacing w:after="240"/>
              <w:jc w:val="both"/>
              <w:rPr>
                <w:rFonts w:ascii="Arial" w:hAnsi="Arial" w:cs="Arial"/>
                <w:i/>
                <w:iCs/>
                <w:color w:val="000000"/>
                <w:lang w:val="es-CO"/>
              </w:rPr>
            </w:pPr>
            <w:r w:rsidRPr="005B37DD">
              <w:rPr>
                <w:rFonts w:ascii="Arial" w:hAnsi="Arial" w:cs="Arial"/>
                <w:i/>
                <w:iCs/>
                <w:color w:val="000000"/>
                <w:lang w:val="es-CO"/>
              </w:rPr>
              <w:t>Marzo</w:t>
            </w:r>
          </w:p>
        </w:tc>
        <w:tc>
          <w:tcPr>
            <w:tcW w:w="7156" w:type="dxa"/>
            <w:tcBorders>
              <w:top w:val="single" w:sz="4" w:space="0" w:color="auto"/>
              <w:left w:val="single" w:sz="4" w:space="0" w:color="auto"/>
              <w:bottom w:val="single" w:sz="4" w:space="0" w:color="auto"/>
              <w:right w:val="single" w:sz="4" w:space="0" w:color="auto"/>
            </w:tcBorders>
            <w:vAlign w:val="center"/>
          </w:tcPr>
          <w:p w14:paraId="1BE1ECF0" w14:textId="652747A6" w:rsidR="00391C83" w:rsidRPr="005B37DD" w:rsidRDefault="001C3529" w:rsidP="00FC15FE">
            <w:pPr>
              <w:pStyle w:val="NormalWeb"/>
              <w:numPr>
                <w:ilvl w:val="0"/>
                <w:numId w:val="32"/>
              </w:numPr>
              <w:spacing w:after="240" w:afterAutospacing="0"/>
              <w:rPr>
                <w:rFonts w:ascii="Arial" w:hAnsi="Arial" w:cs="Arial"/>
                <w:sz w:val="20"/>
                <w:szCs w:val="20"/>
              </w:rPr>
            </w:pPr>
            <w:r w:rsidRPr="005B37DD">
              <w:rPr>
                <w:rFonts w:ascii="Arial" w:eastAsia="Arial Narrow" w:hAnsi="Arial" w:cs="Arial"/>
                <w:color w:val="000000"/>
                <w:sz w:val="20"/>
                <w:szCs w:val="20"/>
                <w:lang w:eastAsia="en-US"/>
              </w:rPr>
              <w:t>Para el mes de la referencia s</w:t>
            </w:r>
            <w:r w:rsidR="00391C83" w:rsidRPr="005B37DD">
              <w:rPr>
                <w:rFonts w:ascii="Arial" w:eastAsia="Arial Narrow" w:hAnsi="Arial" w:cs="Arial"/>
                <w:color w:val="000000"/>
                <w:sz w:val="20"/>
                <w:szCs w:val="20"/>
                <w:lang w:eastAsia="en-US"/>
              </w:rPr>
              <w:t xml:space="preserve">e avanzó en la estructuración de dos proyectos, así: </w:t>
            </w:r>
            <w:bookmarkStart w:id="1" w:name="_Hlk225955983"/>
            <w:r w:rsidR="00391C83" w:rsidRPr="005B37DD">
              <w:rPr>
                <w:rFonts w:ascii="Arial" w:eastAsia="Arial Narrow" w:hAnsi="Arial" w:cs="Arial"/>
                <w:color w:val="000000"/>
                <w:sz w:val="20"/>
                <w:szCs w:val="20"/>
                <w:lang w:eastAsia="en-US"/>
              </w:rPr>
              <w:t xml:space="preserve">Implementación de tecnología para el lavado del café que reduce en un 80% el consumo de </w:t>
            </w:r>
            <w:r w:rsidRPr="005B37DD">
              <w:rPr>
                <w:rFonts w:ascii="Arial" w:eastAsia="Arial Narrow" w:hAnsi="Arial" w:cs="Arial"/>
                <w:color w:val="000000"/>
                <w:sz w:val="20"/>
                <w:szCs w:val="20"/>
                <w:lang w:eastAsia="en-US"/>
              </w:rPr>
              <w:t>agua y</w:t>
            </w:r>
            <w:r w:rsidR="00391C83" w:rsidRPr="005B37DD">
              <w:rPr>
                <w:rFonts w:ascii="Arial" w:eastAsia="Arial Narrow" w:hAnsi="Arial" w:cs="Arial"/>
                <w:color w:val="000000"/>
                <w:sz w:val="20"/>
                <w:szCs w:val="20"/>
                <w:lang w:eastAsia="en-US"/>
              </w:rPr>
              <w:t xml:space="preserve"> Valorización de 30 toneladas de subproductos plásticos en la elaboración de Eco paneles</w:t>
            </w:r>
            <w:bookmarkEnd w:id="1"/>
          </w:p>
        </w:tc>
        <w:tc>
          <w:tcPr>
            <w:tcW w:w="0" w:type="auto"/>
            <w:tcBorders>
              <w:top w:val="single" w:sz="4" w:space="0" w:color="auto"/>
              <w:left w:val="single" w:sz="4" w:space="0" w:color="auto"/>
              <w:bottom w:val="single" w:sz="4" w:space="0" w:color="auto"/>
              <w:right w:val="single" w:sz="4" w:space="0" w:color="auto"/>
            </w:tcBorders>
            <w:vAlign w:val="center"/>
          </w:tcPr>
          <w:p w14:paraId="454B7E57" w14:textId="129E58F4" w:rsidR="00391C83" w:rsidRPr="005B37DD" w:rsidRDefault="00391C83" w:rsidP="00FC15FE">
            <w:pPr>
              <w:spacing w:after="240"/>
              <w:jc w:val="both"/>
              <w:rPr>
                <w:rFonts w:ascii="Arial" w:hAnsi="Arial" w:cs="Arial"/>
                <w:b/>
                <w:lang w:val="es-CO" w:eastAsia="es-CO"/>
              </w:rPr>
            </w:pPr>
            <w:r w:rsidRPr="005B37DD">
              <w:rPr>
                <w:rFonts w:ascii="Arial" w:hAnsi="Arial" w:cs="Arial"/>
                <w:lang w:val="es-CO" w:eastAsia="es-CO"/>
              </w:rPr>
              <w:t>20263034457</w:t>
            </w:r>
          </w:p>
        </w:tc>
      </w:tr>
      <w:tr w:rsidR="001A0680" w:rsidRPr="005B37DD" w14:paraId="4CA53F3A" w14:textId="77777777" w:rsidTr="004D2B52">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27618D64" w14:textId="77777777" w:rsidR="001A0680" w:rsidRPr="005B37DD" w:rsidRDefault="001A0680" w:rsidP="00FC15FE">
            <w:pPr>
              <w:spacing w:after="240"/>
              <w:jc w:val="both"/>
              <w:rPr>
                <w:rFonts w:ascii="Arial" w:hAnsi="Arial" w:cs="Arial"/>
                <w:color w:val="000000"/>
                <w:lang w:val="es-CO"/>
              </w:rPr>
            </w:pPr>
            <w:r w:rsidRPr="005B37DD">
              <w:rPr>
                <w:rFonts w:ascii="Arial" w:hAnsi="Arial" w:cs="Arial"/>
                <w:color w:val="000000"/>
                <w:lang w:val="es-CO"/>
              </w:rPr>
              <w:t xml:space="preserve">Abril </w:t>
            </w:r>
          </w:p>
        </w:tc>
        <w:tc>
          <w:tcPr>
            <w:tcW w:w="7156" w:type="dxa"/>
            <w:tcBorders>
              <w:top w:val="single" w:sz="4" w:space="0" w:color="auto"/>
              <w:left w:val="single" w:sz="4" w:space="0" w:color="auto"/>
              <w:bottom w:val="single" w:sz="4" w:space="0" w:color="auto"/>
              <w:right w:val="single" w:sz="4" w:space="0" w:color="auto"/>
            </w:tcBorders>
          </w:tcPr>
          <w:p w14:paraId="6479EB20" w14:textId="3DA12FF7" w:rsidR="001A0680" w:rsidRPr="005B37DD" w:rsidRDefault="001C3529" w:rsidP="00FC15FE">
            <w:pPr>
              <w:pStyle w:val="NormalWeb"/>
              <w:numPr>
                <w:ilvl w:val="0"/>
                <w:numId w:val="32"/>
              </w:numPr>
              <w:spacing w:after="240" w:afterAutospacing="0"/>
              <w:rPr>
                <w:rFonts w:ascii="Arial" w:hAnsi="Arial" w:cs="Arial"/>
                <w:sz w:val="20"/>
                <w:szCs w:val="20"/>
              </w:rPr>
            </w:pPr>
            <w:r w:rsidRPr="005B37DD">
              <w:rPr>
                <w:rFonts w:ascii="Arial" w:eastAsia="Arial Narrow" w:hAnsi="Arial" w:cs="Arial"/>
                <w:color w:val="000000"/>
                <w:sz w:val="20"/>
                <w:szCs w:val="20"/>
                <w:lang w:eastAsia="en-US"/>
              </w:rPr>
              <w:t>Para el mes de la referencia s</w:t>
            </w:r>
            <w:r w:rsidR="001A0680" w:rsidRPr="005B37DD">
              <w:rPr>
                <w:rFonts w:ascii="Arial" w:eastAsia="Arial Narrow" w:hAnsi="Arial" w:cs="Arial"/>
                <w:color w:val="000000"/>
                <w:sz w:val="20"/>
                <w:szCs w:val="20"/>
                <w:lang w:eastAsia="en-US"/>
              </w:rPr>
              <w:t xml:space="preserve">e </w:t>
            </w:r>
            <w:r w:rsidRPr="005B37DD">
              <w:rPr>
                <w:rFonts w:ascii="Arial" w:eastAsia="Arial Narrow" w:hAnsi="Arial" w:cs="Arial"/>
                <w:color w:val="000000"/>
                <w:sz w:val="20"/>
                <w:szCs w:val="20"/>
                <w:lang w:eastAsia="en-US"/>
              </w:rPr>
              <w:t>avanzó</w:t>
            </w:r>
            <w:r w:rsidR="001A0680" w:rsidRPr="005B37DD">
              <w:rPr>
                <w:rFonts w:ascii="Arial" w:eastAsia="Arial Narrow" w:hAnsi="Arial" w:cs="Arial"/>
                <w:color w:val="000000"/>
                <w:sz w:val="20"/>
                <w:szCs w:val="20"/>
                <w:lang w:eastAsia="en-US"/>
              </w:rPr>
              <w:t xml:space="preserve"> en la estructuración de un (1) proyecto, así: </w:t>
            </w:r>
            <w:bookmarkStart w:id="2" w:name="_Hlk228553047"/>
            <w:r w:rsidR="001A0680" w:rsidRPr="005B37DD">
              <w:rPr>
                <w:rFonts w:ascii="Arial" w:hAnsi="Arial" w:cs="Arial"/>
                <w:sz w:val="20"/>
                <w:szCs w:val="20"/>
              </w:rPr>
              <w:t>Implementación de Un Proyecto de Economía Circular para la sustitución parcial del consumo eléctrico convencional a un sistema solar fotovoltaico interconectado de 400 Kwp en la operación industrial de Ladrillos Sur</w:t>
            </w:r>
            <w:bookmarkEnd w:id="2"/>
            <w:r w:rsidR="001A0680" w:rsidRPr="005B37DD">
              <w:rPr>
                <w:rFonts w:ascii="Arial" w:hAnsi="Arial"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343E1480" w14:textId="7BD55FFC" w:rsidR="001A0680" w:rsidRPr="005B37DD" w:rsidRDefault="001A0680" w:rsidP="00FC15FE">
            <w:pPr>
              <w:spacing w:after="240"/>
              <w:jc w:val="both"/>
              <w:rPr>
                <w:rFonts w:ascii="Arial" w:hAnsi="Arial" w:cs="Arial"/>
                <w:lang w:val="es-CO" w:eastAsia="es-CO"/>
              </w:rPr>
            </w:pPr>
            <w:r w:rsidRPr="005B37DD">
              <w:rPr>
                <w:rFonts w:ascii="Arial" w:hAnsi="Arial" w:cs="Arial"/>
                <w:color w:val="201F35"/>
                <w:shd w:val="clear" w:color="auto" w:fill="FFFFFF"/>
                <w:lang w:val="es-CO"/>
              </w:rPr>
              <w:t>20263044320</w:t>
            </w:r>
          </w:p>
        </w:tc>
      </w:tr>
      <w:tr w:rsidR="001A0680" w:rsidRPr="005B37DD" w14:paraId="0B7128E5"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7A776DE8" w14:textId="77777777" w:rsidR="001A0680" w:rsidRPr="005B37DD" w:rsidRDefault="001A0680" w:rsidP="00FC15FE">
            <w:pPr>
              <w:spacing w:after="240"/>
              <w:jc w:val="both"/>
              <w:rPr>
                <w:rFonts w:ascii="Arial" w:hAnsi="Arial" w:cs="Arial"/>
                <w:color w:val="000000"/>
                <w:lang w:val="es-CO"/>
              </w:rPr>
            </w:pPr>
            <w:r w:rsidRPr="005B37DD">
              <w:rPr>
                <w:rFonts w:ascii="Arial" w:hAnsi="Arial" w:cs="Arial"/>
                <w:color w:val="000000"/>
                <w:lang w:val="es-CO"/>
              </w:rPr>
              <w:t xml:space="preserve">Mayo </w:t>
            </w:r>
          </w:p>
        </w:tc>
        <w:tc>
          <w:tcPr>
            <w:tcW w:w="7156" w:type="dxa"/>
            <w:tcBorders>
              <w:top w:val="single" w:sz="4" w:space="0" w:color="auto"/>
              <w:left w:val="single" w:sz="4" w:space="0" w:color="auto"/>
              <w:bottom w:val="single" w:sz="4" w:space="0" w:color="auto"/>
              <w:right w:val="single" w:sz="4" w:space="0" w:color="auto"/>
            </w:tcBorders>
            <w:vAlign w:val="center"/>
          </w:tcPr>
          <w:p w14:paraId="28900822" w14:textId="720F10D9" w:rsidR="007C751A" w:rsidRPr="005B37DD" w:rsidRDefault="001C3529" w:rsidP="00FC15FE">
            <w:pPr>
              <w:pStyle w:val="NormalWeb"/>
              <w:numPr>
                <w:ilvl w:val="0"/>
                <w:numId w:val="32"/>
              </w:numPr>
              <w:spacing w:after="240" w:afterAutospacing="0"/>
              <w:rPr>
                <w:rFonts w:ascii="Arial" w:eastAsia="Arial Narrow" w:hAnsi="Arial" w:cs="Arial"/>
                <w:color w:val="000000"/>
                <w:sz w:val="20"/>
                <w:szCs w:val="20"/>
                <w:lang w:eastAsia="en-US"/>
              </w:rPr>
            </w:pPr>
            <w:r w:rsidRPr="005B37DD">
              <w:rPr>
                <w:rFonts w:ascii="Arial" w:eastAsia="Arial Narrow" w:hAnsi="Arial" w:cs="Arial"/>
                <w:color w:val="000000"/>
                <w:sz w:val="20"/>
                <w:szCs w:val="20"/>
                <w:lang w:eastAsia="en-US"/>
              </w:rPr>
              <w:t>Para el mes de la referencia se</w:t>
            </w:r>
            <w:r w:rsidR="007C751A" w:rsidRPr="005B37DD">
              <w:rPr>
                <w:rFonts w:ascii="Arial" w:eastAsia="Arial Narrow" w:hAnsi="Arial" w:cs="Arial"/>
                <w:color w:val="000000"/>
                <w:sz w:val="20"/>
                <w:szCs w:val="20"/>
                <w:lang w:eastAsia="en-US"/>
              </w:rPr>
              <w:t xml:space="preserve"> </w:t>
            </w:r>
            <w:r w:rsidR="00586BE6" w:rsidRPr="005B37DD">
              <w:rPr>
                <w:rFonts w:ascii="Arial" w:eastAsia="Arial Narrow" w:hAnsi="Arial" w:cs="Arial"/>
                <w:color w:val="000000"/>
                <w:sz w:val="20"/>
                <w:szCs w:val="20"/>
                <w:lang w:eastAsia="en-US"/>
              </w:rPr>
              <w:t>avanzó</w:t>
            </w:r>
            <w:r w:rsidR="007C751A" w:rsidRPr="005B37DD">
              <w:rPr>
                <w:rFonts w:ascii="Arial" w:eastAsia="Arial Narrow" w:hAnsi="Arial" w:cs="Arial"/>
                <w:color w:val="000000"/>
                <w:sz w:val="20"/>
                <w:szCs w:val="20"/>
                <w:lang w:eastAsia="en-US"/>
              </w:rPr>
              <w:t xml:space="preserve"> en la estructuración y </w:t>
            </w:r>
            <w:r w:rsidR="00586BE6" w:rsidRPr="005B37DD">
              <w:rPr>
                <w:rFonts w:ascii="Arial" w:eastAsia="Arial Narrow" w:hAnsi="Arial" w:cs="Arial"/>
                <w:color w:val="000000"/>
                <w:sz w:val="20"/>
                <w:szCs w:val="20"/>
                <w:lang w:eastAsia="en-US"/>
              </w:rPr>
              <w:t>ajuste de</w:t>
            </w:r>
            <w:r w:rsidR="007C751A" w:rsidRPr="005B37DD">
              <w:rPr>
                <w:rFonts w:ascii="Arial" w:eastAsia="Arial Narrow" w:hAnsi="Arial" w:cs="Arial"/>
                <w:color w:val="000000"/>
                <w:sz w:val="20"/>
                <w:szCs w:val="20"/>
                <w:lang w:eastAsia="en-US"/>
              </w:rPr>
              <w:t xml:space="preserve"> cuatro proyectos, así:</w:t>
            </w:r>
          </w:p>
          <w:p w14:paraId="3894B82D" w14:textId="77777777" w:rsidR="007C751A" w:rsidRPr="005B37DD" w:rsidRDefault="007C751A" w:rsidP="00FC15FE">
            <w:pPr>
              <w:pStyle w:val="Prrafodelista"/>
              <w:numPr>
                <w:ilvl w:val="0"/>
                <w:numId w:val="40"/>
              </w:numPr>
              <w:spacing w:after="240"/>
              <w:rPr>
                <w:rFonts w:ascii="Arial" w:eastAsia="Arial Narrow" w:hAnsi="Arial" w:cs="Arial"/>
                <w:color w:val="000000"/>
                <w:sz w:val="20"/>
                <w:szCs w:val="20"/>
                <w:lang w:val="es-CO" w:eastAsia="en-US"/>
              </w:rPr>
            </w:pPr>
            <w:r w:rsidRPr="005B37DD">
              <w:rPr>
                <w:rFonts w:ascii="Arial" w:eastAsia="Arial Narrow" w:hAnsi="Arial" w:cs="Arial"/>
                <w:color w:val="000000"/>
                <w:sz w:val="20"/>
                <w:szCs w:val="20"/>
                <w:lang w:val="es-CO" w:eastAsia="en-US"/>
              </w:rPr>
              <w:t xml:space="preserve">Implementación de tecnología para el lavado del café que reduce en un 80% el consumo de agua </w:t>
            </w:r>
          </w:p>
          <w:p w14:paraId="3C6A5630" w14:textId="77777777" w:rsidR="007C751A" w:rsidRPr="005B37DD" w:rsidRDefault="007C751A" w:rsidP="00FC15FE">
            <w:pPr>
              <w:pStyle w:val="Prrafodelista"/>
              <w:numPr>
                <w:ilvl w:val="0"/>
                <w:numId w:val="40"/>
              </w:numPr>
              <w:spacing w:after="240"/>
              <w:rPr>
                <w:rFonts w:ascii="Arial" w:hAnsi="Arial" w:cs="Arial"/>
                <w:color w:val="000000"/>
                <w:sz w:val="20"/>
                <w:szCs w:val="20"/>
                <w:lang w:val="es-CO"/>
              </w:rPr>
            </w:pPr>
            <w:r w:rsidRPr="005B37DD">
              <w:rPr>
                <w:rFonts w:ascii="Arial" w:eastAsia="Arial Narrow" w:hAnsi="Arial" w:cs="Arial"/>
                <w:color w:val="000000"/>
                <w:sz w:val="20"/>
                <w:szCs w:val="20"/>
                <w:lang w:val="es-CO" w:eastAsia="en-US"/>
              </w:rPr>
              <w:t>Implementación de un proyecto de economía circular para la sustitución parcial del consumo eléctrico convencional a un sistema solar fotovoltaico interconectado de 400 kwp en la operación industrial de ladrillos sur.</w:t>
            </w:r>
          </w:p>
          <w:p w14:paraId="56793FFC" w14:textId="7266164E" w:rsidR="007C751A" w:rsidRPr="005B37DD" w:rsidRDefault="007C751A" w:rsidP="00FC15FE">
            <w:pPr>
              <w:pStyle w:val="Prrafodelista"/>
              <w:numPr>
                <w:ilvl w:val="0"/>
                <w:numId w:val="40"/>
              </w:numPr>
              <w:spacing w:after="240"/>
              <w:rPr>
                <w:rFonts w:ascii="Arial" w:hAnsi="Arial" w:cs="Arial"/>
                <w:color w:val="000000"/>
                <w:sz w:val="20"/>
                <w:szCs w:val="20"/>
                <w:lang w:val="es-CO"/>
              </w:rPr>
            </w:pPr>
            <w:r w:rsidRPr="005B37DD">
              <w:rPr>
                <w:rFonts w:ascii="Arial" w:eastAsia="Arial Narrow" w:hAnsi="Arial" w:cs="Arial"/>
                <w:color w:val="000000"/>
                <w:sz w:val="20"/>
                <w:szCs w:val="20"/>
                <w:lang w:val="es-CO" w:eastAsia="en-US"/>
              </w:rPr>
              <w:t>Implementación de un proyecto de economía circular de captación</w:t>
            </w:r>
            <w:r w:rsidRPr="005B37DD">
              <w:rPr>
                <w:rFonts w:ascii="Arial" w:hAnsi="Arial" w:cs="Arial"/>
                <w:b/>
                <w:bCs/>
                <w:color w:val="0D3048"/>
                <w:sz w:val="20"/>
                <w:szCs w:val="20"/>
                <w:lang w:val="es-CO"/>
              </w:rPr>
              <w:t xml:space="preserve"> </w:t>
            </w:r>
            <w:r w:rsidRPr="005B37DD">
              <w:rPr>
                <w:rFonts w:ascii="Arial" w:eastAsia="Arial Narrow" w:hAnsi="Arial" w:cs="Arial"/>
                <w:color w:val="000000"/>
                <w:sz w:val="20"/>
                <w:szCs w:val="20"/>
                <w:lang w:val="es-CO" w:eastAsia="en-US"/>
              </w:rPr>
              <w:t>de aguas lluvias para la explotación porcícola</w:t>
            </w:r>
          </w:p>
          <w:p w14:paraId="52C05551" w14:textId="4F2A9472" w:rsidR="001A0680" w:rsidRPr="005B37DD" w:rsidRDefault="007C751A" w:rsidP="00FC15FE">
            <w:pPr>
              <w:pStyle w:val="Prrafodelista"/>
              <w:numPr>
                <w:ilvl w:val="0"/>
                <w:numId w:val="40"/>
              </w:numPr>
              <w:spacing w:after="240"/>
              <w:rPr>
                <w:rFonts w:ascii="Arial" w:hAnsi="Arial" w:cs="Arial"/>
                <w:sz w:val="20"/>
                <w:szCs w:val="20"/>
                <w:lang w:val="es-CO" w:eastAsia="es-CO"/>
              </w:rPr>
            </w:pPr>
            <w:r w:rsidRPr="005B37DD">
              <w:rPr>
                <w:rFonts w:ascii="Arial" w:eastAsia="Arial Narrow" w:hAnsi="Arial" w:cs="Arial"/>
                <w:color w:val="000000"/>
                <w:sz w:val="20"/>
                <w:szCs w:val="20"/>
                <w:lang w:val="es-CO" w:eastAsia="en-US"/>
              </w:rPr>
              <w:t>Valorización de 30 toneladas de subproductos plásticos en la elaboración de ecopaneles</w:t>
            </w:r>
          </w:p>
        </w:tc>
        <w:tc>
          <w:tcPr>
            <w:tcW w:w="0" w:type="auto"/>
            <w:tcBorders>
              <w:top w:val="single" w:sz="4" w:space="0" w:color="auto"/>
              <w:left w:val="single" w:sz="4" w:space="0" w:color="auto"/>
              <w:bottom w:val="single" w:sz="4" w:space="0" w:color="auto"/>
              <w:right w:val="single" w:sz="4" w:space="0" w:color="auto"/>
            </w:tcBorders>
            <w:vAlign w:val="center"/>
          </w:tcPr>
          <w:p w14:paraId="3795DDF7" w14:textId="29A41526" w:rsidR="001A0680" w:rsidRPr="005B37DD" w:rsidRDefault="001A0680" w:rsidP="00FC15FE">
            <w:pPr>
              <w:spacing w:after="240"/>
              <w:jc w:val="both"/>
              <w:rPr>
                <w:rFonts w:ascii="Arial" w:hAnsi="Arial" w:cs="Arial"/>
                <w:lang w:val="es-CO" w:eastAsia="es-CO"/>
              </w:rPr>
            </w:pPr>
            <w:r w:rsidRPr="005B37DD">
              <w:rPr>
                <w:rFonts w:ascii="Arial" w:hAnsi="Arial" w:cs="Arial"/>
                <w:color w:val="201F35"/>
                <w:shd w:val="clear" w:color="auto" w:fill="FFFFFF"/>
                <w:lang w:val="es-CO"/>
              </w:rPr>
              <w:t>20263053895</w:t>
            </w:r>
          </w:p>
        </w:tc>
      </w:tr>
      <w:tr w:rsidR="001A0680" w:rsidRPr="005B37DD" w14:paraId="16F39E56"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0F3A9CB5" w14:textId="77777777" w:rsidR="001A0680" w:rsidRPr="005B37DD" w:rsidRDefault="001A0680" w:rsidP="00FC15FE">
            <w:pPr>
              <w:spacing w:after="240"/>
              <w:jc w:val="both"/>
              <w:rPr>
                <w:rFonts w:ascii="Arial" w:hAnsi="Arial" w:cs="Arial"/>
                <w:color w:val="000000"/>
                <w:lang w:val="es-CO"/>
              </w:rPr>
            </w:pPr>
            <w:r w:rsidRPr="005B37DD">
              <w:rPr>
                <w:rFonts w:ascii="Arial" w:hAnsi="Arial" w:cs="Arial"/>
                <w:color w:val="000000"/>
                <w:lang w:val="es-CO"/>
              </w:rPr>
              <w:t>Junio</w:t>
            </w:r>
          </w:p>
        </w:tc>
        <w:tc>
          <w:tcPr>
            <w:tcW w:w="7156" w:type="dxa"/>
            <w:tcBorders>
              <w:top w:val="single" w:sz="4" w:space="0" w:color="auto"/>
              <w:left w:val="single" w:sz="4" w:space="0" w:color="auto"/>
              <w:bottom w:val="single" w:sz="4" w:space="0" w:color="auto"/>
              <w:right w:val="single" w:sz="4" w:space="0" w:color="auto"/>
            </w:tcBorders>
            <w:vAlign w:val="center"/>
          </w:tcPr>
          <w:p w14:paraId="0883D074" w14:textId="11010139" w:rsidR="0038614E" w:rsidRPr="005B37DD" w:rsidRDefault="001C3529" w:rsidP="00FC15FE">
            <w:pPr>
              <w:pStyle w:val="NormalWeb"/>
              <w:numPr>
                <w:ilvl w:val="0"/>
                <w:numId w:val="32"/>
              </w:numPr>
              <w:spacing w:after="240" w:afterAutospacing="0"/>
              <w:jc w:val="both"/>
              <w:rPr>
                <w:rFonts w:ascii="Arial" w:eastAsia="Arial Narrow" w:hAnsi="Arial" w:cs="Arial"/>
                <w:color w:val="000000"/>
                <w:sz w:val="20"/>
                <w:szCs w:val="20"/>
                <w:lang w:eastAsia="en-US"/>
              </w:rPr>
            </w:pPr>
            <w:r w:rsidRPr="005B37DD">
              <w:rPr>
                <w:rFonts w:ascii="Arial" w:eastAsia="Arial Narrow" w:hAnsi="Arial" w:cs="Arial"/>
                <w:color w:val="000000"/>
                <w:sz w:val="20"/>
                <w:szCs w:val="20"/>
                <w:lang w:eastAsia="en-US"/>
              </w:rPr>
              <w:t>Para el mes de la referencia, s</w:t>
            </w:r>
            <w:r w:rsidR="0038614E" w:rsidRPr="005B37DD">
              <w:rPr>
                <w:rFonts w:ascii="Arial" w:eastAsia="Arial Narrow" w:hAnsi="Arial" w:cs="Arial"/>
                <w:color w:val="000000"/>
                <w:sz w:val="20"/>
                <w:szCs w:val="20"/>
                <w:lang w:eastAsia="en-US"/>
              </w:rPr>
              <w:t>e ajustó la estructuración de dos proyectos, así:</w:t>
            </w:r>
          </w:p>
          <w:p w14:paraId="43E09C40" w14:textId="17C2A7A7" w:rsidR="0038614E" w:rsidRPr="005B37DD" w:rsidRDefault="0038614E" w:rsidP="007D6F39">
            <w:pPr>
              <w:pStyle w:val="Prrafodelista"/>
              <w:numPr>
                <w:ilvl w:val="0"/>
                <w:numId w:val="41"/>
              </w:numPr>
              <w:spacing w:after="240"/>
              <w:jc w:val="both"/>
              <w:rPr>
                <w:rFonts w:ascii="Arial" w:eastAsia="Arial Narrow" w:hAnsi="Arial" w:cs="Arial"/>
                <w:color w:val="000000"/>
                <w:sz w:val="20"/>
                <w:szCs w:val="20"/>
                <w:lang w:val="es-CO" w:eastAsia="en-US"/>
              </w:rPr>
            </w:pPr>
            <w:r w:rsidRPr="005B37DD">
              <w:rPr>
                <w:rFonts w:ascii="Arial" w:eastAsia="Arial Narrow" w:hAnsi="Arial" w:cs="Arial"/>
                <w:color w:val="000000"/>
                <w:sz w:val="20"/>
                <w:szCs w:val="20"/>
                <w:lang w:val="es-CO" w:eastAsia="en-US"/>
              </w:rPr>
              <w:t xml:space="preserve">Implementación de tecnología para el lavado del café que reduce en un 80% el consumo de agua </w:t>
            </w:r>
          </w:p>
          <w:p w14:paraId="29F4C781" w14:textId="77777777" w:rsidR="001A0680" w:rsidRPr="005B37DD" w:rsidRDefault="0038614E" w:rsidP="007D6F39">
            <w:pPr>
              <w:pStyle w:val="Prrafodelista"/>
              <w:numPr>
                <w:ilvl w:val="0"/>
                <w:numId w:val="41"/>
              </w:numPr>
              <w:spacing w:before="100" w:beforeAutospacing="1" w:after="240"/>
              <w:rPr>
                <w:rFonts w:ascii="Arial" w:hAnsi="Arial" w:cs="Arial"/>
                <w:sz w:val="20"/>
                <w:szCs w:val="20"/>
                <w:lang w:val="es-CO"/>
              </w:rPr>
            </w:pPr>
            <w:r w:rsidRPr="005B37DD">
              <w:rPr>
                <w:rFonts w:ascii="Arial" w:eastAsia="Arial Narrow" w:hAnsi="Arial" w:cs="Arial"/>
                <w:color w:val="000000"/>
                <w:sz w:val="20"/>
                <w:szCs w:val="20"/>
                <w:lang w:val="es-CO" w:eastAsia="en-US"/>
              </w:rPr>
              <w:t>Valorización de 30 toneladas de subproductos plásticos en la elaboración de ecopaneles</w:t>
            </w:r>
          </w:p>
          <w:p w14:paraId="569A721E" w14:textId="3B5D6E48" w:rsidR="0038614E" w:rsidRPr="005B37DD" w:rsidRDefault="001C3529" w:rsidP="00FC15FE">
            <w:pPr>
              <w:pStyle w:val="NormalWeb"/>
              <w:numPr>
                <w:ilvl w:val="0"/>
                <w:numId w:val="32"/>
              </w:numPr>
              <w:spacing w:after="240" w:afterAutospacing="0"/>
              <w:jc w:val="both"/>
              <w:rPr>
                <w:rFonts w:ascii="Arial" w:hAnsi="Arial" w:cs="Arial"/>
                <w:sz w:val="20"/>
                <w:szCs w:val="20"/>
              </w:rPr>
            </w:pPr>
            <w:r w:rsidRPr="005B37DD">
              <w:rPr>
                <w:rFonts w:ascii="Arial" w:eastAsia="Arial Narrow" w:hAnsi="Arial" w:cs="Arial"/>
                <w:color w:val="000000"/>
                <w:sz w:val="20"/>
                <w:szCs w:val="20"/>
                <w:lang w:eastAsia="en-US"/>
              </w:rPr>
              <w:t>S</w:t>
            </w:r>
            <w:r w:rsidR="0038614E" w:rsidRPr="005B37DD">
              <w:rPr>
                <w:rFonts w:ascii="Arial" w:eastAsia="Arial Narrow" w:hAnsi="Arial" w:cs="Arial"/>
                <w:color w:val="000000"/>
                <w:sz w:val="20"/>
                <w:szCs w:val="20"/>
                <w:lang w:eastAsia="en-US"/>
              </w:rPr>
              <w:t xml:space="preserve">e realizaron tres (3) reuniones internas para la validación financiera </w:t>
            </w:r>
            <w:r w:rsidR="00586BE6" w:rsidRPr="005B37DD">
              <w:rPr>
                <w:rFonts w:ascii="Arial" w:eastAsia="Arial Narrow" w:hAnsi="Arial" w:cs="Arial"/>
                <w:color w:val="000000"/>
                <w:sz w:val="20"/>
                <w:szCs w:val="20"/>
                <w:lang w:eastAsia="en-US"/>
              </w:rPr>
              <w:t>de tres proyectos</w:t>
            </w:r>
            <w:r w:rsidR="0038614E" w:rsidRPr="005B37DD">
              <w:rPr>
                <w:rFonts w:ascii="Arial" w:eastAsia="Arial Narrow" w:hAnsi="Arial" w:cs="Arial"/>
                <w:color w:val="000000"/>
                <w:sz w:val="20"/>
                <w:szCs w:val="20"/>
                <w:lang w:eastAsia="en-US"/>
              </w:rPr>
              <w:t xml:space="preserve"> de economía circular</w:t>
            </w:r>
          </w:p>
        </w:tc>
        <w:tc>
          <w:tcPr>
            <w:tcW w:w="0" w:type="auto"/>
            <w:tcBorders>
              <w:top w:val="single" w:sz="4" w:space="0" w:color="auto"/>
              <w:left w:val="single" w:sz="4" w:space="0" w:color="auto"/>
              <w:bottom w:val="single" w:sz="4" w:space="0" w:color="auto"/>
              <w:right w:val="single" w:sz="4" w:space="0" w:color="auto"/>
            </w:tcBorders>
            <w:vAlign w:val="center"/>
          </w:tcPr>
          <w:p w14:paraId="7E18C2BC" w14:textId="16CC217B" w:rsidR="001A0680" w:rsidRPr="005B37DD" w:rsidRDefault="001A0680" w:rsidP="00FC15FE">
            <w:pPr>
              <w:spacing w:after="240"/>
              <w:jc w:val="both"/>
              <w:rPr>
                <w:rFonts w:ascii="Arial" w:hAnsi="Arial" w:cs="Arial"/>
                <w:lang w:val="es-CO" w:eastAsia="es-CO"/>
              </w:rPr>
            </w:pPr>
          </w:p>
        </w:tc>
      </w:tr>
    </w:tbl>
    <w:p w14:paraId="0C36D7AB" w14:textId="77777777" w:rsidR="005A59D6" w:rsidRPr="005B37DD" w:rsidRDefault="005A59D6" w:rsidP="006E21DB">
      <w:pPr>
        <w:spacing w:line="276" w:lineRule="auto"/>
        <w:jc w:val="both"/>
        <w:rPr>
          <w:rFonts w:ascii="Arial" w:hAnsi="Arial" w:cs="Arial"/>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9428CF" w:rsidRPr="005B37DD" w14:paraId="4367D26C" w14:textId="77777777" w:rsidTr="003C0D9B">
        <w:tc>
          <w:tcPr>
            <w:tcW w:w="0" w:type="auto"/>
            <w:shd w:val="clear" w:color="auto" w:fill="auto"/>
            <w:vAlign w:val="center"/>
          </w:tcPr>
          <w:p w14:paraId="7770805C" w14:textId="745DB3FE" w:rsidR="009428CF" w:rsidRPr="005B37DD" w:rsidRDefault="009428CF" w:rsidP="00B2303A">
            <w:pPr>
              <w:jc w:val="both"/>
              <w:rPr>
                <w:rFonts w:ascii="Arial" w:hAnsi="Arial" w:cs="Arial"/>
                <w:b/>
                <w:lang w:val="es-CO"/>
              </w:rPr>
            </w:pPr>
            <w:r w:rsidRPr="005B37DD">
              <w:rPr>
                <w:rFonts w:ascii="Arial" w:hAnsi="Arial" w:cs="Arial"/>
                <w:b/>
                <w:lang w:val="es-CO"/>
              </w:rPr>
              <w:t>Obligación Especifica 7</w:t>
            </w:r>
          </w:p>
        </w:tc>
      </w:tr>
      <w:tr w:rsidR="009428CF" w:rsidRPr="005B37DD" w14:paraId="7FCC5E1F" w14:textId="77777777" w:rsidTr="003C0D9B">
        <w:tc>
          <w:tcPr>
            <w:tcW w:w="0" w:type="auto"/>
            <w:shd w:val="clear" w:color="auto" w:fill="auto"/>
            <w:vAlign w:val="center"/>
          </w:tcPr>
          <w:p w14:paraId="010064B0" w14:textId="154C8844" w:rsidR="009428CF" w:rsidRPr="005B37DD" w:rsidRDefault="009428CF" w:rsidP="00B2303A">
            <w:pPr>
              <w:pStyle w:val="Textoindependiente"/>
              <w:rPr>
                <w:rFonts w:ascii="Arial" w:hAnsi="Arial" w:cs="Arial"/>
                <w:b/>
                <w:i w:val="0"/>
                <w:sz w:val="20"/>
                <w:szCs w:val="20"/>
                <w:lang w:val="es-CO"/>
              </w:rPr>
            </w:pPr>
            <w:r w:rsidRPr="005B37DD">
              <w:rPr>
                <w:rFonts w:ascii="Arial" w:hAnsi="Arial" w:cs="Arial"/>
                <w:sz w:val="20"/>
                <w:szCs w:val="20"/>
                <w:lang w:val="es-CO"/>
              </w:rPr>
              <w:t>Implementar proyectos de economía circular derivados de las agendas ambientales sectoriales, alianzas estratégicas y las asignadas por el supervisor del contrato.</w:t>
            </w:r>
          </w:p>
        </w:tc>
      </w:tr>
    </w:tbl>
    <w:p w14:paraId="7D8D1F2D" w14:textId="661FF086" w:rsidR="00070C5B" w:rsidRPr="005B37DD" w:rsidRDefault="00343629" w:rsidP="00343629">
      <w:pPr>
        <w:tabs>
          <w:tab w:val="left" w:pos="3960"/>
        </w:tabs>
        <w:jc w:val="both"/>
        <w:rPr>
          <w:rFonts w:ascii="Arial" w:hAnsi="Arial" w:cs="Arial"/>
          <w:lang w:val="es-CO" w:eastAsia="es-CO"/>
        </w:rPr>
      </w:pPr>
      <w:r w:rsidRPr="005B37DD">
        <w:rPr>
          <w:rFonts w:ascii="Arial" w:hAnsi="Arial" w:cs="Arial"/>
          <w:lang w:val="es-CO" w:eastAsia="es-CO"/>
        </w:rPr>
        <w:tab/>
      </w:r>
    </w:p>
    <w:p w14:paraId="3349BA39" w14:textId="4E0A7B9D" w:rsidR="000647D3" w:rsidRPr="005B37DD" w:rsidRDefault="000647D3" w:rsidP="009643B8">
      <w:pPr>
        <w:jc w:val="both"/>
        <w:rPr>
          <w:rFonts w:ascii="Arial" w:hAnsi="Arial" w:cs="Arial"/>
          <w:lang w:val="es-CO" w:eastAsia="es-CO"/>
        </w:rPr>
      </w:pPr>
    </w:p>
    <w:p w14:paraId="681A4B90" w14:textId="566F4484" w:rsidR="00854942" w:rsidRPr="005B37DD" w:rsidRDefault="00854942" w:rsidP="00854942">
      <w:pPr>
        <w:jc w:val="both"/>
        <w:rPr>
          <w:rFonts w:ascii="Arial" w:hAnsi="Arial" w:cs="Arial"/>
          <w:bCs/>
          <w:lang w:val="es-CO" w:eastAsia="es-CO"/>
        </w:rPr>
      </w:pPr>
      <w:r w:rsidRPr="005B37DD">
        <w:rPr>
          <w:rFonts w:ascii="Arial" w:hAnsi="Arial" w:cs="Arial"/>
          <w:lang w:val="es-CO" w:eastAsia="es-CO"/>
        </w:rPr>
        <w:t>Las actividades relacionadas desde el 3 de febrero al 3</w:t>
      </w:r>
      <w:r w:rsidR="009428CF" w:rsidRPr="005B37DD">
        <w:rPr>
          <w:rFonts w:ascii="Arial" w:hAnsi="Arial" w:cs="Arial"/>
          <w:lang w:val="es-CO" w:eastAsia="es-CO"/>
        </w:rPr>
        <w:t>0</w:t>
      </w:r>
      <w:r w:rsidRPr="005B37DD">
        <w:rPr>
          <w:rFonts w:ascii="Arial" w:hAnsi="Arial" w:cs="Arial"/>
          <w:lang w:val="es-CO" w:eastAsia="es-CO"/>
        </w:rPr>
        <w:t xml:space="preserve"> de </w:t>
      </w:r>
      <w:r w:rsidR="009428CF" w:rsidRPr="005B37DD">
        <w:rPr>
          <w:rFonts w:ascii="Arial" w:hAnsi="Arial" w:cs="Arial"/>
          <w:lang w:val="es-CO" w:eastAsia="es-CO"/>
        </w:rPr>
        <w:t xml:space="preserve">junio </w:t>
      </w:r>
      <w:r w:rsidRPr="005B37DD">
        <w:rPr>
          <w:rFonts w:ascii="Arial" w:hAnsi="Arial" w:cs="Arial"/>
          <w:lang w:val="es-CO" w:eastAsia="es-CO"/>
        </w:rPr>
        <w:t>de 202</w:t>
      </w:r>
      <w:r w:rsidR="009428CF" w:rsidRPr="005B37DD">
        <w:rPr>
          <w:rFonts w:ascii="Arial" w:hAnsi="Arial" w:cs="Arial"/>
          <w:lang w:val="es-CO" w:eastAsia="es-CO"/>
        </w:rPr>
        <w:t>6</w:t>
      </w:r>
      <w:r w:rsidRPr="005B37DD">
        <w:rPr>
          <w:rFonts w:ascii="Arial" w:hAnsi="Arial" w:cs="Arial"/>
          <w:lang w:val="es-CO" w:eastAsia="es-CO"/>
        </w:rPr>
        <w:t>, enmarcadas en la obligación 7, se describen a continuación:</w:t>
      </w:r>
    </w:p>
    <w:p w14:paraId="53D1CCCF" w14:textId="77777777" w:rsidR="00854942" w:rsidRPr="005B37DD" w:rsidRDefault="00854942" w:rsidP="00854942">
      <w:pPr>
        <w:jc w:val="both"/>
        <w:rPr>
          <w:rFonts w:ascii="Arial" w:hAnsi="Arial" w:cs="Arial"/>
          <w:lang w:val="es-CO" w:eastAsia="es-CO"/>
        </w:rPr>
      </w:pPr>
    </w:p>
    <w:p w14:paraId="32AAFC2A" w14:textId="1208FB2D" w:rsidR="00854942" w:rsidRPr="005B37DD" w:rsidRDefault="001E68A0" w:rsidP="001E68A0">
      <w:pPr>
        <w:jc w:val="center"/>
        <w:rPr>
          <w:rFonts w:ascii="Arial" w:hAnsi="Arial" w:cs="Arial"/>
          <w:lang w:val="es-CO" w:eastAsia="es-CO"/>
        </w:rPr>
      </w:pPr>
      <w:r w:rsidRPr="005B37DD">
        <w:rPr>
          <w:rFonts w:ascii="Arial" w:hAnsi="Arial" w:cs="Arial"/>
          <w:b/>
          <w:lang w:val="es-CO" w:eastAsia="es-CO"/>
        </w:rPr>
        <w:lastRenderedPageBreak/>
        <w:t>Tabla 6.</w:t>
      </w:r>
      <w:r w:rsidRPr="005B37DD">
        <w:rPr>
          <w:rFonts w:ascii="Arial" w:hAnsi="Arial" w:cs="Arial"/>
          <w:b/>
          <w:lang w:val="es-CO"/>
        </w:rPr>
        <w:t xml:space="preserve"> </w:t>
      </w:r>
      <w:r w:rsidR="00CD22FA">
        <w:rPr>
          <w:rFonts w:ascii="Arial" w:hAnsi="Arial" w:cs="Arial"/>
          <w:b/>
          <w:lang w:val="es-CO"/>
        </w:rPr>
        <w:t>I</w:t>
      </w:r>
      <w:r w:rsidRPr="005B37DD">
        <w:rPr>
          <w:rFonts w:ascii="Arial" w:hAnsi="Arial" w:cs="Arial"/>
          <w:b/>
          <w:lang w:val="es-CO"/>
        </w:rPr>
        <w:t>mplementación de proyectos de economía circular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56"/>
        <w:gridCol w:w="1796"/>
      </w:tblGrid>
      <w:tr w:rsidR="00854942" w:rsidRPr="005B37DD" w14:paraId="0298E667"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hideMark/>
          </w:tcPr>
          <w:p w14:paraId="64989E5D" w14:textId="77777777" w:rsidR="00854942" w:rsidRPr="005B37DD" w:rsidRDefault="00854942" w:rsidP="002C53BF">
            <w:pPr>
              <w:jc w:val="both"/>
              <w:rPr>
                <w:rFonts w:ascii="Arial" w:hAnsi="Arial" w:cs="Arial"/>
                <w:b/>
                <w:lang w:val="es-CO" w:eastAsia="es-CO"/>
              </w:rPr>
            </w:pPr>
            <w:r w:rsidRPr="005B37DD">
              <w:rPr>
                <w:rFonts w:ascii="Arial" w:hAnsi="Arial" w:cs="Arial"/>
                <w:b/>
                <w:lang w:val="es-CO" w:eastAsia="es-CO"/>
              </w:rPr>
              <w:t>Mes</w:t>
            </w:r>
          </w:p>
        </w:tc>
        <w:tc>
          <w:tcPr>
            <w:tcW w:w="7156" w:type="dxa"/>
            <w:tcBorders>
              <w:top w:val="single" w:sz="4" w:space="0" w:color="auto"/>
              <w:left w:val="single" w:sz="4" w:space="0" w:color="auto"/>
              <w:bottom w:val="single" w:sz="4" w:space="0" w:color="auto"/>
              <w:right w:val="single" w:sz="4" w:space="0" w:color="auto"/>
            </w:tcBorders>
            <w:vAlign w:val="center"/>
            <w:hideMark/>
          </w:tcPr>
          <w:p w14:paraId="4E003E16" w14:textId="77777777" w:rsidR="00854942" w:rsidRPr="005B37DD" w:rsidRDefault="00854942" w:rsidP="002C53BF">
            <w:pPr>
              <w:jc w:val="both"/>
              <w:rPr>
                <w:rFonts w:ascii="Arial" w:hAnsi="Arial" w:cs="Arial"/>
                <w:b/>
                <w:lang w:val="es-CO" w:eastAsia="es-CO"/>
              </w:rPr>
            </w:pPr>
            <w:r w:rsidRPr="005B37DD">
              <w:rPr>
                <w:rFonts w:ascii="Arial" w:hAnsi="Arial" w:cs="Arial"/>
                <w:b/>
                <w:lang w:val="es-CO" w:eastAsia="es-CO"/>
              </w:rPr>
              <w:t>Actividad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AA5D5" w14:textId="77777777" w:rsidR="00854942" w:rsidRPr="005B37DD" w:rsidRDefault="00854942" w:rsidP="002C53BF">
            <w:pPr>
              <w:jc w:val="both"/>
              <w:rPr>
                <w:rFonts w:ascii="Arial" w:hAnsi="Arial" w:cs="Arial"/>
                <w:b/>
                <w:lang w:val="es-CO" w:eastAsia="es-CO"/>
              </w:rPr>
            </w:pPr>
            <w:r w:rsidRPr="005B37DD">
              <w:rPr>
                <w:rFonts w:ascii="Arial" w:hAnsi="Arial" w:cs="Arial"/>
                <w:b/>
                <w:lang w:val="es-CO" w:eastAsia="es-CO"/>
              </w:rPr>
              <w:t>Soporte Radicado (Sidcar)</w:t>
            </w:r>
          </w:p>
        </w:tc>
      </w:tr>
      <w:tr w:rsidR="00391C83" w:rsidRPr="005B37DD" w14:paraId="6A2383DD"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017A6760" w14:textId="25D12390" w:rsidR="00391C83" w:rsidRPr="005B37DD" w:rsidRDefault="00391C83" w:rsidP="00FC15FE">
            <w:pPr>
              <w:jc w:val="both"/>
              <w:rPr>
                <w:rFonts w:ascii="Arial" w:hAnsi="Arial" w:cs="Arial"/>
                <w:b/>
                <w:lang w:val="es-CO" w:eastAsia="es-CO"/>
              </w:rPr>
            </w:pPr>
            <w:r w:rsidRPr="005B37DD">
              <w:rPr>
                <w:rFonts w:ascii="Arial" w:hAnsi="Arial" w:cs="Arial"/>
                <w:i/>
                <w:iCs/>
                <w:color w:val="000000"/>
                <w:lang w:val="es-CO"/>
              </w:rPr>
              <w:t>Febrero</w:t>
            </w:r>
          </w:p>
        </w:tc>
        <w:tc>
          <w:tcPr>
            <w:tcW w:w="7156" w:type="dxa"/>
            <w:tcBorders>
              <w:top w:val="single" w:sz="4" w:space="0" w:color="auto"/>
              <w:left w:val="single" w:sz="4" w:space="0" w:color="auto"/>
              <w:bottom w:val="single" w:sz="4" w:space="0" w:color="auto"/>
              <w:right w:val="single" w:sz="4" w:space="0" w:color="auto"/>
            </w:tcBorders>
            <w:vAlign w:val="center"/>
          </w:tcPr>
          <w:p w14:paraId="4FDC89AB" w14:textId="6069C38C" w:rsidR="00391C83" w:rsidRPr="00FC15FE" w:rsidRDefault="00391C83" w:rsidP="00FC15FE">
            <w:pPr>
              <w:pStyle w:val="Prrafodelista"/>
              <w:numPr>
                <w:ilvl w:val="0"/>
                <w:numId w:val="32"/>
              </w:numPr>
              <w:spacing w:after="0"/>
              <w:jc w:val="both"/>
              <w:rPr>
                <w:rFonts w:ascii="Arial" w:hAnsi="Arial" w:cs="Arial"/>
                <w:b/>
                <w:lang w:val="es-CO" w:eastAsia="es-CO"/>
              </w:rPr>
            </w:pPr>
            <w:r w:rsidRPr="00FC15FE">
              <w:rPr>
                <w:rFonts w:ascii="Arial" w:eastAsia="Arial Narrow" w:hAnsi="Arial" w:cs="Arial"/>
                <w:color w:val="000000"/>
                <w:lang w:val="es-CO" w:eastAsia="en-US"/>
              </w:rPr>
              <w:t>De acuerdo con el plan de trabajo, esta actividad se enc</w:t>
            </w:r>
            <w:r w:rsidR="002249F1" w:rsidRPr="00FC15FE">
              <w:rPr>
                <w:rFonts w:ascii="Arial" w:eastAsia="Arial Narrow" w:hAnsi="Arial" w:cs="Arial"/>
                <w:color w:val="000000"/>
                <w:lang w:val="es-CO" w:eastAsia="en-US"/>
              </w:rPr>
              <w:t xml:space="preserve">ontraba </w:t>
            </w:r>
            <w:r w:rsidRPr="00FC15FE">
              <w:rPr>
                <w:rFonts w:ascii="Arial" w:eastAsia="Arial Narrow" w:hAnsi="Arial" w:cs="Arial"/>
                <w:color w:val="000000"/>
                <w:lang w:val="es-CO" w:eastAsia="en-US"/>
              </w:rPr>
              <w:t>planeada a partir del mes de abril de 2026</w:t>
            </w:r>
          </w:p>
        </w:tc>
        <w:tc>
          <w:tcPr>
            <w:tcW w:w="0" w:type="auto"/>
            <w:tcBorders>
              <w:top w:val="single" w:sz="4" w:space="0" w:color="auto"/>
              <w:left w:val="single" w:sz="4" w:space="0" w:color="auto"/>
              <w:bottom w:val="single" w:sz="4" w:space="0" w:color="auto"/>
              <w:right w:val="single" w:sz="4" w:space="0" w:color="auto"/>
            </w:tcBorders>
            <w:vAlign w:val="center"/>
          </w:tcPr>
          <w:p w14:paraId="5A9A3D03" w14:textId="54AE9D58" w:rsidR="00391C83" w:rsidRPr="005B37DD" w:rsidRDefault="00391C83" w:rsidP="00FC15FE">
            <w:pPr>
              <w:jc w:val="both"/>
              <w:rPr>
                <w:rFonts w:ascii="Arial" w:hAnsi="Arial" w:cs="Arial"/>
                <w:b/>
                <w:lang w:val="es-CO" w:eastAsia="es-CO"/>
              </w:rPr>
            </w:pPr>
            <w:r w:rsidRPr="005B37DD">
              <w:rPr>
                <w:rFonts w:ascii="Arial" w:hAnsi="Arial" w:cs="Arial"/>
                <w:lang w:val="es-CO" w:eastAsia="es-CO"/>
              </w:rPr>
              <w:t>20263025710</w:t>
            </w:r>
          </w:p>
        </w:tc>
      </w:tr>
      <w:tr w:rsidR="00391C83" w:rsidRPr="005B37DD" w14:paraId="0359A563"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3ECBA102" w14:textId="77777777" w:rsidR="00391C83" w:rsidRPr="005B37DD" w:rsidRDefault="00391C83" w:rsidP="00FC15FE">
            <w:pPr>
              <w:jc w:val="both"/>
              <w:rPr>
                <w:rFonts w:ascii="Arial" w:hAnsi="Arial" w:cs="Arial"/>
                <w:color w:val="000000"/>
                <w:lang w:val="es-CO"/>
              </w:rPr>
            </w:pPr>
            <w:r w:rsidRPr="005B37DD">
              <w:rPr>
                <w:rFonts w:ascii="Arial" w:hAnsi="Arial" w:cs="Arial"/>
                <w:color w:val="000000"/>
                <w:lang w:val="es-CO"/>
              </w:rPr>
              <w:t xml:space="preserve">Marzo </w:t>
            </w:r>
          </w:p>
        </w:tc>
        <w:tc>
          <w:tcPr>
            <w:tcW w:w="7156" w:type="dxa"/>
            <w:tcBorders>
              <w:top w:val="single" w:sz="4" w:space="0" w:color="auto"/>
              <w:left w:val="single" w:sz="4" w:space="0" w:color="auto"/>
              <w:bottom w:val="single" w:sz="4" w:space="0" w:color="auto"/>
              <w:right w:val="single" w:sz="4" w:space="0" w:color="auto"/>
            </w:tcBorders>
            <w:vAlign w:val="center"/>
          </w:tcPr>
          <w:p w14:paraId="24ECAE49" w14:textId="0DEEB42A" w:rsidR="00391C83" w:rsidRPr="005B37DD" w:rsidRDefault="002249F1" w:rsidP="00FC15FE">
            <w:pPr>
              <w:pStyle w:val="Prrafodelista"/>
              <w:numPr>
                <w:ilvl w:val="0"/>
                <w:numId w:val="32"/>
              </w:numPr>
              <w:spacing w:after="0"/>
              <w:jc w:val="both"/>
              <w:rPr>
                <w:rFonts w:ascii="Arial" w:hAnsi="Arial" w:cs="Arial"/>
                <w:sz w:val="20"/>
                <w:szCs w:val="20"/>
                <w:lang w:val="es-CO" w:eastAsia="es-CO"/>
              </w:rPr>
            </w:pPr>
            <w:r w:rsidRPr="005B37DD">
              <w:rPr>
                <w:rFonts w:ascii="Arial" w:hAnsi="Arial" w:cs="Arial"/>
                <w:color w:val="000000"/>
                <w:sz w:val="20"/>
                <w:szCs w:val="20"/>
                <w:lang w:val="es-CO"/>
              </w:rPr>
              <w:t>Para el mes de la referencia</w:t>
            </w:r>
            <w:r w:rsidR="00391C83" w:rsidRPr="005B37DD">
              <w:rPr>
                <w:rFonts w:ascii="Arial" w:hAnsi="Arial" w:cs="Arial"/>
                <w:color w:val="000000"/>
                <w:sz w:val="20"/>
                <w:szCs w:val="20"/>
                <w:lang w:val="es-CO"/>
              </w:rPr>
              <w:t>, los proyectos se enc</w:t>
            </w:r>
            <w:r w:rsidRPr="005B37DD">
              <w:rPr>
                <w:rFonts w:ascii="Arial" w:hAnsi="Arial" w:cs="Arial"/>
                <w:color w:val="000000"/>
                <w:sz w:val="20"/>
                <w:szCs w:val="20"/>
                <w:lang w:val="es-CO"/>
              </w:rPr>
              <w:t xml:space="preserve">ontraban </w:t>
            </w:r>
            <w:r w:rsidR="00391C83" w:rsidRPr="005B37DD">
              <w:rPr>
                <w:rFonts w:ascii="Arial" w:hAnsi="Arial" w:cs="Arial"/>
                <w:color w:val="000000"/>
                <w:sz w:val="20"/>
                <w:szCs w:val="20"/>
                <w:lang w:val="es-CO"/>
              </w:rPr>
              <w:t>en fase de estructuración y formulación, para su posterior implementación</w:t>
            </w:r>
          </w:p>
        </w:tc>
        <w:tc>
          <w:tcPr>
            <w:tcW w:w="0" w:type="auto"/>
            <w:tcBorders>
              <w:top w:val="single" w:sz="4" w:space="0" w:color="auto"/>
              <w:left w:val="single" w:sz="4" w:space="0" w:color="auto"/>
              <w:bottom w:val="single" w:sz="4" w:space="0" w:color="auto"/>
              <w:right w:val="single" w:sz="4" w:space="0" w:color="auto"/>
            </w:tcBorders>
            <w:vAlign w:val="center"/>
          </w:tcPr>
          <w:p w14:paraId="26E6E7DC" w14:textId="5C696752" w:rsidR="00391C83" w:rsidRPr="005B37DD" w:rsidRDefault="00391C83" w:rsidP="00FC15FE">
            <w:pPr>
              <w:jc w:val="both"/>
              <w:rPr>
                <w:rFonts w:ascii="Arial" w:hAnsi="Arial" w:cs="Arial"/>
                <w:lang w:val="es-CO" w:eastAsia="es-CO"/>
              </w:rPr>
            </w:pPr>
            <w:r w:rsidRPr="005B37DD">
              <w:rPr>
                <w:rFonts w:ascii="Arial" w:hAnsi="Arial" w:cs="Arial"/>
                <w:lang w:val="es-CO" w:eastAsia="es-CO"/>
              </w:rPr>
              <w:t>20263034457</w:t>
            </w:r>
          </w:p>
        </w:tc>
      </w:tr>
      <w:tr w:rsidR="00391C83" w:rsidRPr="005B37DD" w14:paraId="418D0A7D"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61F4394A" w14:textId="5EF3E91B" w:rsidR="00391C83" w:rsidRPr="005B37DD" w:rsidRDefault="00391C83" w:rsidP="00FC15FE">
            <w:pPr>
              <w:jc w:val="both"/>
              <w:rPr>
                <w:rFonts w:ascii="Arial" w:hAnsi="Arial" w:cs="Arial"/>
                <w:color w:val="000000"/>
                <w:lang w:val="es-CO"/>
              </w:rPr>
            </w:pPr>
            <w:r w:rsidRPr="005B37DD">
              <w:rPr>
                <w:rFonts w:ascii="Arial" w:hAnsi="Arial" w:cs="Arial"/>
                <w:color w:val="000000"/>
                <w:lang w:val="es-CO"/>
              </w:rPr>
              <w:t xml:space="preserve">Abril </w:t>
            </w:r>
          </w:p>
        </w:tc>
        <w:tc>
          <w:tcPr>
            <w:tcW w:w="7156" w:type="dxa"/>
            <w:tcBorders>
              <w:top w:val="single" w:sz="4" w:space="0" w:color="auto"/>
              <w:left w:val="single" w:sz="4" w:space="0" w:color="auto"/>
              <w:bottom w:val="single" w:sz="4" w:space="0" w:color="auto"/>
              <w:right w:val="single" w:sz="4" w:space="0" w:color="auto"/>
            </w:tcBorders>
            <w:vAlign w:val="center"/>
          </w:tcPr>
          <w:p w14:paraId="7146C7BD" w14:textId="18B90E29" w:rsidR="00391C83" w:rsidRPr="005B37DD" w:rsidRDefault="001A0680" w:rsidP="00FC15FE">
            <w:pPr>
              <w:pStyle w:val="Prrafodelista"/>
              <w:numPr>
                <w:ilvl w:val="0"/>
                <w:numId w:val="13"/>
              </w:numPr>
              <w:spacing w:after="0"/>
              <w:jc w:val="both"/>
              <w:rPr>
                <w:rFonts w:ascii="Arial" w:hAnsi="Arial" w:cs="Arial"/>
                <w:sz w:val="20"/>
                <w:szCs w:val="20"/>
                <w:lang w:val="es-CO"/>
              </w:rPr>
            </w:pPr>
            <w:r w:rsidRPr="005B37DD">
              <w:rPr>
                <w:rFonts w:ascii="Arial" w:hAnsi="Arial" w:cs="Arial"/>
                <w:sz w:val="20"/>
                <w:szCs w:val="20"/>
                <w:lang w:val="es-CO"/>
              </w:rPr>
              <w:t xml:space="preserve">Se </w:t>
            </w:r>
            <w:r w:rsidR="002249F1" w:rsidRPr="005B37DD">
              <w:rPr>
                <w:rFonts w:ascii="Arial" w:hAnsi="Arial" w:cs="Arial"/>
                <w:sz w:val="20"/>
                <w:szCs w:val="20"/>
                <w:lang w:val="es-CO"/>
              </w:rPr>
              <w:t>a</w:t>
            </w:r>
            <w:r w:rsidRPr="005B37DD">
              <w:rPr>
                <w:rFonts w:ascii="Arial" w:hAnsi="Arial" w:cs="Arial"/>
                <w:sz w:val="20"/>
                <w:szCs w:val="20"/>
                <w:lang w:val="es-CO"/>
              </w:rPr>
              <w:t xml:space="preserve">poyo la implementación de tres (3) </w:t>
            </w:r>
            <w:r w:rsidR="002249F1" w:rsidRPr="005B37DD">
              <w:rPr>
                <w:rFonts w:ascii="Arial" w:hAnsi="Arial" w:cs="Arial"/>
                <w:sz w:val="20"/>
                <w:szCs w:val="20"/>
                <w:lang w:val="es-CO"/>
              </w:rPr>
              <w:t>proyectos de economía circular</w:t>
            </w:r>
            <w:r w:rsidRPr="005B37DD">
              <w:rPr>
                <w:rFonts w:ascii="Arial" w:hAnsi="Arial" w:cs="Arial"/>
                <w:sz w:val="20"/>
                <w:szCs w:val="20"/>
                <w:lang w:val="es-CO"/>
              </w:rPr>
              <w:t>, mediante la realización de tres visitas de diagnóstico</w:t>
            </w:r>
          </w:p>
        </w:tc>
        <w:tc>
          <w:tcPr>
            <w:tcW w:w="0" w:type="auto"/>
            <w:tcBorders>
              <w:top w:val="single" w:sz="4" w:space="0" w:color="auto"/>
              <w:left w:val="single" w:sz="4" w:space="0" w:color="auto"/>
              <w:bottom w:val="single" w:sz="4" w:space="0" w:color="auto"/>
              <w:right w:val="single" w:sz="4" w:space="0" w:color="auto"/>
            </w:tcBorders>
            <w:vAlign w:val="center"/>
          </w:tcPr>
          <w:p w14:paraId="4369812A" w14:textId="67486807" w:rsidR="00391C83" w:rsidRPr="005B37DD" w:rsidRDefault="00391C83" w:rsidP="00FC15FE">
            <w:pPr>
              <w:jc w:val="both"/>
              <w:rPr>
                <w:rFonts w:ascii="Arial" w:hAnsi="Arial" w:cs="Arial"/>
                <w:lang w:val="es-CO" w:eastAsia="es-CO"/>
              </w:rPr>
            </w:pPr>
            <w:r w:rsidRPr="005B37DD">
              <w:rPr>
                <w:rFonts w:ascii="Arial" w:hAnsi="Arial" w:cs="Arial"/>
                <w:color w:val="201F35"/>
                <w:shd w:val="clear" w:color="auto" w:fill="FFFFFF"/>
                <w:lang w:val="es-CO"/>
              </w:rPr>
              <w:t>20263044320</w:t>
            </w:r>
          </w:p>
        </w:tc>
      </w:tr>
      <w:tr w:rsidR="00391C83" w:rsidRPr="005B37DD" w14:paraId="22887796"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6E494D6F" w14:textId="4661CFD2" w:rsidR="00391C83" w:rsidRPr="005B37DD" w:rsidRDefault="00391C83" w:rsidP="00FC15FE">
            <w:pPr>
              <w:jc w:val="both"/>
              <w:rPr>
                <w:rFonts w:ascii="Arial" w:hAnsi="Arial" w:cs="Arial"/>
                <w:color w:val="000000"/>
                <w:lang w:val="es-CO"/>
              </w:rPr>
            </w:pPr>
            <w:r w:rsidRPr="005B37DD">
              <w:rPr>
                <w:rFonts w:ascii="Arial" w:hAnsi="Arial" w:cs="Arial"/>
                <w:color w:val="000000"/>
                <w:lang w:val="es-CO"/>
              </w:rPr>
              <w:t>Mayo</w:t>
            </w:r>
          </w:p>
        </w:tc>
        <w:tc>
          <w:tcPr>
            <w:tcW w:w="7156" w:type="dxa"/>
            <w:tcBorders>
              <w:top w:val="single" w:sz="4" w:space="0" w:color="auto"/>
              <w:left w:val="single" w:sz="4" w:space="0" w:color="auto"/>
              <w:bottom w:val="single" w:sz="4" w:space="0" w:color="auto"/>
              <w:right w:val="single" w:sz="4" w:space="0" w:color="auto"/>
            </w:tcBorders>
            <w:vAlign w:val="center"/>
          </w:tcPr>
          <w:p w14:paraId="0D2C87AD" w14:textId="5D22F269" w:rsidR="00391C83" w:rsidRPr="005B37DD" w:rsidRDefault="007C751A" w:rsidP="00FC15FE">
            <w:pPr>
              <w:pStyle w:val="Prrafodelista"/>
              <w:numPr>
                <w:ilvl w:val="0"/>
                <w:numId w:val="28"/>
              </w:numPr>
              <w:spacing w:after="0"/>
              <w:jc w:val="both"/>
              <w:rPr>
                <w:rFonts w:ascii="Arial" w:hAnsi="Arial" w:cs="Arial"/>
                <w:sz w:val="20"/>
                <w:szCs w:val="20"/>
                <w:lang w:val="es-CO" w:eastAsia="es-CO"/>
              </w:rPr>
            </w:pPr>
            <w:r w:rsidRPr="005B37DD">
              <w:rPr>
                <w:rFonts w:ascii="Arial" w:hAnsi="Arial" w:cs="Arial"/>
                <w:sz w:val="20"/>
                <w:szCs w:val="20"/>
                <w:lang w:val="es-CO" w:eastAsia="es-CO"/>
              </w:rPr>
              <w:t>Se realiz</w:t>
            </w:r>
            <w:r w:rsidR="007D6F39">
              <w:rPr>
                <w:rFonts w:ascii="Arial" w:hAnsi="Arial" w:cs="Arial"/>
                <w:sz w:val="20"/>
                <w:szCs w:val="20"/>
                <w:lang w:val="es-CO" w:eastAsia="es-CO"/>
              </w:rPr>
              <w:t>ó</w:t>
            </w:r>
            <w:r w:rsidR="007D6F39">
              <w:rPr>
                <w:rFonts w:ascii="Arial" w:hAnsi="Arial" w:cs="Arial"/>
                <w:sz w:val="20"/>
                <w:szCs w:val="20"/>
                <w:lang w:val="es-CO" w:eastAsia="es-CO"/>
              </w:rPr>
              <w:t xml:space="preserve"> </w:t>
            </w:r>
            <w:r w:rsidRPr="005B37DD">
              <w:rPr>
                <w:rFonts w:ascii="Arial" w:hAnsi="Arial" w:cs="Arial"/>
                <w:sz w:val="20"/>
                <w:szCs w:val="20"/>
                <w:lang w:val="es-CO" w:eastAsia="es-CO"/>
              </w:rPr>
              <w:t xml:space="preserve">una (1) Visita implementación </w:t>
            </w:r>
            <w:r w:rsidR="002249F1" w:rsidRPr="005B37DD">
              <w:rPr>
                <w:rFonts w:ascii="Arial" w:hAnsi="Arial" w:cs="Arial"/>
                <w:sz w:val="20"/>
                <w:szCs w:val="20"/>
                <w:lang w:val="es-CO" w:eastAsia="es-CO"/>
              </w:rPr>
              <w:t xml:space="preserve">de un </w:t>
            </w:r>
            <w:r w:rsidRPr="005B37DD">
              <w:rPr>
                <w:rFonts w:ascii="Arial" w:hAnsi="Arial" w:cs="Arial"/>
                <w:sz w:val="20"/>
                <w:szCs w:val="20"/>
                <w:lang w:val="es-CO" w:eastAsia="es-CO"/>
              </w:rPr>
              <w:t xml:space="preserve">proyecto </w:t>
            </w:r>
            <w:r w:rsidR="002249F1" w:rsidRPr="005B37DD">
              <w:rPr>
                <w:rFonts w:ascii="Arial" w:hAnsi="Arial" w:cs="Arial"/>
                <w:sz w:val="20"/>
                <w:szCs w:val="20"/>
                <w:lang w:val="es-CO" w:eastAsia="es-CO"/>
              </w:rPr>
              <w:t>de e</w:t>
            </w:r>
            <w:r w:rsidRPr="005B37DD">
              <w:rPr>
                <w:rFonts w:ascii="Arial" w:hAnsi="Arial" w:cs="Arial"/>
                <w:sz w:val="20"/>
                <w:szCs w:val="20"/>
                <w:lang w:val="es-CO" w:eastAsia="es-CO"/>
              </w:rPr>
              <w:t>conomía Circular</w:t>
            </w:r>
            <w:r w:rsidR="002249F1" w:rsidRPr="005B37DD">
              <w:rPr>
                <w:rFonts w:ascii="Arial" w:hAnsi="Arial" w:cs="Arial"/>
                <w:sz w:val="20"/>
                <w:szCs w:val="20"/>
                <w:lang w:val="es-CO" w:eastAsia="es-CO"/>
              </w:rPr>
              <w:t xml:space="preserve"> con el s</w:t>
            </w:r>
            <w:r w:rsidRPr="005B37DD">
              <w:rPr>
                <w:rFonts w:ascii="Arial" w:hAnsi="Arial" w:cs="Arial"/>
                <w:sz w:val="20"/>
                <w:szCs w:val="20"/>
                <w:lang w:val="es-CO" w:eastAsia="es-CO"/>
              </w:rPr>
              <w:t xml:space="preserve">ector </w:t>
            </w:r>
            <w:r w:rsidR="002249F1" w:rsidRPr="005B37DD">
              <w:rPr>
                <w:rFonts w:ascii="Arial" w:hAnsi="Arial" w:cs="Arial"/>
                <w:sz w:val="20"/>
                <w:szCs w:val="20"/>
                <w:lang w:val="es-CO" w:eastAsia="es-CO"/>
              </w:rPr>
              <w:t>porcícola</w:t>
            </w:r>
          </w:p>
        </w:tc>
        <w:tc>
          <w:tcPr>
            <w:tcW w:w="0" w:type="auto"/>
            <w:tcBorders>
              <w:top w:val="single" w:sz="4" w:space="0" w:color="auto"/>
              <w:left w:val="single" w:sz="4" w:space="0" w:color="auto"/>
              <w:bottom w:val="single" w:sz="4" w:space="0" w:color="auto"/>
              <w:right w:val="single" w:sz="4" w:space="0" w:color="auto"/>
            </w:tcBorders>
            <w:vAlign w:val="center"/>
          </w:tcPr>
          <w:p w14:paraId="005D9E24" w14:textId="28FE1CF3" w:rsidR="00391C83" w:rsidRPr="005B37DD" w:rsidRDefault="00391C83" w:rsidP="00FC15FE">
            <w:pPr>
              <w:jc w:val="both"/>
              <w:rPr>
                <w:rFonts w:ascii="Arial" w:hAnsi="Arial" w:cs="Arial"/>
                <w:lang w:val="es-CO" w:eastAsia="es-CO"/>
              </w:rPr>
            </w:pPr>
            <w:r w:rsidRPr="005B37DD">
              <w:rPr>
                <w:rFonts w:ascii="Arial" w:hAnsi="Arial" w:cs="Arial"/>
                <w:color w:val="201F35"/>
                <w:shd w:val="clear" w:color="auto" w:fill="FFFFFF"/>
                <w:lang w:val="es-CO"/>
              </w:rPr>
              <w:t>20263053895</w:t>
            </w:r>
          </w:p>
        </w:tc>
      </w:tr>
      <w:tr w:rsidR="002249F1" w:rsidRPr="005B37DD" w14:paraId="221C590D" w14:textId="77777777" w:rsidTr="00FC15FE">
        <w:trPr>
          <w:trHeight w:val="714"/>
        </w:trPr>
        <w:tc>
          <w:tcPr>
            <w:tcW w:w="1838" w:type="dxa"/>
            <w:tcBorders>
              <w:top w:val="single" w:sz="4" w:space="0" w:color="auto"/>
              <w:left w:val="single" w:sz="4" w:space="0" w:color="auto"/>
              <w:bottom w:val="single" w:sz="4" w:space="0" w:color="auto"/>
              <w:right w:val="single" w:sz="4" w:space="0" w:color="auto"/>
            </w:tcBorders>
            <w:vAlign w:val="center"/>
          </w:tcPr>
          <w:p w14:paraId="6D097D73" w14:textId="77777777" w:rsidR="002249F1" w:rsidRPr="005B37DD" w:rsidRDefault="002249F1" w:rsidP="00FC15FE">
            <w:pPr>
              <w:jc w:val="both"/>
              <w:rPr>
                <w:rFonts w:ascii="Arial" w:hAnsi="Arial" w:cs="Arial"/>
                <w:color w:val="000000"/>
                <w:lang w:val="es-CO"/>
              </w:rPr>
            </w:pPr>
            <w:r w:rsidRPr="005B37DD">
              <w:rPr>
                <w:rFonts w:ascii="Arial" w:hAnsi="Arial" w:cs="Arial"/>
                <w:color w:val="000000"/>
                <w:lang w:val="es-CO"/>
              </w:rPr>
              <w:t>Junio</w:t>
            </w:r>
          </w:p>
        </w:tc>
        <w:tc>
          <w:tcPr>
            <w:tcW w:w="7156" w:type="dxa"/>
            <w:tcBorders>
              <w:top w:val="single" w:sz="4" w:space="0" w:color="auto"/>
              <w:left w:val="single" w:sz="4" w:space="0" w:color="auto"/>
              <w:bottom w:val="single" w:sz="4" w:space="0" w:color="auto"/>
              <w:right w:val="single" w:sz="4" w:space="0" w:color="auto"/>
            </w:tcBorders>
            <w:vAlign w:val="center"/>
          </w:tcPr>
          <w:p w14:paraId="201EA61B" w14:textId="45F95536" w:rsidR="002249F1" w:rsidRPr="005B37DD" w:rsidRDefault="002249F1" w:rsidP="00FC15FE">
            <w:pPr>
              <w:pStyle w:val="Prrafodelista"/>
              <w:numPr>
                <w:ilvl w:val="0"/>
                <w:numId w:val="6"/>
              </w:numPr>
              <w:spacing w:after="0"/>
              <w:jc w:val="both"/>
              <w:rPr>
                <w:rFonts w:ascii="Arial" w:hAnsi="Arial" w:cs="Arial"/>
                <w:sz w:val="20"/>
                <w:szCs w:val="20"/>
                <w:lang w:val="es-CO" w:eastAsia="es-CO"/>
              </w:rPr>
            </w:pPr>
            <w:r w:rsidRPr="005B37DD">
              <w:rPr>
                <w:rFonts w:ascii="Arial" w:hAnsi="Arial" w:cs="Arial"/>
                <w:sz w:val="20"/>
                <w:szCs w:val="20"/>
                <w:lang w:val="es-CO" w:eastAsia="es-CO"/>
              </w:rPr>
              <w:t xml:space="preserve">Se realizaron dos (2) visitas para la </w:t>
            </w:r>
            <w:r w:rsidRPr="005B37DD">
              <w:rPr>
                <w:rFonts w:ascii="Arial" w:hAnsi="Arial" w:cs="Arial"/>
                <w:sz w:val="20"/>
                <w:szCs w:val="20"/>
                <w:lang w:val="es-CO"/>
              </w:rPr>
              <w:t xml:space="preserve">implementación de dos proyectos de economía circular con la finca Lote B de Guayabal de </w:t>
            </w:r>
            <w:r w:rsidR="00586BE6" w:rsidRPr="005B37DD">
              <w:rPr>
                <w:rFonts w:ascii="Arial" w:hAnsi="Arial" w:cs="Arial"/>
                <w:sz w:val="20"/>
                <w:szCs w:val="20"/>
                <w:lang w:val="es-CO"/>
              </w:rPr>
              <w:t>Síquima</w:t>
            </w:r>
            <w:r w:rsidRPr="005B37DD">
              <w:rPr>
                <w:rFonts w:ascii="Arial" w:hAnsi="Arial" w:cs="Arial"/>
                <w:sz w:val="20"/>
                <w:szCs w:val="20"/>
                <w:lang w:val="es-CO"/>
              </w:rPr>
              <w:t xml:space="preserve"> y Treinplas de </w:t>
            </w:r>
            <w:r w:rsidR="00586BE6" w:rsidRPr="005B37DD">
              <w:rPr>
                <w:rFonts w:ascii="Arial" w:hAnsi="Arial" w:cs="Arial"/>
                <w:sz w:val="20"/>
                <w:szCs w:val="20"/>
                <w:lang w:val="es-CO"/>
              </w:rPr>
              <w:t>Tocancipá</w:t>
            </w:r>
          </w:p>
        </w:tc>
        <w:tc>
          <w:tcPr>
            <w:tcW w:w="0" w:type="auto"/>
            <w:tcBorders>
              <w:top w:val="single" w:sz="4" w:space="0" w:color="auto"/>
              <w:left w:val="single" w:sz="4" w:space="0" w:color="auto"/>
              <w:bottom w:val="single" w:sz="4" w:space="0" w:color="auto"/>
              <w:right w:val="single" w:sz="4" w:space="0" w:color="auto"/>
            </w:tcBorders>
            <w:vAlign w:val="center"/>
          </w:tcPr>
          <w:p w14:paraId="52D72111" w14:textId="37A95E82" w:rsidR="002249F1" w:rsidRPr="005B37DD" w:rsidRDefault="002249F1" w:rsidP="00FC15FE">
            <w:pPr>
              <w:jc w:val="both"/>
              <w:rPr>
                <w:rFonts w:ascii="Arial" w:hAnsi="Arial" w:cs="Arial"/>
                <w:lang w:val="es-CO" w:eastAsia="es-CO"/>
              </w:rPr>
            </w:pPr>
          </w:p>
        </w:tc>
      </w:tr>
    </w:tbl>
    <w:p w14:paraId="09127AD0" w14:textId="77777777" w:rsidR="00854942" w:rsidRPr="005B37DD" w:rsidRDefault="00854942" w:rsidP="00854942">
      <w:pPr>
        <w:spacing w:line="276" w:lineRule="auto"/>
        <w:jc w:val="both"/>
        <w:rPr>
          <w:rFonts w:ascii="Arial" w:hAnsi="Arial" w:cs="Arial"/>
          <w:lang w:val="es-CO" w:eastAsia="es-CO"/>
        </w:rPr>
      </w:pPr>
    </w:p>
    <w:p w14:paraId="03350490" w14:textId="23FCC994" w:rsidR="00854942" w:rsidRPr="005B37DD" w:rsidRDefault="00854942" w:rsidP="009643B8">
      <w:pPr>
        <w:jc w:val="both"/>
        <w:rPr>
          <w:rFonts w:ascii="Arial" w:hAnsi="Arial" w:cs="Arial"/>
          <w:lang w:val="es-CO" w:eastAsia="es-CO"/>
        </w:rPr>
      </w:pPr>
    </w:p>
    <w:p w14:paraId="6343D6AE" w14:textId="77777777" w:rsidR="00F56522" w:rsidRPr="005B37DD" w:rsidRDefault="00F56522" w:rsidP="0027499E">
      <w:pPr>
        <w:jc w:val="both"/>
        <w:rPr>
          <w:rFonts w:ascii="Arial" w:hAnsi="Arial" w:cs="Arial"/>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9428CF" w:rsidRPr="005B37DD" w14:paraId="52DB5B38" w14:textId="77777777" w:rsidTr="006375AD">
        <w:tc>
          <w:tcPr>
            <w:tcW w:w="0" w:type="auto"/>
            <w:shd w:val="clear" w:color="auto" w:fill="auto"/>
            <w:vAlign w:val="center"/>
          </w:tcPr>
          <w:p w14:paraId="2B8A674F" w14:textId="09477001" w:rsidR="009428CF" w:rsidRPr="005B37DD" w:rsidRDefault="009428CF" w:rsidP="00B2303A">
            <w:pPr>
              <w:jc w:val="both"/>
              <w:rPr>
                <w:rFonts w:ascii="Arial" w:hAnsi="Arial" w:cs="Arial"/>
                <w:b/>
                <w:lang w:val="es-CO"/>
              </w:rPr>
            </w:pPr>
            <w:r w:rsidRPr="005B37DD">
              <w:rPr>
                <w:rFonts w:ascii="Arial" w:hAnsi="Arial" w:cs="Arial"/>
                <w:b/>
                <w:lang w:val="es-CO"/>
              </w:rPr>
              <w:t>Obligación Especifica 8</w:t>
            </w:r>
          </w:p>
        </w:tc>
      </w:tr>
      <w:tr w:rsidR="009428CF" w:rsidRPr="005B37DD" w14:paraId="49C560B8" w14:textId="77777777" w:rsidTr="006375AD">
        <w:tc>
          <w:tcPr>
            <w:tcW w:w="0" w:type="auto"/>
            <w:shd w:val="clear" w:color="auto" w:fill="auto"/>
            <w:vAlign w:val="center"/>
          </w:tcPr>
          <w:p w14:paraId="444758DF" w14:textId="61267469" w:rsidR="009428CF" w:rsidRPr="005B37DD" w:rsidRDefault="009428CF" w:rsidP="009428CF">
            <w:pPr>
              <w:pStyle w:val="Prrafodelista"/>
              <w:spacing w:after="0" w:line="240" w:lineRule="auto"/>
              <w:ind w:left="0"/>
              <w:jc w:val="both"/>
              <w:rPr>
                <w:rFonts w:ascii="Arial" w:hAnsi="Arial" w:cs="Arial"/>
                <w:b/>
                <w:bCs/>
                <w:sz w:val="20"/>
                <w:szCs w:val="20"/>
                <w:lang w:val="es-CO"/>
              </w:rPr>
            </w:pPr>
            <w:bookmarkStart w:id="3" w:name="_Hlk225956077"/>
            <w:r w:rsidRPr="005B37DD">
              <w:rPr>
                <w:rFonts w:ascii="Arial" w:hAnsi="Arial" w:cs="Arial"/>
                <w:sz w:val="20"/>
                <w:szCs w:val="20"/>
                <w:lang w:val="es-CO"/>
              </w:rPr>
              <w:t>Acompañar las acciones y actividades derivadas de contratos y/o convenios a cargo del Dirección Técnica de Sostenibilidad e Innovación y las asignadas por el supervisor del contrato.</w:t>
            </w:r>
            <w:bookmarkEnd w:id="3"/>
          </w:p>
        </w:tc>
      </w:tr>
    </w:tbl>
    <w:p w14:paraId="43EAE960" w14:textId="77777777" w:rsidR="00E64B27" w:rsidRPr="005B37DD" w:rsidRDefault="00E64B27" w:rsidP="00B2303A">
      <w:pPr>
        <w:jc w:val="both"/>
        <w:rPr>
          <w:rFonts w:ascii="Arial" w:hAnsi="Arial" w:cs="Arial"/>
          <w:lang w:val="es-CO" w:eastAsia="es-CO"/>
        </w:rPr>
      </w:pPr>
    </w:p>
    <w:p w14:paraId="75B39026" w14:textId="79E167DE" w:rsidR="00854942" w:rsidRPr="005B37DD" w:rsidRDefault="00854942" w:rsidP="00854942">
      <w:pPr>
        <w:jc w:val="both"/>
        <w:rPr>
          <w:rFonts w:ascii="Arial" w:hAnsi="Arial" w:cs="Arial"/>
          <w:lang w:val="es-CO" w:eastAsia="es-CO"/>
        </w:rPr>
      </w:pPr>
      <w:r w:rsidRPr="005B37DD">
        <w:rPr>
          <w:rFonts w:ascii="Arial" w:hAnsi="Arial" w:cs="Arial"/>
          <w:lang w:val="es-CO" w:eastAsia="es-CO"/>
        </w:rPr>
        <w:t>Las actividades relacionadas desde el 3 de febrero al 3</w:t>
      </w:r>
      <w:r w:rsidR="009428CF" w:rsidRPr="005B37DD">
        <w:rPr>
          <w:rFonts w:ascii="Arial" w:hAnsi="Arial" w:cs="Arial"/>
          <w:lang w:val="es-CO" w:eastAsia="es-CO"/>
        </w:rPr>
        <w:t>0</w:t>
      </w:r>
      <w:r w:rsidRPr="005B37DD">
        <w:rPr>
          <w:rFonts w:ascii="Arial" w:hAnsi="Arial" w:cs="Arial"/>
          <w:lang w:val="es-CO" w:eastAsia="es-CO"/>
        </w:rPr>
        <w:t xml:space="preserve"> de </w:t>
      </w:r>
      <w:r w:rsidR="009428CF" w:rsidRPr="005B37DD">
        <w:rPr>
          <w:rFonts w:ascii="Arial" w:hAnsi="Arial" w:cs="Arial"/>
          <w:lang w:val="es-CO" w:eastAsia="es-CO"/>
        </w:rPr>
        <w:t xml:space="preserve">junio </w:t>
      </w:r>
      <w:r w:rsidRPr="005B37DD">
        <w:rPr>
          <w:rFonts w:ascii="Arial" w:hAnsi="Arial" w:cs="Arial"/>
          <w:lang w:val="es-CO" w:eastAsia="es-CO"/>
        </w:rPr>
        <w:t>de 202</w:t>
      </w:r>
      <w:r w:rsidR="009428CF" w:rsidRPr="005B37DD">
        <w:rPr>
          <w:rFonts w:ascii="Arial" w:hAnsi="Arial" w:cs="Arial"/>
          <w:lang w:val="es-CO" w:eastAsia="es-CO"/>
        </w:rPr>
        <w:t>6</w:t>
      </w:r>
      <w:r w:rsidRPr="005B37DD">
        <w:rPr>
          <w:rFonts w:ascii="Arial" w:hAnsi="Arial" w:cs="Arial"/>
          <w:lang w:val="es-CO" w:eastAsia="es-CO"/>
        </w:rPr>
        <w:t>, enmarcadas en la obligación 8, se describen a continuación:</w:t>
      </w:r>
    </w:p>
    <w:p w14:paraId="67987D45" w14:textId="600AA6CB" w:rsidR="001E68A0" w:rsidRPr="005B37DD" w:rsidRDefault="001E68A0" w:rsidP="00854942">
      <w:pPr>
        <w:jc w:val="both"/>
        <w:rPr>
          <w:rFonts w:ascii="Arial" w:hAnsi="Arial" w:cs="Arial"/>
          <w:lang w:val="es-CO" w:eastAsia="es-CO"/>
        </w:rPr>
      </w:pPr>
    </w:p>
    <w:p w14:paraId="052ED13A" w14:textId="705D0DD4" w:rsidR="001E68A0" w:rsidRPr="005B37DD" w:rsidRDefault="001E68A0" w:rsidP="001E68A0">
      <w:pPr>
        <w:jc w:val="center"/>
        <w:rPr>
          <w:rFonts w:ascii="Arial" w:hAnsi="Arial" w:cs="Arial"/>
          <w:lang w:val="es-CO" w:eastAsia="es-CO"/>
        </w:rPr>
      </w:pPr>
      <w:r w:rsidRPr="005B37DD">
        <w:rPr>
          <w:rFonts w:ascii="Arial" w:hAnsi="Arial" w:cs="Arial"/>
          <w:b/>
          <w:lang w:val="es-CO" w:eastAsia="es-CO"/>
        </w:rPr>
        <w:t>Tabla 7.</w:t>
      </w:r>
      <w:r w:rsidRPr="005B37DD">
        <w:rPr>
          <w:rFonts w:ascii="Arial" w:hAnsi="Arial" w:cs="Arial"/>
          <w:b/>
          <w:lang w:val="es-CO"/>
        </w:rPr>
        <w:t xml:space="preserve"> </w:t>
      </w:r>
      <w:r w:rsidR="009428CF" w:rsidRPr="005B37DD">
        <w:rPr>
          <w:rFonts w:ascii="Arial" w:hAnsi="Arial" w:cs="Arial"/>
          <w:b/>
          <w:lang w:val="es-CO"/>
        </w:rPr>
        <w:t>Acompañamiento acciones derivadas de contratos y/o convenios</w:t>
      </w:r>
    </w:p>
    <w:p w14:paraId="517C2748" w14:textId="34B0EA86" w:rsidR="00C66F70" w:rsidRPr="005B37DD" w:rsidRDefault="00C66F70" w:rsidP="00B2303A">
      <w:pPr>
        <w:jc w:val="both"/>
        <w:rPr>
          <w:rFonts w:ascii="Arial" w:hAnsi="Arial" w:cs="Arial"/>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56"/>
        <w:gridCol w:w="1796"/>
      </w:tblGrid>
      <w:tr w:rsidR="005A59D6" w:rsidRPr="005B37DD" w14:paraId="11DF79BC"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hideMark/>
          </w:tcPr>
          <w:p w14:paraId="6435B4FA"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Mes</w:t>
            </w:r>
          </w:p>
        </w:tc>
        <w:tc>
          <w:tcPr>
            <w:tcW w:w="7156" w:type="dxa"/>
            <w:tcBorders>
              <w:top w:val="single" w:sz="4" w:space="0" w:color="auto"/>
              <w:left w:val="single" w:sz="4" w:space="0" w:color="auto"/>
              <w:bottom w:val="single" w:sz="4" w:space="0" w:color="auto"/>
              <w:right w:val="single" w:sz="4" w:space="0" w:color="auto"/>
            </w:tcBorders>
            <w:vAlign w:val="center"/>
            <w:hideMark/>
          </w:tcPr>
          <w:p w14:paraId="7B6CD639"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Actividad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34F22"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Soporte Radicado (Sidcar)</w:t>
            </w:r>
          </w:p>
        </w:tc>
      </w:tr>
      <w:tr w:rsidR="00391C83" w:rsidRPr="005B37DD" w14:paraId="0ED85DA4"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4CEFB037" w14:textId="776EB152" w:rsidR="00391C83" w:rsidRPr="005B37DD" w:rsidRDefault="00391C83" w:rsidP="00FC15FE">
            <w:pPr>
              <w:jc w:val="both"/>
              <w:rPr>
                <w:rFonts w:ascii="Arial" w:hAnsi="Arial" w:cs="Arial"/>
                <w:b/>
                <w:lang w:val="es-CO" w:eastAsia="es-CO"/>
              </w:rPr>
            </w:pPr>
            <w:r w:rsidRPr="005B37DD">
              <w:rPr>
                <w:rFonts w:ascii="Arial" w:hAnsi="Arial" w:cs="Arial"/>
                <w:i/>
                <w:iCs/>
                <w:color w:val="000000"/>
                <w:lang w:val="es-CO"/>
              </w:rPr>
              <w:t>Febrero</w:t>
            </w:r>
          </w:p>
        </w:tc>
        <w:tc>
          <w:tcPr>
            <w:tcW w:w="7156" w:type="dxa"/>
            <w:tcBorders>
              <w:top w:val="single" w:sz="4" w:space="0" w:color="auto"/>
              <w:left w:val="single" w:sz="4" w:space="0" w:color="auto"/>
              <w:bottom w:val="single" w:sz="4" w:space="0" w:color="auto"/>
              <w:right w:val="single" w:sz="4" w:space="0" w:color="auto"/>
            </w:tcBorders>
            <w:vAlign w:val="center"/>
          </w:tcPr>
          <w:p w14:paraId="224810D0" w14:textId="3425B9D8" w:rsidR="00391C83" w:rsidRPr="005B37DD" w:rsidRDefault="00391C83" w:rsidP="00FC15FE">
            <w:pPr>
              <w:pStyle w:val="Prrafodelista"/>
              <w:numPr>
                <w:ilvl w:val="0"/>
                <w:numId w:val="38"/>
              </w:numPr>
              <w:spacing w:after="0"/>
              <w:jc w:val="both"/>
              <w:rPr>
                <w:rFonts w:ascii="Arial" w:hAnsi="Arial" w:cs="Arial"/>
                <w:sz w:val="20"/>
                <w:szCs w:val="20"/>
                <w:lang w:val="es-CO"/>
              </w:rPr>
            </w:pPr>
            <w:r w:rsidRPr="005B37DD">
              <w:rPr>
                <w:rFonts w:ascii="Arial" w:hAnsi="Arial" w:cs="Arial"/>
                <w:sz w:val="20"/>
                <w:szCs w:val="20"/>
                <w:lang w:val="es-CO"/>
              </w:rPr>
              <w:t xml:space="preserve">Se participó de una (1) reunión para la </w:t>
            </w:r>
            <w:r w:rsidR="00E953C7" w:rsidRPr="005B37DD">
              <w:rPr>
                <w:rFonts w:ascii="Arial" w:hAnsi="Arial" w:cs="Arial"/>
                <w:sz w:val="20"/>
                <w:szCs w:val="20"/>
                <w:lang w:val="es-CO"/>
              </w:rPr>
              <w:t>s</w:t>
            </w:r>
            <w:r w:rsidRPr="005B37DD">
              <w:rPr>
                <w:rFonts w:ascii="Arial" w:hAnsi="Arial" w:cs="Arial"/>
                <w:sz w:val="20"/>
                <w:szCs w:val="20"/>
                <w:lang w:val="es-CO"/>
              </w:rPr>
              <w:t xml:space="preserve">ocialización de la Estrategia: Entornos Sostenibles a través de la </w:t>
            </w:r>
            <w:r w:rsidR="00766660" w:rsidRPr="005B37DD">
              <w:rPr>
                <w:rFonts w:ascii="Arial" w:hAnsi="Arial" w:cs="Arial"/>
                <w:sz w:val="20"/>
                <w:szCs w:val="20"/>
                <w:lang w:val="es-CO"/>
              </w:rPr>
              <w:t>Economía</w:t>
            </w:r>
            <w:r w:rsidRPr="005B37DD">
              <w:rPr>
                <w:rFonts w:ascii="Arial" w:hAnsi="Arial" w:cs="Arial"/>
                <w:sz w:val="20"/>
                <w:szCs w:val="20"/>
                <w:lang w:val="es-CO"/>
              </w:rPr>
              <w:t xml:space="preserve"> Circular CAR - CCI</w:t>
            </w:r>
          </w:p>
        </w:tc>
        <w:tc>
          <w:tcPr>
            <w:tcW w:w="0" w:type="auto"/>
            <w:tcBorders>
              <w:top w:val="single" w:sz="4" w:space="0" w:color="auto"/>
              <w:left w:val="single" w:sz="4" w:space="0" w:color="auto"/>
              <w:bottom w:val="single" w:sz="4" w:space="0" w:color="auto"/>
              <w:right w:val="single" w:sz="4" w:space="0" w:color="auto"/>
            </w:tcBorders>
            <w:vAlign w:val="center"/>
          </w:tcPr>
          <w:p w14:paraId="41B9C571" w14:textId="78999748" w:rsidR="00391C83" w:rsidRPr="005B37DD" w:rsidRDefault="00391C83" w:rsidP="00FC15FE">
            <w:pPr>
              <w:jc w:val="both"/>
              <w:rPr>
                <w:rFonts w:ascii="Arial" w:hAnsi="Arial" w:cs="Arial"/>
                <w:b/>
                <w:lang w:val="es-CO" w:eastAsia="es-CO"/>
              </w:rPr>
            </w:pPr>
            <w:r w:rsidRPr="005B37DD">
              <w:rPr>
                <w:rFonts w:ascii="Arial" w:hAnsi="Arial" w:cs="Arial"/>
                <w:lang w:val="es-CO" w:eastAsia="es-CO"/>
              </w:rPr>
              <w:t>20263025710</w:t>
            </w:r>
          </w:p>
        </w:tc>
      </w:tr>
      <w:tr w:rsidR="00391C83" w:rsidRPr="005B37DD" w14:paraId="4D62E115"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6FDB88D9" w14:textId="529C57FA" w:rsidR="00391C83" w:rsidRPr="005B37DD" w:rsidRDefault="00391C83" w:rsidP="00FC15FE">
            <w:pPr>
              <w:jc w:val="both"/>
              <w:rPr>
                <w:rFonts w:ascii="Arial" w:hAnsi="Arial" w:cs="Arial"/>
                <w:b/>
                <w:lang w:val="es-CO" w:eastAsia="es-CO"/>
              </w:rPr>
            </w:pPr>
            <w:r w:rsidRPr="005B37DD">
              <w:rPr>
                <w:rFonts w:ascii="Arial" w:hAnsi="Arial" w:cs="Arial"/>
                <w:color w:val="000000"/>
                <w:lang w:val="es-CO"/>
              </w:rPr>
              <w:t xml:space="preserve">Marzo </w:t>
            </w:r>
          </w:p>
        </w:tc>
        <w:tc>
          <w:tcPr>
            <w:tcW w:w="7156" w:type="dxa"/>
            <w:tcBorders>
              <w:top w:val="single" w:sz="4" w:space="0" w:color="auto"/>
              <w:left w:val="single" w:sz="4" w:space="0" w:color="auto"/>
              <w:bottom w:val="single" w:sz="4" w:space="0" w:color="auto"/>
              <w:right w:val="single" w:sz="4" w:space="0" w:color="auto"/>
            </w:tcBorders>
            <w:vAlign w:val="center"/>
          </w:tcPr>
          <w:p w14:paraId="541DD79B" w14:textId="2E7370B8" w:rsidR="00391C83" w:rsidRPr="005B37DD" w:rsidRDefault="00391C83" w:rsidP="00FC15FE">
            <w:pPr>
              <w:pStyle w:val="Prrafodelista"/>
              <w:numPr>
                <w:ilvl w:val="0"/>
                <w:numId w:val="38"/>
              </w:numPr>
              <w:spacing w:after="0"/>
              <w:jc w:val="both"/>
              <w:rPr>
                <w:rFonts w:ascii="Arial" w:hAnsi="Arial" w:cs="Arial"/>
                <w:bCs/>
                <w:sz w:val="20"/>
                <w:szCs w:val="20"/>
                <w:lang w:val="es-CO" w:eastAsia="es-CO"/>
              </w:rPr>
            </w:pPr>
            <w:r w:rsidRPr="005B37DD">
              <w:rPr>
                <w:rFonts w:ascii="Arial" w:hAnsi="Arial" w:cs="Arial"/>
                <w:bCs/>
                <w:sz w:val="20"/>
                <w:szCs w:val="20"/>
                <w:lang w:val="es-CO" w:eastAsia="es-CO"/>
              </w:rPr>
              <w:t xml:space="preserve">Se </w:t>
            </w:r>
            <w:r w:rsidR="007D6F39">
              <w:rPr>
                <w:rFonts w:ascii="Arial" w:hAnsi="Arial" w:cs="Arial"/>
                <w:bCs/>
                <w:sz w:val="20"/>
                <w:szCs w:val="20"/>
                <w:lang w:val="es-CO" w:eastAsia="es-CO"/>
              </w:rPr>
              <w:t>p</w:t>
            </w:r>
            <w:r w:rsidR="00CC5745">
              <w:rPr>
                <w:rFonts w:ascii="Arial" w:hAnsi="Arial" w:cs="Arial"/>
                <w:bCs/>
                <w:sz w:val="20"/>
                <w:szCs w:val="20"/>
                <w:lang w:val="es-CO" w:eastAsia="es-CO"/>
              </w:rPr>
              <w:t>articipó</w:t>
            </w:r>
            <w:r w:rsidRPr="005B37DD">
              <w:rPr>
                <w:rFonts w:ascii="Arial" w:hAnsi="Arial" w:cs="Arial"/>
                <w:bCs/>
                <w:sz w:val="20"/>
                <w:szCs w:val="20"/>
                <w:lang w:val="es-CO" w:eastAsia="es-CO"/>
              </w:rPr>
              <w:t xml:space="preserve"> de una (1) </w:t>
            </w:r>
            <w:r w:rsidR="00E953C7" w:rsidRPr="005B37DD">
              <w:rPr>
                <w:rFonts w:ascii="Arial" w:hAnsi="Arial" w:cs="Arial"/>
                <w:bCs/>
                <w:sz w:val="20"/>
                <w:szCs w:val="20"/>
                <w:lang w:val="es-CO" w:eastAsia="es-CO"/>
              </w:rPr>
              <w:t>s</w:t>
            </w:r>
            <w:r w:rsidRPr="005B37DD">
              <w:rPr>
                <w:rFonts w:ascii="Arial" w:hAnsi="Arial" w:cs="Arial"/>
                <w:bCs/>
                <w:sz w:val="20"/>
                <w:szCs w:val="20"/>
                <w:lang w:val="es-CO" w:eastAsia="es-CO"/>
              </w:rPr>
              <w:t>ocialización del Proyecto Entornos Sostenibles CTA</w:t>
            </w:r>
          </w:p>
        </w:tc>
        <w:tc>
          <w:tcPr>
            <w:tcW w:w="0" w:type="auto"/>
            <w:tcBorders>
              <w:top w:val="single" w:sz="4" w:space="0" w:color="auto"/>
              <w:left w:val="single" w:sz="4" w:space="0" w:color="auto"/>
              <w:bottom w:val="single" w:sz="4" w:space="0" w:color="auto"/>
              <w:right w:val="single" w:sz="4" w:space="0" w:color="auto"/>
            </w:tcBorders>
            <w:vAlign w:val="center"/>
          </w:tcPr>
          <w:p w14:paraId="17E52902" w14:textId="36272AB1" w:rsidR="00391C83" w:rsidRPr="005B37DD" w:rsidRDefault="00391C83" w:rsidP="00FC15FE">
            <w:pPr>
              <w:jc w:val="both"/>
              <w:rPr>
                <w:rFonts w:ascii="Arial" w:hAnsi="Arial" w:cs="Arial"/>
                <w:b/>
                <w:lang w:val="es-CO" w:eastAsia="es-CO"/>
              </w:rPr>
            </w:pPr>
            <w:r w:rsidRPr="005B37DD">
              <w:rPr>
                <w:rFonts w:ascii="Arial" w:hAnsi="Arial" w:cs="Arial"/>
                <w:lang w:val="es-CO" w:eastAsia="es-CO"/>
              </w:rPr>
              <w:t>20263034457</w:t>
            </w:r>
          </w:p>
        </w:tc>
      </w:tr>
      <w:tr w:rsidR="00391C83" w:rsidRPr="005B37DD" w14:paraId="27E67BB8"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5B46D1DD" w14:textId="77777777" w:rsidR="00391C83" w:rsidRPr="005B37DD" w:rsidRDefault="00391C83" w:rsidP="00FC15FE">
            <w:pPr>
              <w:jc w:val="both"/>
              <w:rPr>
                <w:rFonts w:ascii="Arial" w:hAnsi="Arial" w:cs="Arial"/>
                <w:color w:val="000000"/>
                <w:lang w:val="es-CO"/>
              </w:rPr>
            </w:pPr>
            <w:r w:rsidRPr="005B37DD">
              <w:rPr>
                <w:rFonts w:ascii="Arial" w:hAnsi="Arial" w:cs="Arial"/>
                <w:color w:val="000000"/>
                <w:lang w:val="es-CO"/>
              </w:rPr>
              <w:t xml:space="preserve">Abril </w:t>
            </w:r>
          </w:p>
        </w:tc>
        <w:tc>
          <w:tcPr>
            <w:tcW w:w="7156" w:type="dxa"/>
            <w:tcBorders>
              <w:top w:val="single" w:sz="4" w:space="0" w:color="auto"/>
              <w:left w:val="single" w:sz="4" w:space="0" w:color="auto"/>
              <w:bottom w:val="single" w:sz="4" w:space="0" w:color="auto"/>
              <w:right w:val="single" w:sz="4" w:space="0" w:color="auto"/>
            </w:tcBorders>
            <w:vAlign w:val="center"/>
          </w:tcPr>
          <w:p w14:paraId="46EDE75F" w14:textId="39CCC748" w:rsidR="00391C83" w:rsidRPr="005B37DD" w:rsidRDefault="006E18CD" w:rsidP="00FC15FE">
            <w:pPr>
              <w:pStyle w:val="Prrafodelista"/>
              <w:numPr>
                <w:ilvl w:val="0"/>
                <w:numId w:val="38"/>
              </w:numPr>
              <w:spacing w:after="0"/>
              <w:jc w:val="both"/>
              <w:rPr>
                <w:rFonts w:ascii="Arial" w:hAnsi="Arial" w:cs="Arial"/>
                <w:sz w:val="20"/>
                <w:szCs w:val="20"/>
                <w:lang w:val="es-CO" w:eastAsia="es-CO"/>
              </w:rPr>
            </w:pPr>
            <w:r w:rsidRPr="005B37DD">
              <w:rPr>
                <w:rFonts w:ascii="Arial" w:hAnsi="Arial" w:cs="Arial"/>
                <w:sz w:val="20"/>
                <w:szCs w:val="20"/>
                <w:lang w:val="es-CO" w:eastAsia="es-CO"/>
              </w:rPr>
              <w:t>Se particip</w:t>
            </w:r>
            <w:r w:rsidR="007D6F39">
              <w:rPr>
                <w:rFonts w:ascii="Arial" w:hAnsi="Arial" w:cs="Arial"/>
                <w:sz w:val="20"/>
                <w:szCs w:val="20"/>
                <w:lang w:val="es-CO" w:eastAsia="es-CO"/>
              </w:rPr>
              <w:t>ó</w:t>
            </w:r>
            <w:r w:rsidRPr="005B37DD">
              <w:rPr>
                <w:rFonts w:ascii="Arial" w:hAnsi="Arial" w:cs="Arial"/>
                <w:sz w:val="20"/>
                <w:szCs w:val="20"/>
                <w:lang w:val="es-CO" w:eastAsia="es-CO"/>
              </w:rPr>
              <w:t xml:space="preserve"> en una (1) </w:t>
            </w:r>
            <w:r w:rsidR="00E953C7" w:rsidRPr="005B37DD">
              <w:rPr>
                <w:rFonts w:ascii="Arial" w:hAnsi="Arial" w:cs="Arial"/>
                <w:sz w:val="20"/>
                <w:szCs w:val="20"/>
                <w:lang w:val="es-CO" w:eastAsia="es-CO"/>
              </w:rPr>
              <w:t>r</w:t>
            </w:r>
            <w:r w:rsidRPr="005B37DD">
              <w:rPr>
                <w:rFonts w:ascii="Arial" w:hAnsi="Arial" w:cs="Arial"/>
                <w:sz w:val="20"/>
                <w:szCs w:val="20"/>
                <w:lang w:val="es-CO" w:eastAsia="es-CO"/>
              </w:rPr>
              <w:t>eunión de seguimiento CAR – ONUDI – CTA</w:t>
            </w:r>
          </w:p>
        </w:tc>
        <w:tc>
          <w:tcPr>
            <w:tcW w:w="0" w:type="auto"/>
            <w:tcBorders>
              <w:top w:val="single" w:sz="4" w:space="0" w:color="auto"/>
              <w:left w:val="single" w:sz="4" w:space="0" w:color="auto"/>
              <w:bottom w:val="single" w:sz="4" w:space="0" w:color="auto"/>
              <w:right w:val="single" w:sz="4" w:space="0" w:color="auto"/>
            </w:tcBorders>
            <w:vAlign w:val="center"/>
          </w:tcPr>
          <w:p w14:paraId="2FD20A6B" w14:textId="12A1D070" w:rsidR="00391C83" w:rsidRPr="005B37DD" w:rsidRDefault="00391C83" w:rsidP="00FC15FE">
            <w:pPr>
              <w:jc w:val="both"/>
              <w:rPr>
                <w:rFonts w:ascii="Arial" w:hAnsi="Arial" w:cs="Arial"/>
                <w:lang w:val="es-CO" w:eastAsia="es-CO"/>
              </w:rPr>
            </w:pPr>
            <w:r w:rsidRPr="005B37DD">
              <w:rPr>
                <w:rFonts w:ascii="Arial" w:hAnsi="Arial" w:cs="Arial"/>
                <w:color w:val="201F35"/>
                <w:shd w:val="clear" w:color="auto" w:fill="FFFFFF"/>
                <w:lang w:val="es-CO"/>
              </w:rPr>
              <w:t>20263044320</w:t>
            </w:r>
          </w:p>
        </w:tc>
      </w:tr>
      <w:tr w:rsidR="00391C83" w:rsidRPr="005B37DD" w14:paraId="5946ED01"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50251B4F" w14:textId="77777777" w:rsidR="00391C83" w:rsidRPr="005B37DD" w:rsidRDefault="00391C83" w:rsidP="00FC15FE">
            <w:pPr>
              <w:jc w:val="both"/>
              <w:rPr>
                <w:rFonts w:ascii="Arial" w:hAnsi="Arial" w:cs="Arial"/>
                <w:color w:val="000000"/>
                <w:lang w:val="es-CO"/>
              </w:rPr>
            </w:pPr>
            <w:r w:rsidRPr="005B37DD">
              <w:rPr>
                <w:rFonts w:ascii="Arial" w:hAnsi="Arial" w:cs="Arial"/>
                <w:color w:val="000000"/>
                <w:lang w:val="es-CO"/>
              </w:rPr>
              <w:t xml:space="preserve">Mayo </w:t>
            </w:r>
          </w:p>
        </w:tc>
        <w:tc>
          <w:tcPr>
            <w:tcW w:w="7156" w:type="dxa"/>
            <w:tcBorders>
              <w:top w:val="single" w:sz="4" w:space="0" w:color="auto"/>
              <w:left w:val="single" w:sz="4" w:space="0" w:color="auto"/>
              <w:bottom w:val="single" w:sz="4" w:space="0" w:color="auto"/>
              <w:right w:val="single" w:sz="4" w:space="0" w:color="auto"/>
            </w:tcBorders>
            <w:vAlign w:val="center"/>
          </w:tcPr>
          <w:p w14:paraId="3A957AE5" w14:textId="7248AC45" w:rsidR="00391C83" w:rsidRPr="005B37DD" w:rsidRDefault="00391C83" w:rsidP="00FC15FE">
            <w:pPr>
              <w:pStyle w:val="Prrafodelista"/>
              <w:numPr>
                <w:ilvl w:val="0"/>
                <w:numId w:val="6"/>
              </w:numPr>
              <w:spacing w:after="0"/>
              <w:jc w:val="both"/>
              <w:rPr>
                <w:rFonts w:ascii="Arial" w:hAnsi="Arial" w:cs="Arial"/>
                <w:sz w:val="20"/>
                <w:szCs w:val="20"/>
                <w:lang w:val="es-CO" w:eastAsia="es-CO"/>
              </w:rPr>
            </w:pPr>
            <w:r w:rsidRPr="005B37DD">
              <w:rPr>
                <w:rFonts w:ascii="Arial" w:hAnsi="Arial" w:cs="Arial"/>
                <w:sz w:val="20"/>
                <w:szCs w:val="20"/>
                <w:lang w:val="es-CO" w:eastAsia="es-CO"/>
              </w:rPr>
              <w:t>Se adelant</w:t>
            </w:r>
            <w:r w:rsidR="007D6F39">
              <w:rPr>
                <w:rFonts w:ascii="Arial" w:hAnsi="Arial" w:cs="Arial"/>
                <w:sz w:val="20"/>
                <w:szCs w:val="20"/>
                <w:lang w:val="es-CO" w:eastAsia="es-CO"/>
              </w:rPr>
              <w:t>ó</w:t>
            </w:r>
            <w:r w:rsidRPr="005B37DD">
              <w:rPr>
                <w:rFonts w:ascii="Arial" w:hAnsi="Arial" w:cs="Arial"/>
                <w:sz w:val="20"/>
                <w:szCs w:val="20"/>
                <w:lang w:val="es-CO" w:eastAsia="es-CO"/>
              </w:rPr>
              <w:t xml:space="preserve"> </w:t>
            </w:r>
            <w:r w:rsidR="00FF56B1" w:rsidRPr="005B37DD">
              <w:rPr>
                <w:rFonts w:ascii="Arial" w:hAnsi="Arial" w:cs="Arial"/>
                <w:sz w:val="20"/>
                <w:szCs w:val="20"/>
                <w:lang w:val="es-CO" w:eastAsia="es-CO"/>
              </w:rPr>
              <w:t>una (1</w:t>
            </w:r>
            <w:r w:rsidR="00E953C7" w:rsidRPr="005B37DD">
              <w:rPr>
                <w:rFonts w:ascii="Arial" w:hAnsi="Arial" w:cs="Arial"/>
                <w:sz w:val="20"/>
                <w:szCs w:val="20"/>
                <w:lang w:val="es-CO" w:eastAsia="es-CO"/>
              </w:rPr>
              <w:t>) reunión</w:t>
            </w:r>
            <w:r w:rsidR="00FF56B1" w:rsidRPr="005B37DD">
              <w:rPr>
                <w:rFonts w:ascii="Arial" w:hAnsi="Arial" w:cs="Arial"/>
                <w:sz w:val="20"/>
                <w:szCs w:val="20"/>
                <w:lang w:val="es-CO" w:eastAsia="es-CO"/>
              </w:rPr>
              <w:t xml:space="preserve"> para la </w:t>
            </w:r>
            <w:r w:rsidR="00766660" w:rsidRPr="005B37DD">
              <w:rPr>
                <w:rFonts w:ascii="Arial" w:hAnsi="Arial" w:cs="Arial"/>
                <w:sz w:val="20"/>
                <w:szCs w:val="20"/>
                <w:lang w:val="es-CO" w:eastAsia="es-CO"/>
              </w:rPr>
              <w:t>r</w:t>
            </w:r>
            <w:r w:rsidR="00FF56B1" w:rsidRPr="005B37DD">
              <w:rPr>
                <w:rFonts w:ascii="Arial" w:hAnsi="Arial" w:cs="Arial"/>
                <w:sz w:val="20"/>
                <w:szCs w:val="20"/>
                <w:lang w:val="es-CO" w:eastAsia="es-CO"/>
              </w:rPr>
              <w:t xml:space="preserve">evisión </w:t>
            </w:r>
            <w:r w:rsidR="00766660" w:rsidRPr="005B37DD">
              <w:rPr>
                <w:rFonts w:ascii="Arial" w:hAnsi="Arial" w:cs="Arial"/>
                <w:sz w:val="20"/>
                <w:szCs w:val="20"/>
                <w:lang w:val="es-CO" w:eastAsia="es-CO"/>
              </w:rPr>
              <w:t xml:space="preserve">del </w:t>
            </w:r>
            <w:r w:rsidR="00FF56B1" w:rsidRPr="005B37DD">
              <w:rPr>
                <w:rFonts w:ascii="Arial" w:hAnsi="Arial" w:cs="Arial"/>
                <w:sz w:val="20"/>
                <w:szCs w:val="20"/>
                <w:lang w:val="es-CO" w:eastAsia="es-CO"/>
              </w:rPr>
              <w:t xml:space="preserve">avance </w:t>
            </w:r>
            <w:r w:rsidR="00766660" w:rsidRPr="005B37DD">
              <w:rPr>
                <w:rFonts w:ascii="Arial" w:hAnsi="Arial" w:cs="Arial"/>
                <w:sz w:val="20"/>
                <w:szCs w:val="20"/>
                <w:lang w:val="es-CO" w:eastAsia="es-CO"/>
              </w:rPr>
              <w:t>en la vinculación</w:t>
            </w:r>
            <w:r w:rsidR="00FF56B1" w:rsidRPr="005B37DD">
              <w:rPr>
                <w:rFonts w:ascii="Arial" w:hAnsi="Arial" w:cs="Arial"/>
                <w:sz w:val="20"/>
                <w:szCs w:val="20"/>
                <w:lang w:val="es-CO" w:eastAsia="es-CO"/>
              </w:rPr>
              <w:t xml:space="preserve"> al convenio CTA- CAR, Agendas ambientales sectoriales</w:t>
            </w:r>
          </w:p>
        </w:tc>
        <w:tc>
          <w:tcPr>
            <w:tcW w:w="0" w:type="auto"/>
            <w:tcBorders>
              <w:top w:val="single" w:sz="4" w:space="0" w:color="auto"/>
              <w:left w:val="single" w:sz="4" w:space="0" w:color="auto"/>
              <w:bottom w:val="single" w:sz="4" w:space="0" w:color="auto"/>
              <w:right w:val="single" w:sz="4" w:space="0" w:color="auto"/>
            </w:tcBorders>
            <w:vAlign w:val="center"/>
          </w:tcPr>
          <w:p w14:paraId="13986AD3" w14:textId="1E90C4A1" w:rsidR="00391C83" w:rsidRPr="005B37DD" w:rsidRDefault="00391C83" w:rsidP="00FC15FE">
            <w:pPr>
              <w:jc w:val="both"/>
              <w:rPr>
                <w:rFonts w:ascii="Arial" w:hAnsi="Arial" w:cs="Arial"/>
                <w:lang w:val="es-CO" w:eastAsia="es-CO"/>
              </w:rPr>
            </w:pPr>
            <w:r w:rsidRPr="005B37DD">
              <w:rPr>
                <w:rFonts w:ascii="Arial" w:hAnsi="Arial" w:cs="Arial"/>
                <w:color w:val="201F35"/>
                <w:shd w:val="clear" w:color="auto" w:fill="FFFFFF"/>
                <w:lang w:val="es-CO"/>
              </w:rPr>
              <w:t>20263053895</w:t>
            </w:r>
          </w:p>
        </w:tc>
      </w:tr>
      <w:tr w:rsidR="009428CF" w:rsidRPr="005B37DD" w14:paraId="47B81325"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10FF1CBA" w14:textId="77777777" w:rsidR="009428CF" w:rsidRPr="005B37DD" w:rsidRDefault="009428CF" w:rsidP="00FC15FE">
            <w:pPr>
              <w:jc w:val="both"/>
              <w:rPr>
                <w:rFonts w:ascii="Arial" w:hAnsi="Arial" w:cs="Arial"/>
                <w:color w:val="000000"/>
                <w:lang w:val="es-CO"/>
              </w:rPr>
            </w:pPr>
            <w:r w:rsidRPr="005B37DD">
              <w:rPr>
                <w:rFonts w:ascii="Arial" w:hAnsi="Arial" w:cs="Arial"/>
                <w:color w:val="000000"/>
                <w:lang w:val="es-CO"/>
              </w:rPr>
              <w:t>Junio</w:t>
            </w:r>
          </w:p>
        </w:tc>
        <w:tc>
          <w:tcPr>
            <w:tcW w:w="7156" w:type="dxa"/>
            <w:tcBorders>
              <w:top w:val="single" w:sz="4" w:space="0" w:color="auto"/>
              <w:left w:val="single" w:sz="4" w:space="0" w:color="auto"/>
              <w:bottom w:val="single" w:sz="4" w:space="0" w:color="auto"/>
              <w:right w:val="single" w:sz="4" w:space="0" w:color="auto"/>
            </w:tcBorders>
            <w:vAlign w:val="center"/>
          </w:tcPr>
          <w:p w14:paraId="25FDCB7C" w14:textId="5EEAEC37" w:rsidR="009428CF" w:rsidRPr="005B37DD" w:rsidRDefault="00610445" w:rsidP="00FC15FE">
            <w:pPr>
              <w:pStyle w:val="Prrafodelista"/>
              <w:numPr>
                <w:ilvl w:val="0"/>
                <w:numId w:val="6"/>
              </w:numPr>
              <w:spacing w:after="0"/>
              <w:jc w:val="both"/>
              <w:rPr>
                <w:rFonts w:ascii="Arial" w:hAnsi="Arial" w:cs="Arial"/>
                <w:sz w:val="20"/>
                <w:szCs w:val="20"/>
                <w:lang w:val="es-CO" w:eastAsia="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de una (1) </w:t>
            </w:r>
            <w:r w:rsidR="00766660" w:rsidRPr="005B37DD">
              <w:rPr>
                <w:rFonts w:ascii="Arial" w:hAnsi="Arial" w:cs="Arial"/>
                <w:sz w:val="20"/>
                <w:szCs w:val="20"/>
                <w:lang w:val="es-CO" w:eastAsia="es-CO"/>
              </w:rPr>
              <w:t>reunión</w:t>
            </w:r>
            <w:r w:rsidRPr="005B37DD">
              <w:rPr>
                <w:rFonts w:ascii="Arial" w:hAnsi="Arial" w:cs="Arial"/>
                <w:sz w:val="20"/>
                <w:szCs w:val="20"/>
                <w:lang w:val="es-CO" w:eastAsia="es-CO"/>
              </w:rPr>
              <w:t xml:space="preserve"> ace</w:t>
            </w:r>
            <w:r w:rsidR="00766660" w:rsidRPr="005B37DD">
              <w:rPr>
                <w:rFonts w:ascii="Arial" w:hAnsi="Arial" w:cs="Arial"/>
                <w:sz w:val="20"/>
                <w:szCs w:val="20"/>
                <w:lang w:val="es-CO" w:eastAsia="es-CO"/>
              </w:rPr>
              <w:t>r</w:t>
            </w:r>
            <w:r w:rsidRPr="005B37DD">
              <w:rPr>
                <w:rFonts w:ascii="Arial" w:hAnsi="Arial" w:cs="Arial"/>
                <w:sz w:val="20"/>
                <w:szCs w:val="20"/>
                <w:lang w:val="es-CO" w:eastAsia="es-CO"/>
              </w:rPr>
              <w:t xml:space="preserve">ca del Estado de vinculación </w:t>
            </w:r>
            <w:r w:rsidR="00E953C7" w:rsidRPr="005B37DD">
              <w:rPr>
                <w:rFonts w:ascii="Arial" w:hAnsi="Arial" w:cs="Arial"/>
                <w:sz w:val="20"/>
                <w:szCs w:val="20"/>
                <w:lang w:val="es-CO" w:eastAsia="es-CO"/>
              </w:rPr>
              <w:t xml:space="preserve">de </w:t>
            </w:r>
            <w:r w:rsidRPr="005B37DD">
              <w:rPr>
                <w:rFonts w:ascii="Arial" w:hAnsi="Arial" w:cs="Arial"/>
                <w:sz w:val="20"/>
                <w:szCs w:val="20"/>
                <w:lang w:val="es-CO" w:eastAsia="es-CO"/>
              </w:rPr>
              <w:t>gremios al proyecto CTA- CAR</w:t>
            </w:r>
          </w:p>
        </w:tc>
        <w:tc>
          <w:tcPr>
            <w:tcW w:w="0" w:type="auto"/>
            <w:tcBorders>
              <w:top w:val="single" w:sz="4" w:space="0" w:color="auto"/>
              <w:left w:val="single" w:sz="4" w:space="0" w:color="auto"/>
              <w:bottom w:val="single" w:sz="4" w:space="0" w:color="auto"/>
              <w:right w:val="single" w:sz="4" w:space="0" w:color="auto"/>
            </w:tcBorders>
            <w:vAlign w:val="center"/>
          </w:tcPr>
          <w:p w14:paraId="14742B91" w14:textId="7B41716B" w:rsidR="009428CF" w:rsidRPr="005B37DD" w:rsidRDefault="009428CF" w:rsidP="00FC15FE">
            <w:pPr>
              <w:jc w:val="both"/>
              <w:rPr>
                <w:rFonts w:ascii="Arial" w:hAnsi="Arial" w:cs="Arial"/>
                <w:lang w:val="es-CO" w:eastAsia="es-CO"/>
              </w:rPr>
            </w:pPr>
          </w:p>
        </w:tc>
      </w:tr>
    </w:tbl>
    <w:p w14:paraId="0221DA92" w14:textId="67CAB5E1" w:rsidR="005A59D6" w:rsidRPr="005B37DD" w:rsidRDefault="005A59D6" w:rsidP="00B2303A">
      <w:pPr>
        <w:jc w:val="both"/>
        <w:rPr>
          <w:rFonts w:ascii="Arial" w:hAnsi="Arial" w:cs="Arial"/>
          <w:lang w:val="es-CO"/>
        </w:rPr>
      </w:pPr>
    </w:p>
    <w:p w14:paraId="66B06456" w14:textId="180621CB" w:rsidR="005A59D6" w:rsidRPr="005B37DD" w:rsidRDefault="005A59D6" w:rsidP="00B2303A">
      <w:pPr>
        <w:jc w:val="both"/>
        <w:rPr>
          <w:rFonts w:ascii="Arial" w:hAnsi="Arial" w:cs="Arial"/>
          <w:lang w:val="es-CO"/>
        </w:rPr>
      </w:pPr>
    </w:p>
    <w:p w14:paraId="3E4B2776" w14:textId="77777777" w:rsidR="005A59D6" w:rsidRPr="005B37DD" w:rsidRDefault="005A59D6" w:rsidP="00B2303A">
      <w:pPr>
        <w:jc w:val="both"/>
        <w:rPr>
          <w:rFonts w:ascii="Arial" w:hAnsi="Arial" w:cs="Arial"/>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9428CF" w:rsidRPr="005B37DD" w14:paraId="21218971" w14:textId="77777777" w:rsidTr="003C0D9B">
        <w:tc>
          <w:tcPr>
            <w:tcW w:w="0" w:type="auto"/>
            <w:shd w:val="clear" w:color="auto" w:fill="auto"/>
            <w:vAlign w:val="center"/>
          </w:tcPr>
          <w:p w14:paraId="02AD4E9F" w14:textId="34615709" w:rsidR="009428CF" w:rsidRPr="005B37DD" w:rsidRDefault="009428CF" w:rsidP="00B2303A">
            <w:pPr>
              <w:jc w:val="both"/>
              <w:rPr>
                <w:rFonts w:ascii="Arial" w:hAnsi="Arial" w:cs="Arial"/>
                <w:b/>
                <w:lang w:val="es-CO"/>
              </w:rPr>
            </w:pPr>
            <w:r w:rsidRPr="005B37DD">
              <w:rPr>
                <w:rFonts w:ascii="Arial" w:hAnsi="Arial" w:cs="Arial"/>
                <w:b/>
                <w:lang w:val="es-CO"/>
              </w:rPr>
              <w:t>Obligación Especifica 9</w:t>
            </w:r>
          </w:p>
        </w:tc>
      </w:tr>
      <w:tr w:rsidR="009428CF" w:rsidRPr="005B37DD" w14:paraId="1C5578AD" w14:textId="77777777" w:rsidTr="00D73BF4">
        <w:tc>
          <w:tcPr>
            <w:tcW w:w="0" w:type="auto"/>
            <w:shd w:val="clear" w:color="auto" w:fill="auto"/>
          </w:tcPr>
          <w:p w14:paraId="1EA276BD" w14:textId="0C55A088" w:rsidR="009428CF" w:rsidRPr="005B37DD" w:rsidRDefault="009428CF" w:rsidP="009428CF">
            <w:pPr>
              <w:jc w:val="both"/>
              <w:rPr>
                <w:rFonts w:ascii="Arial" w:hAnsi="Arial" w:cs="Arial"/>
                <w:b/>
                <w:lang w:val="es-CO"/>
              </w:rPr>
            </w:pPr>
            <w:r w:rsidRPr="005B37DD">
              <w:rPr>
                <w:rFonts w:ascii="Arial" w:hAnsi="Arial" w:cs="Arial"/>
                <w:lang w:val="es-CO"/>
              </w:rPr>
              <w:t>Desarrollar jornadas de sensibilización, procesos de formación y demás actividades de fortalecimiento de capacidades requeridas sobre economía circular, entre otras temáticas dirigidas a los diferentes sectores y actores presentes en el territorio CAR.</w:t>
            </w:r>
          </w:p>
        </w:tc>
      </w:tr>
    </w:tbl>
    <w:p w14:paraId="16035267" w14:textId="4540ACA5" w:rsidR="00040AF2" w:rsidRPr="005B37DD" w:rsidRDefault="00040AF2" w:rsidP="00B2303A">
      <w:pPr>
        <w:jc w:val="both"/>
        <w:rPr>
          <w:rFonts w:ascii="Arial" w:hAnsi="Arial" w:cs="Arial"/>
          <w:lang w:val="es-CO"/>
        </w:rPr>
      </w:pPr>
    </w:p>
    <w:p w14:paraId="48EC631E" w14:textId="5ED456D9" w:rsidR="00854942" w:rsidRPr="005B37DD" w:rsidRDefault="00854942" w:rsidP="00854942">
      <w:pPr>
        <w:jc w:val="both"/>
        <w:rPr>
          <w:rFonts w:ascii="Arial" w:hAnsi="Arial" w:cs="Arial"/>
          <w:bCs/>
          <w:lang w:val="es-CO" w:eastAsia="es-CO"/>
        </w:rPr>
      </w:pPr>
      <w:r w:rsidRPr="005B37DD">
        <w:rPr>
          <w:rFonts w:ascii="Arial" w:hAnsi="Arial" w:cs="Arial"/>
          <w:lang w:val="es-CO" w:eastAsia="es-CO"/>
        </w:rPr>
        <w:t>Las actividades relacionadas desde el 3 de febrero al 3</w:t>
      </w:r>
      <w:r w:rsidR="009428CF" w:rsidRPr="005B37DD">
        <w:rPr>
          <w:rFonts w:ascii="Arial" w:hAnsi="Arial" w:cs="Arial"/>
          <w:lang w:val="es-CO" w:eastAsia="es-CO"/>
        </w:rPr>
        <w:t>0</w:t>
      </w:r>
      <w:r w:rsidRPr="005B37DD">
        <w:rPr>
          <w:rFonts w:ascii="Arial" w:hAnsi="Arial" w:cs="Arial"/>
          <w:lang w:val="es-CO" w:eastAsia="es-CO"/>
        </w:rPr>
        <w:t xml:space="preserve"> de </w:t>
      </w:r>
      <w:r w:rsidR="009428CF" w:rsidRPr="005B37DD">
        <w:rPr>
          <w:rFonts w:ascii="Arial" w:hAnsi="Arial" w:cs="Arial"/>
          <w:lang w:val="es-CO" w:eastAsia="es-CO"/>
        </w:rPr>
        <w:t xml:space="preserve">junio </w:t>
      </w:r>
      <w:r w:rsidRPr="005B37DD">
        <w:rPr>
          <w:rFonts w:ascii="Arial" w:hAnsi="Arial" w:cs="Arial"/>
          <w:lang w:val="es-CO" w:eastAsia="es-CO"/>
        </w:rPr>
        <w:t>de 202</w:t>
      </w:r>
      <w:r w:rsidR="009428CF" w:rsidRPr="005B37DD">
        <w:rPr>
          <w:rFonts w:ascii="Arial" w:hAnsi="Arial" w:cs="Arial"/>
          <w:lang w:val="es-CO" w:eastAsia="es-CO"/>
        </w:rPr>
        <w:t>6</w:t>
      </w:r>
      <w:r w:rsidRPr="005B37DD">
        <w:rPr>
          <w:rFonts w:ascii="Arial" w:hAnsi="Arial" w:cs="Arial"/>
          <w:lang w:val="es-CO" w:eastAsia="es-CO"/>
        </w:rPr>
        <w:t>, enmarcadas en la obligación 9, se describen a continuación:</w:t>
      </w:r>
    </w:p>
    <w:p w14:paraId="7EA31AB6" w14:textId="7C92B2EB" w:rsidR="001E68A0" w:rsidRPr="005B37DD" w:rsidRDefault="001E68A0" w:rsidP="001E68A0">
      <w:pPr>
        <w:jc w:val="center"/>
        <w:rPr>
          <w:rFonts w:ascii="Arial" w:hAnsi="Arial" w:cs="Arial"/>
          <w:lang w:val="es-CO" w:eastAsia="es-CO"/>
        </w:rPr>
      </w:pPr>
      <w:r w:rsidRPr="005B37DD">
        <w:rPr>
          <w:rFonts w:ascii="Arial" w:hAnsi="Arial" w:cs="Arial"/>
          <w:b/>
          <w:lang w:val="es-CO" w:eastAsia="es-CO"/>
        </w:rPr>
        <w:t>Tabla 8.</w:t>
      </w:r>
      <w:r w:rsidRPr="005B37DD">
        <w:rPr>
          <w:rFonts w:ascii="Arial" w:hAnsi="Arial" w:cs="Arial"/>
          <w:b/>
          <w:lang w:val="es-CO"/>
        </w:rPr>
        <w:t xml:space="preserve"> </w:t>
      </w:r>
      <w:r w:rsidR="009428CF" w:rsidRPr="005B37DD">
        <w:rPr>
          <w:rFonts w:ascii="Arial" w:hAnsi="Arial" w:cs="Arial"/>
          <w:b/>
          <w:lang w:val="es-CO"/>
        </w:rPr>
        <w:t xml:space="preserve">Jornadas de sensibilización </w:t>
      </w:r>
    </w:p>
    <w:p w14:paraId="652FCE71" w14:textId="760FC267" w:rsidR="005A59D6" w:rsidRPr="005B37DD" w:rsidRDefault="005A59D6" w:rsidP="008A476C">
      <w:pPr>
        <w:jc w:val="both"/>
        <w:rPr>
          <w:rFonts w:ascii="Arial" w:hAnsi="Arial" w:cs="Arial"/>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56"/>
        <w:gridCol w:w="1796"/>
      </w:tblGrid>
      <w:tr w:rsidR="005A59D6" w:rsidRPr="005B37DD" w14:paraId="41DAE359"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hideMark/>
          </w:tcPr>
          <w:p w14:paraId="055295BA"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lastRenderedPageBreak/>
              <w:t>Mes</w:t>
            </w:r>
          </w:p>
        </w:tc>
        <w:tc>
          <w:tcPr>
            <w:tcW w:w="7156" w:type="dxa"/>
            <w:tcBorders>
              <w:top w:val="single" w:sz="4" w:space="0" w:color="auto"/>
              <w:left w:val="single" w:sz="4" w:space="0" w:color="auto"/>
              <w:bottom w:val="single" w:sz="4" w:space="0" w:color="auto"/>
              <w:right w:val="single" w:sz="4" w:space="0" w:color="auto"/>
            </w:tcBorders>
            <w:vAlign w:val="center"/>
            <w:hideMark/>
          </w:tcPr>
          <w:p w14:paraId="4C46BFA9"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Actividad</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38DFC"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Soporte Radicado (Sidcar)</w:t>
            </w:r>
          </w:p>
        </w:tc>
      </w:tr>
      <w:tr w:rsidR="00391C83" w:rsidRPr="005B37DD" w14:paraId="1E9EE4F5"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42FEE738" w14:textId="1050086B" w:rsidR="00391C83" w:rsidRPr="005B37DD" w:rsidRDefault="00391C83" w:rsidP="00FC15FE">
            <w:pPr>
              <w:jc w:val="both"/>
              <w:rPr>
                <w:rFonts w:ascii="Arial" w:hAnsi="Arial" w:cs="Arial"/>
                <w:b/>
                <w:lang w:val="es-CO" w:eastAsia="es-CO"/>
              </w:rPr>
            </w:pPr>
            <w:r w:rsidRPr="005B37DD">
              <w:rPr>
                <w:rFonts w:ascii="Arial" w:hAnsi="Arial" w:cs="Arial"/>
                <w:i/>
                <w:iCs/>
                <w:color w:val="000000"/>
                <w:lang w:val="es-CO"/>
              </w:rPr>
              <w:t>Febrero</w:t>
            </w:r>
          </w:p>
        </w:tc>
        <w:tc>
          <w:tcPr>
            <w:tcW w:w="7156" w:type="dxa"/>
            <w:tcBorders>
              <w:top w:val="single" w:sz="4" w:space="0" w:color="auto"/>
              <w:left w:val="single" w:sz="4" w:space="0" w:color="auto"/>
              <w:bottom w:val="single" w:sz="4" w:space="0" w:color="auto"/>
              <w:right w:val="single" w:sz="4" w:space="0" w:color="auto"/>
            </w:tcBorders>
            <w:vAlign w:val="center"/>
          </w:tcPr>
          <w:p w14:paraId="47F9194C" w14:textId="2AD3DD75" w:rsidR="00391C83" w:rsidRPr="005B37DD" w:rsidRDefault="00391C83" w:rsidP="00FC15FE">
            <w:pPr>
              <w:pStyle w:val="Prrafodelista"/>
              <w:numPr>
                <w:ilvl w:val="0"/>
                <w:numId w:val="6"/>
              </w:numPr>
              <w:spacing w:after="0" w:line="240" w:lineRule="auto"/>
              <w:jc w:val="both"/>
              <w:rPr>
                <w:rFonts w:ascii="Arial" w:hAnsi="Arial" w:cs="Arial"/>
                <w:b/>
                <w:lang w:val="es-CO" w:eastAsia="es-CO"/>
              </w:rPr>
            </w:pPr>
            <w:r w:rsidRPr="005B37DD">
              <w:rPr>
                <w:rFonts w:ascii="Arial" w:eastAsia="Arial Narrow" w:hAnsi="Arial" w:cs="Arial"/>
                <w:color w:val="000000"/>
                <w:sz w:val="20"/>
                <w:szCs w:val="20"/>
                <w:lang w:val="es-CO" w:eastAsia="en-US"/>
              </w:rPr>
              <w:t>De acuerdo con el plan de trabajo, esta actividad se enc</w:t>
            </w:r>
            <w:r w:rsidR="00E953C7" w:rsidRPr="005B37DD">
              <w:rPr>
                <w:rFonts w:ascii="Arial" w:eastAsia="Arial Narrow" w:hAnsi="Arial" w:cs="Arial"/>
                <w:color w:val="000000"/>
                <w:sz w:val="20"/>
                <w:szCs w:val="20"/>
                <w:lang w:val="es-CO" w:eastAsia="en-US"/>
              </w:rPr>
              <w:t>ontraba</w:t>
            </w:r>
            <w:r w:rsidRPr="005B37DD">
              <w:rPr>
                <w:rFonts w:ascii="Arial" w:eastAsia="Arial Narrow" w:hAnsi="Arial" w:cs="Arial"/>
                <w:color w:val="000000"/>
                <w:sz w:val="20"/>
                <w:szCs w:val="20"/>
                <w:lang w:val="es-CO" w:eastAsia="en-US"/>
              </w:rPr>
              <w:t xml:space="preserve"> planeada a partir del mes de abril de 2026.</w:t>
            </w:r>
          </w:p>
        </w:tc>
        <w:tc>
          <w:tcPr>
            <w:tcW w:w="0" w:type="auto"/>
            <w:tcBorders>
              <w:top w:val="single" w:sz="4" w:space="0" w:color="auto"/>
              <w:left w:val="single" w:sz="4" w:space="0" w:color="auto"/>
              <w:bottom w:val="single" w:sz="4" w:space="0" w:color="auto"/>
              <w:right w:val="single" w:sz="4" w:space="0" w:color="auto"/>
            </w:tcBorders>
            <w:vAlign w:val="center"/>
          </w:tcPr>
          <w:p w14:paraId="3A4C5D2A" w14:textId="4D6BC520" w:rsidR="00391C83" w:rsidRPr="005B37DD" w:rsidRDefault="00391C83" w:rsidP="00FC15FE">
            <w:pPr>
              <w:jc w:val="both"/>
              <w:rPr>
                <w:rFonts w:ascii="Arial" w:hAnsi="Arial" w:cs="Arial"/>
                <w:b/>
                <w:lang w:val="es-CO" w:eastAsia="es-CO"/>
              </w:rPr>
            </w:pPr>
            <w:r w:rsidRPr="005B37DD">
              <w:rPr>
                <w:rFonts w:ascii="Arial" w:hAnsi="Arial" w:cs="Arial"/>
                <w:lang w:val="es-CO" w:eastAsia="es-CO"/>
              </w:rPr>
              <w:t>20263025710</w:t>
            </w:r>
          </w:p>
        </w:tc>
      </w:tr>
      <w:tr w:rsidR="00391C83" w:rsidRPr="005B37DD" w14:paraId="1EC16DBB"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10DA1D18" w14:textId="6DF0CCE5" w:rsidR="00391C83" w:rsidRPr="005B37DD" w:rsidRDefault="00391C83" w:rsidP="00FC15FE">
            <w:pPr>
              <w:jc w:val="both"/>
              <w:rPr>
                <w:rFonts w:ascii="Arial" w:hAnsi="Arial" w:cs="Arial"/>
                <w:b/>
                <w:lang w:val="es-CO" w:eastAsia="es-CO"/>
              </w:rPr>
            </w:pPr>
            <w:r w:rsidRPr="005B37DD">
              <w:rPr>
                <w:rFonts w:ascii="Arial" w:hAnsi="Arial" w:cs="Arial"/>
                <w:color w:val="000000"/>
                <w:lang w:val="es-CO"/>
              </w:rPr>
              <w:t xml:space="preserve">Marzo </w:t>
            </w:r>
          </w:p>
        </w:tc>
        <w:tc>
          <w:tcPr>
            <w:tcW w:w="7156" w:type="dxa"/>
            <w:tcBorders>
              <w:top w:val="single" w:sz="4" w:space="0" w:color="auto"/>
              <w:left w:val="single" w:sz="4" w:space="0" w:color="auto"/>
              <w:bottom w:val="single" w:sz="4" w:space="0" w:color="auto"/>
              <w:right w:val="single" w:sz="4" w:space="0" w:color="auto"/>
            </w:tcBorders>
            <w:vAlign w:val="center"/>
          </w:tcPr>
          <w:p w14:paraId="1A9ADBA4" w14:textId="3A74B73C" w:rsidR="00391C83" w:rsidRPr="005B37DD" w:rsidRDefault="00391C83" w:rsidP="00FC15FE">
            <w:pPr>
              <w:pStyle w:val="Prrafodelista"/>
              <w:numPr>
                <w:ilvl w:val="0"/>
                <w:numId w:val="6"/>
              </w:numPr>
              <w:spacing w:after="0"/>
              <w:jc w:val="both"/>
              <w:rPr>
                <w:rFonts w:ascii="Arial" w:hAnsi="Arial" w:cs="Arial"/>
                <w:b/>
                <w:sz w:val="20"/>
                <w:szCs w:val="20"/>
                <w:lang w:val="es-CO" w:eastAsia="es-CO"/>
              </w:rPr>
            </w:pPr>
            <w:r w:rsidRPr="005B37DD">
              <w:rPr>
                <w:rFonts w:ascii="Arial" w:hAnsi="Arial" w:cs="Arial"/>
                <w:color w:val="000000"/>
                <w:sz w:val="20"/>
                <w:szCs w:val="20"/>
                <w:lang w:val="es-CO"/>
              </w:rPr>
              <w:t>Durante el mes de referencia no se requirió la realización de jornadas de sensibilización, procesos de formación ni demás actividades orientadas al fortalecimiento de capacidades en materia de economía circular.</w:t>
            </w:r>
          </w:p>
        </w:tc>
        <w:tc>
          <w:tcPr>
            <w:tcW w:w="0" w:type="auto"/>
            <w:tcBorders>
              <w:top w:val="single" w:sz="4" w:space="0" w:color="auto"/>
              <w:left w:val="single" w:sz="4" w:space="0" w:color="auto"/>
              <w:bottom w:val="single" w:sz="4" w:space="0" w:color="auto"/>
              <w:right w:val="single" w:sz="4" w:space="0" w:color="auto"/>
            </w:tcBorders>
            <w:vAlign w:val="center"/>
          </w:tcPr>
          <w:p w14:paraId="41E8E5B7" w14:textId="650E59A6" w:rsidR="00391C83" w:rsidRPr="005B37DD" w:rsidRDefault="00391C83" w:rsidP="00FC15FE">
            <w:pPr>
              <w:jc w:val="both"/>
              <w:rPr>
                <w:rFonts w:ascii="Arial" w:hAnsi="Arial" w:cs="Arial"/>
                <w:b/>
                <w:lang w:val="es-CO" w:eastAsia="es-CO"/>
              </w:rPr>
            </w:pPr>
            <w:r w:rsidRPr="005B37DD">
              <w:rPr>
                <w:rFonts w:ascii="Arial" w:hAnsi="Arial" w:cs="Arial"/>
                <w:lang w:val="es-CO" w:eastAsia="es-CO"/>
              </w:rPr>
              <w:t>20263034457</w:t>
            </w:r>
          </w:p>
        </w:tc>
      </w:tr>
      <w:tr w:rsidR="00391C83" w:rsidRPr="005B37DD" w14:paraId="167038DE"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0C4DF944" w14:textId="77777777" w:rsidR="00391C83" w:rsidRPr="005B37DD" w:rsidRDefault="00391C83" w:rsidP="00FC15FE">
            <w:pPr>
              <w:jc w:val="both"/>
              <w:rPr>
                <w:rFonts w:ascii="Arial" w:hAnsi="Arial" w:cs="Arial"/>
                <w:color w:val="000000"/>
                <w:lang w:val="es-CO"/>
              </w:rPr>
            </w:pPr>
            <w:r w:rsidRPr="005B37DD">
              <w:rPr>
                <w:rFonts w:ascii="Arial" w:hAnsi="Arial" w:cs="Arial"/>
                <w:color w:val="000000"/>
                <w:lang w:val="es-CO"/>
              </w:rPr>
              <w:t xml:space="preserve">Abril </w:t>
            </w:r>
          </w:p>
        </w:tc>
        <w:tc>
          <w:tcPr>
            <w:tcW w:w="7156" w:type="dxa"/>
            <w:tcBorders>
              <w:top w:val="single" w:sz="4" w:space="0" w:color="auto"/>
              <w:left w:val="single" w:sz="4" w:space="0" w:color="auto"/>
              <w:bottom w:val="single" w:sz="4" w:space="0" w:color="auto"/>
              <w:right w:val="single" w:sz="4" w:space="0" w:color="auto"/>
            </w:tcBorders>
            <w:vAlign w:val="center"/>
          </w:tcPr>
          <w:p w14:paraId="26605895" w14:textId="2266FD7E" w:rsidR="00391C83" w:rsidRPr="005B37DD" w:rsidRDefault="006E18CD" w:rsidP="00FC15FE">
            <w:pPr>
              <w:pStyle w:val="Prrafodelista"/>
              <w:numPr>
                <w:ilvl w:val="0"/>
                <w:numId w:val="6"/>
              </w:numPr>
              <w:spacing w:after="0"/>
              <w:jc w:val="both"/>
              <w:rPr>
                <w:rFonts w:ascii="Arial" w:hAnsi="Arial" w:cs="Arial"/>
                <w:sz w:val="20"/>
                <w:szCs w:val="20"/>
                <w:lang w:val="es-CO"/>
              </w:rPr>
            </w:pPr>
            <w:r w:rsidRPr="005B37DD">
              <w:rPr>
                <w:rFonts w:ascii="Arial" w:hAnsi="Arial" w:cs="Arial"/>
                <w:sz w:val="20"/>
                <w:szCs w:val="20"/>
                <w:lang w:val="es-CO"/>
              </w:rPr>
              <w:t>Se acompañ</w:t>
            </w:r>
            <w:r w:rsidR="007D6F39">
              <w:rPr>
                <w:rFonts w:ascii="Arial" w:hAnsi="Arial" w:cs="Arial"/>
                <w:sz w:val="20"/>
                <w:szCs w:val="20"/>
                <w:lang w:val="es-CO" w:eastAsia="es-CO"/>
              </w:rPr>
              <w:t>ó</w:t>
            </w:r>
            <w:r w:rsidRPr="005B37DD">
              <w:rPr>
                <w:rFonts w:ascii="Arial" w:hAnsi="Arial" w:cs="Arial"/>
                <w:sz w:val="20"/>
                <w:szCs w:val="20"/>
                <w:lang w:val="es-CO"/>
              </w:rPr>
              <w:t xml:space="preserve"> una (1) Capacitación a </w:t>
            </w:r>
            <w:r w:rsidR="00E953C7" w:rsidRPr="005B37DD">
              <w:rPr>
                <w:rFonts w:ascii="Arial" w:hAnsi="Arial" w:cs="Arial"/>
                <w:sz w:val="20"/>
                <w:szCs w:val="20"/>
                <w:lang w:val="es-CO"/>
              </w:rPr>
              <w:t>productores porcícolas</w:t>
            </w:r>
          </w:p>
        </w:tc>
        <w:tc>
          <w:tcPr>
            <w:tcW w:w="0" w:type="auto"/>
            <w:tcBorders>
              <w:top w:val="single" w:sz="4" w:space="0" w:color="auto"/>
              <w:left w:val="single" w:sz="4" w:space="0" w:color="auto"/>
              <w:bottom w:val="single" w:sz="4" w:space="0" w:color="auto"/>
              <w:right w:val="single" w:sz="4" w:space="0" w:color="auto"/>
            </w:tcBorders>
            <w:vAlign w:val="center"/>
          </w:tcPr>
          <w:p w14:paraId="59330C6B" w14:textId="6C0D8590" w:rsidR="00391C83" w:rsidRPr="005B37DD" w:rsidRDefault="00391C83" w:rsidP="00FC15FE">
            <w:pPr>
              <w:jc w:val="both"/>
              <w:rPr>
                <w:rFonts w:ascii="Arial" w:hAnsi="Arial" w:cs="Arial"/>
                <w:lang w:val="es-CO" w:eastAsia="es-CO"/>
              </w:rPr>
            </w:pPr>
            <w:r w:rsidRPr="005B37DD">
              <w:rPr>
                <w:rFonts w:ascii="Arial" w:hAnsi="Arial" w:cs="Arial"/>
                <w:color w:val="201F35"/>
                <w:shd w:val="clear" w:color="auto" w:fill="FFFFFF"/>
                <w:lang w:val="es-CO"/>
              </w:rPr>
              <w:t>20263044320</w:t>
            </w:r>
          </w:p>
        </w:tc>
      </w:tr>
      <w:tr w:rsidR="00391C83" w:rsidRPr="005B37DD" w14:paraId="57F11C80"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6A4267E0" w14:textId="77777777" w:rsidR="00391C83" w:rsidRPr="005B37DD" w:rsidRDefault="00391C83" w:rsidP="00FC15FE">
            <w:pPr>
              <w:jc w:val="both"/>
              <w:rPr>
                <w:rFonts w:ascii="Arial" w:hAnsi="Arial" w:cs="Arial"/>
                <w:color w:val="000000"/>
                <w:lang w:val="es-CO"/>
              </w:rPr>
            </w:pPr>
            <w:r w:rsidRPr="005B37DD">
              <w:rPr>
                <w:rFonts w:ascii="Arial" w:hAnsi="Arial" w:cs="Arial"/>
                <w:color w:val="000000"/>
                <w:lang w:val="es-CO"/>
              </w:rPr>
              <w:t xml:space="preserve">Mayo </w:t>
            </w:r>
          </w:p>
        </w:tc>
        <w:tc>
          <w:tcPr>
            <w:tcW w:w="7156" w:type="dxa"/>
            <w:tcBorders>
              <w:top w:val="single" w:sz="4" w:space="0" w:color="auto"/>
              <w:left w:val="single" w:sz="4" w:space="0" w:color="auto"/>
              <w:bottom w:val="single" w:sz="4" w:space="0" w:color="auto"/>
              <w:right w:val="single" w:sz="4" w:space="0" w:color="auto"/>
            </w:tcBorders>
            <w:vAlign w:val="center"/>
          </w:tcPr>
          <w:p w14:paraId="1097E44E" w14:textId="3FCA4B42" w:rsidR="00391C83" w:rsidRPr="005B37DD" w:rsidRDefault="006F3A62" w:rsidP="00FC15FE">
            <w:pPr>
              <w:pStyle w:val="Prrafodelista"/>
              <w:numPr>
                <w:ilvl w:val="0"/>
                <w:numId w:val="8"/>
              </w:numPr>
              <w:spacing w:after="0"/>
              <w:jc w:val="both"/>
              <w:rPr>
                <w:rFonts w:ascii="Arial" w:hAnsi="Arial" w:cs="Arial"/>
                <w:sz w:val="20"/>
                <w:szCs w:val="20"/>
                <w:lang w:val="es-CO"/>
              </w:rPr>
            </w:pPr>
            <w:r w:rsidRPr="005B37DD">
              <w:rPr>
                <w:rFonts w:ascii="Arial" w:hAnsi="Arial" w:cs="Arial"/>
                <w:sz w:val="20"/>
                <w:szCs w:val="20"/>
                <w:lang w:val="es-CO"/>
              </w:rPr>
              <w:t>Se realiz</w:t>
            </w:r>
            <w:r w:rsidR="007D6F39">
              <w:rPr>
                <w:rFonts w:ascii="Arial" w:hAnsi="Arial" w:cs="Arial"/>
                <w:sz w:val="20"/>
                <w:szCs w:val="20"/>
                <w:lang w:val="es-CO" w:eastAsia="es-CO"/>
              </w:rPr>
              <w:t>ó</w:t>
            </w:r>
            <w:r w:rsidRPr="005B37DD">
              <w:rPr>
                <w:rFonts w:ascii="Arial" w:hAnsi="Arial" w:cs="Arial"/>
                <w:sz w:val="20"/>
                <w:szCs w:val="20"/>
                <w:lang w:val="es-CO"/>
              </w:rPr>
              <w:t xml:space="preserve"> una (1) Capacitación </w:t>
            </w:r>
            <w:r w:rsidR="00E953C7" w:rsidRPr="005B37DD">
              <w:rPr>
                <w:rFonts w:ascii="Arial" w:hAnsi="Arial" w:cs="Arial"/>
                <w:sz w:val="20"/>
                <w:szCs w:val="20"/>
                <w:lang w:val="es-CO"/>
              </w:rPr>
              <w:t xml:space="preserve">al </w:t>
            </w:r>
            <w:r w:rsidRPr="005B37DD">
              <w:rPr>
                <w:rFonts w:ascii="Arial" w:hAnsi="Arial" w:cs="Arial"/>
                <w:sz w:val="20"/>
                <w:szCs w:val="20"/>
                <w:lang w:val="es-CO"/>
              </w:rPr>
              <w:t xml:space="preserve">sector porcicultor </w:t>
            </w:r>
            <w:r w:rsidR="00E953C7" w:rsidRPr="005B37DD">
              <w:rPr>
                <w:rFonts w:ascii="Arial" w:hAnsi="Arial" w:cs="Arial"/>
                <w:sz w:val="20"/>
                <w:szCs w:val="20"/>
                <w:lang w:val="es-CO"/>
              </w:rPr>
              <w:t>con la a</w:t>
            </w:r>
            <w:r w:rsidRPr="005B37DD">
              <w:rPr>
                <w:rFonts w:ascii="Arial" w:hAnsi="Arial" w:cs="Arial"/>
                <w:sz w:val="20"/>
                <w:szCs w:val="20"/>
                <w:lang w:val="es-CO"/>
              </w:rPr>
              <w:t xml:space="preserve">genda Ambiental </w:t>
            </w:r>
            <w:r w:rsidR="00E953C7" w:rsidRPr="005B37DD">
              <w:rPr>
                <w:rFonts w:ascii="Arial" w:hAnsi="Arial" w:cs="Arial"/>
                <w:sz w:val="20"/>
                <w:szCs w:val="20"/>
                <w:lang w:val="es-CO"/>
              </w:rPr>
              <w:t xml:space="preserve">de </w:t>
            </w:r>
            <w:r w:rsidRPr="005B37DD">
              <w:rPr>
                <w:rFonts w:ascii="Arial" w:hAnsi="Arial" w:cs="Arial"/>
                <w:sz w:val="20"/>
                <w:szCs w:val="20"/>
                <w:lang w:val="es-CO"/>
              </w:rPr>
              <w:t>PORKCOLOMBIA</w:t>
            </w:r>
          </w:p>
        </w:tc>
        <w:tc>
          <w:tcPr>
            <w:tcW w:w="0" w:type="auto"/>
            <w:tcBorders>
              <w:top w:val="single" w:sz="4" w:space="0" w:color="auto"/>
              <w:left w:val="single" w:sz="4" w:space="0" w:color="auto"/>
              <w:bottom w:val="single" w:sz="4" w:space="0" w:color="auto"/>
              <w:right w:val="single" w:sz="4" w:space="0" w:color="auto"/>
            </w:tcBorders>
            <w:vAlign w:val="center"/>
          </w:tcPr>
          <w:p w14:paraId="2E1E3557" w14:textId="237161FB" w:rsidR="00391C83" w:rsidRPr="005B37DD" w:rsidRDefault="00391C83" w:rsidP="00FC15FE">
            <w:pPr>
              <w:jc w:val="both"/>
              <w:rPr>
                <w:rFonts w:ascii="Arial" w:hAnsi="Arial" w:cs="Arial"/>
                <w:lang w:val="es-CO" w:eastAsia="es-CO"/>
              </w:rPr>
            </w:pPr>
            <w:r w:rsidRPr="005B37DD">
              <w:rPr>
                <w:rFonts w:ascii="Arial" w:hAnsi="Arial" w:cs="Arial"/>
                <w:color w:val="201F35"/>
                <w:shd w:val="clear" w:color="auto" w:fill="FFFFFF"/>
                <w:lang w:val="es-CO"/>
              </w:rPr>
              <w:t>20263053895</w:t>
            </w:r>
          </w:p>
        </w:tc>
      </w:tr>
      <w:tr w:rsidR="005A59D6" w:rsidRPr="005B37DD" w14:paraId="2A83C0A8"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57DF48CB" w14:textId="77777777" w:rsidR="005A59D6" w:rsidRPr="005B37DD" w:rsidRDefault="005A59D6" w:rsidP="00FC15FE">
            <w:pPr>
              <w:jc w:val="both"/>
              <w:rPr>
                <w:rFonts w:ascii="Arial" w:hAnsi="Arial" w:cs="Arial"/>
                <w:color w:val="000000"/>
                <w:lang w:val="es-CO"/>
              </w:rPr>
            </w:pPr>
            <w:r w:rsidRPr="005B37DD">
              <w:rPr>
                <w:rFonts w:ascii="Arial" w:hAnsi="Arial" w:cs="Arial"/>
                <w:color w:val="000000"/>
                <w:lang w:val="es-CO"/>
              </w:rPr>
              <w:t>Junio</w:t>
            </w:r>
          </w:p>
        </w:tc>
        <w:tc>
          <w:tcPr>
            <w:tcW w:w="7156" w:type="dxa"/>
            <w:tcBorders>
              <w:top w:val="single" w:sz="4" w:space="0" w:color="auto"/>
              <w:left w:val="single" w:sz="4" w:space="0" w:color="auto"/>
              <w:bottom w:val="single" w:sz="4" w:space="0" w:color="auto"/>
              <w:right w:val="single" w:sz="4" w:space="0" w:color="auto"/>
            </w:tcBorders>
            <w:vAlign w:val="center"/>
          </w:tcPr>
          <w:p w14:paraId="2BF87BF9" w14:textId="2DE4C406" w:rsidR="005A59D6" w:rsidRPr="005B37DD" w:rsidRDefault="000C49BF" w:rsidP="00FC15FE">
            <w:pPr>
              <w:pStyle w:val="Prrafodelista"/>
              <w:numPr>
                <w:ilvl w:val="0"/>
                <w:numId w:val="8"/>
              </w:numPr>
              <w:spacing w:after="0"/>
              <w:jc w:val="both"/>
              <w:rPr>
                <w:rFonts w:ascii="Arial" w:hAnsi="Arial" w:cs="Arial"/>
                <w:color w:val="000000"/>
                <w:sz w:val="20"/>
                <w:szCs w:val="20"/>
                <w:lang w:val="es-CO"/>
              </w:rPr>
            </w:pPr>
            <w:r w:rsidRPr="005B37DD">
              <w:rPr>
                <w:rFonts w:ascii="Arial" w:hAnsi="Arial" w:cs="Arial"/>
                <w:sz w:val="20"/>
                <w:szCs w:val="20"/>
                <w:lang w:val="es-CO"/>
              </w:rPr>
              <w:t>De acuerdo con esta actividad, durante el mes de referencia no se adelantaron jornadas de sensibilización o procesos de formación.</w:t>
            </w:r>
          </w:p>
        </w:tc>
        <w:tc>
          <w:tcPr>
            <w:tcW w:w="0" w:type="auto"/>
            <w:tcBorders>
              <w:top w:val="single" w:sz="4" w:space="0" w:color="auto"/>
              <w:left w:val="single" w:sz="4" w:space="0" w:color="auto"/>
              <w:bottom w:val="single" w:sz="4" w:space="0" w:color="auto"/>
              <w:right w:val="single" w:sz="4" w:space="0" w:color="auto"/>
            </w:tcBorders>
            <w:vAlign w:val="center"/>
          </w:tcPr>
          <w:p w14:paraId="76B8CC55" w14:textId="08A7DCBF" w:rsidR="005A59D6" w:rsidRPr="005B37DD" w:rsidRDefault="005A59D6" w:rsidP="00FC15FE">
            <w:pPr>
              <w:jc w:val="both"/>
              <w:rPr>
                <w:rFonts w:ascii="Arial" w:hAnsi="Arial" w:cs="Arial"/>
                <w:lang w:val="es-CO" w:eastAsia="es-CO"/>
              </w:rPr>
            </w:pPr>
          </w:p>
        </w:tc>
      </w:tr>
    </w:tbl>
    <w:p w14:paraId="55A1E533" w14:textId="3EE2B210" w:rsidR="005A59D6" w:rsidRPr="005B37DD" w:rsidRDefault="005A59D6" w:rsidP="008A476C">
      <w:pPr>
        <w:jc w:val="both"/>
        <w:rPr>
          <w:rFonts w:ascii="Arial" w:hAnsi="Arial" w:cs="Arial"/>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3B3382" w:rsidRPr="005B37DD" w14:paraId="1891EA31" w14:textId="77777777" w:rsidTr="00D37E83">
        <w:tc>
          <w:tcPr>
            <w:tcW w:w="0" w:type="auto"/>
            <w:shd w:val="clear" w:color="auto" w:fill="auto"/>
            <w:vAlign w:val="center"/>
          </w:tcPr>
          <w:p w14:paraId="1D986761" w14:textId="58989D4C" w:rsidR="003B3382" w:rsidRPr="005B37DD" w:rsidRDefault="003B3382" w:rsidP="00D37E83">
            <w:pPr>
              <w:jc w:val="both"/>
              <w:rPr>
                <w:rFonts w:ascii="Arial" w:hAnsi="Arial" w:cs="Arial"/>
                <w:b/>
                <w:lang w:val="es-CO"/>
              </w:rPr>
            </w:pPr>
            <w:r w:rsidRPr="005B37DD">
              <w:rPr>
                <w:rFonts w:ascii="Arial" w:hAnsi="Arial" w:cs="Arial"/>
                <w:b/>
                <w:lang w:val="es-CO"/>
              </w:rPr>
              <w:t>Obligación Especifica 10</w:t>
            </w:r>
          </w:p>
        </w:tc>
      </w:tr>
      <w:tr w:rsidR="003B3382" w:rsidRPr="005B37DD" w14:paraId="4C9FF4EE" w14:textId="77777777" w:rsidTr="00D37E83">
        <w:tc>
          <w:tcPr>
            <w:tcW w:w="0" w:type="auto"/>
            <w:shd w:val="clear" w:color="auto" w:fill="auto"/>
            <w:vAlign w:val="center"/>
          </w:tcPr>
          <w:p w14:paraId="30D20795" w14:textId="51CF9633" w:rsidR="003B3382" w:rsidRPr="005B37DD" w:rsidRDefault="0076362C" w:rsidP="00D37E83">
            <w:pPr>
              <w:jc w:val="both"/>
              <w:rPr>
                <w:rFonts w:ascii="Arial" w:hAnsi="Arial" w:cs="Arial"/>
                <w:b/>
                <w:lang w:val="es-CO"/>
              </w:rPr>
            </w:pPr>
            <w:r w:rsidRPr="005B37DD">
              <w:rPr>
                <w:rFonts w:ascii="Arial" w:hAnsi="Arial" w:cs="Arial"/>
                <w:lang w:val="es-CO"/>
              </w:rPr>
              <w:t>Participar en reuniones y mesas técnicas programadas para el desarrollo de acciones en el territorio en el marco del “Proyecto 13. Entornos Sostenibles para la Promoción de los Negocios Verdes y la Economía Circular” y las que sean asignadas por el supervisor, para lo cual debe allegar los soportes de la asistencia, actas de reunión y soporte del seguimiento a los compromisos.</w:t>
            </w:r>
          </w:p>
        </w:tc>
      </w:tr>
    </w:tbl>
    <w:p w14:paraId="5CB99C83" w14:textId="6AEB33C3" w:rsidR="00E331E4" w:rsidRPr="005B37DD" w:rsidRDefault="00E331E4" w:rsidP="00B2303A">
      <w:pPr>
        <w:pStyle w:val="Prrafodelista"/>
        <w:spacing w:after="0" w:line="240" w:lineRule="auto"/>
        <w:ind w:left="0"/>
        <w:jc w:val="both"/>
        <w:rPr>
          <w:rFonts w:ascii="Arial" w:hAnsi="Arial" w:cs="Arial"/>
          <w:sz w:val="20"/>
          <w:szCs w:val="20"/>
          <w:lang w:val="es-CO"/>
        </w:rPr>
      </w:pPr>
    </w:p>
    <w:p w14:paraId="0A13B84C" w14:textId="50096CF7" w:rsidR="00854942" w:rsidRPr="005B37DD" w:rsidRDefault="00854942" w:rsidP="00854942">
      <w:pPr>
        <w:jc w:val="both"/>
        <w:rPr>
          <w:rFonts w:ascii="Arial" w:hAnsi="Arial" w:cs="Arial"/>
          <w:bCs/>
          <w:lang w:val="es-CO" w:eastAsia="es-CO"/>
        </w:rPr>
      </w:pPr>
      <w:r w:rsidRPr="005B37DD">
        <w:rPr>
          <w:rFonts w:ascii="Arial" w:hAnsi="Arial" w:cs="Arial"/>
          <w:lang w:val="es-CO" w:eastAsia="es-CO"/>
        </w:rPr>
        <w:t>Las actividades relacionadas desde el 3 de febrero al 3</w:t>
      </w:r>
      <w:r w:rsidR="00083E31" w:rsidRPr="005B37DD">
        <w:rPr>
          <w:rFonts w:ascii="Arial" w:hAnsi="Arial" w:cs="Arial"/>
          <w:lang w:val="es-CO" w:eastAsia="es-CO"/>
        </w:rPr>
        <w:t>0</w:t>
      </w:r>
      <w:r w:rsidRPr="005B37DD">
        <w:rPr>
          <w:rFonts w:ascii="Arial" w:hAnsi="Arial" w:cs="Arial"/>
          <w:lang w:val="es-CO" w:eastAsia="es-CO"/>
        </w:rPr>
        <w:t xml:space="preserve"> de </w:t>
      </w:r>
      <w:r w:rsidR="00083E31" w:rsidRPr="005B37DD">
        <w:rPr>
          <w:rFonts w:ascii="Arial" w:hAnsi="Arial" w:cs="Arial"/>
          <w:lang w:val="es-CO" w:eastAsia="es-CO"/>
        </w:rPr>
        <w:t xml:space="preserve">junio </w:t>
      </w:r>
      <w:r w:rsidRPr="005B37DD">
        <w:rPr>
          <w:rFonts w:ascii="Arial" w:hAnsi="Arial" w:cs="Arial"/>
          <w:lang w:val="es-CO" w:eastAsia="es-CO"/>
        </w:rPr>
        <w:t>de 202</w:t>
      </w:r>
      <w:r w:rsidR="00083E31" w:rsidRPr="005B37DD">
        <w:rPr>
          <w:rFonts w:ascii="Arial" w:hAnsi="Arial" w:cs="Arial"/>
          <w:lang w:val="es-CO" w:eastAsia="es-CO"/>
        </w:rPr>
        <w:t>6</w:t>
      </w:r>
      <w:r w:rsidRPr="005B37DD">
        <w:rPr>
          <w:rFonts w:ascii="Arial" w:hAnsi="Arial" w:cs="Arial"/>
          <w:lang w:val="es-CO" w:eastAsia="es-CO"/>
        </w:rPr>
        <w:t>, enmarcadas en la obligación 10, se describen a continuación:</w:t>
      </w:r>
    </w:p>
    <w:p w14:paraId="5C6D037C" w14:textId="62E35DAA" w:rsidR="00193716" w:rsidRPr="005B37DD" w:rsidRDefault="00193716" w:rsidP="00496EAB">
      <w:pPr>
        <w:pStyle w:val="Prrafodelista"/>
        <w:spacing w:after="0" w:line="240" w:lineRule="auto"/>
        <w:ind w:left="0"/>
        <w:jc w:val="center"/>
        <w:rPr>
          <w:rFonts w:ascii="Arial" w:hAnsi="Arial" w:cs="Arial"/>
          <w:noProof/>
          <w:sz w:val="20"/>
          <w:szCs w:val="20"/>
          <w:lang w:val="es-CO"/>
        </w:rPr>
      </w:pPr>
    </w:p>
    <w:p w14:paraId="4D3C4933" w14:textId="5EB9A580" w:rsidR="005A59D6" w:rsidRPr="005B37DD" w:rsidRDefault="005A59D6" w:rsidP="005A59D6">
      <w:pPr>
        <w:pStyle w:val="Prrafodelista"/>
        <w:tabs>
          <w:tab w:val="left" w:pos="1360"/>
        </w:tabs>
        <w:spacing w:after="0" w:line="240" w:lineRule="auto"/>
        <w:ind w:left="0"/>
        <w:rPr>
          <w:rFonts w:ascii="Arial" w:hAnsi="Arial" w:cs="Arial"/>
          <w:b/>
          <w:sz w:val="20"/>
          <w:szCs w:val="20"/>
          <w:lang w:val="es-CO"/>
        </w:rPr>
      </w:pPr>
      <w:r w:rsidRPr="005B37DD">
        <w:rPr>
          <w:rFonts w:ascii="Arial" w:hAnsi="Arial" w:cs="Arial"/>
          <w:noProof/>
          <w:sz w:val="20"/>
          <w:szCs w:val="20"/>
          <w:lang w:val="es-CO"/>
        </w:rPr>
        <w:tab/>
      </w:r>
      <w:r w:rsidR="001E68A0" w:rsidRPr="005B37DD">
        <w:rPr>
          <w:rFonts w:ascii="Arial" w:hAnsi="Arial" w:cs="Arial"/>
          <w:b/>
          <w:sz w:val="20"/>
          <w:szCs w:val="20"/>
          <w:lang w:val="es-CO" w:eastAsia="es-CO"/>
        </w:rPr>
        <w:t>Tabla 9.</w:t>
      </w:r>
      <w:r w:rsidR="001E68A0" w:rsidRPr="005B37DD">
        <w:rPr>
          <w:rFonts w:ascii="Arial" w:hAnsi="Arial" w:cs="Arial"/>
          <w:b/>
          <w:sz w:val="20"/>
          <w:szCs w:val="20"/>
          <w:lang w:val="es-CO"/>
        </w:rPr>
        <w:t xml:space="preserve"> Participación en reuniones y mesas técnicas programadas</w:t>
      </w:r>
    </w:p>
    <w:p w14:paraId="4156B31C" w14:textId="77777777" w:rsidR="001E68A0" w:rsidRPr="005B37DD" w:rsidRDefault="001E68A0" w:rsidP="005A59D6">
      <w:pPr>
        <w:pStyle w:val="Prrafodelista"/>
        <w:tabs>
          <w:tab w:val="left" w:pos="1360"/>
        </w:tabs>
        <w:spacing w:after="0" w:line="240" w:lineRule="auto"/>
        <w:ind w:left="0"/>
        <w:rPr>
          <w:rFonts w:ascii="Arial" w:hAnsi="Arial" w:cs="Arial"/>
          <w:noProof/>
          <w:sz w:val="20"/>
          <w:szCs w:val="20"/>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56"/>
        <w:gridCol w:w="1796"/>
      </w:tblGrid>
      <w:tr w:rsidR="005A59D6" w:rsidRPr="005B37DD" w14:paraId="49B3337F"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hideMark/>
          </w:tcPr>
          <w:p w14:paraId="1CD0FA27"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Mes</w:t>
            </w:r>
          </w:p>
        </w:tc>
        <w:tc>
          <w:tcPr>
            <w:tcW w:w="7156" w:type="dxa"/>
            <w:tcBorders>
              <w:top w:val="single" w:sz="4" w:space="0" w:color="auto"/>
              <w:left w:val="single" w:sz="4" w:space="0" w:color="auto"/>
              <w:bottom w:val="single" w:sz="4" w:space="0" w:color="auto"/>
              <w:right w:val="single" w:sz="4" w:space="0" w:color="auto"/>
            </w:tcBorders>
            <w:vAlign w:val="center"/>
            <w:hideMark/>
          </w:tcPr>
          <w:p w14:paraId="18196EBB"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Actividad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9B721"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Soporte Radicado (Sidcar)</w:t>
            </w:r>
          </w:p>
        </w:tc>
      </w:tr>
      <w:tr w:rsidR="00391C83" w:rsidRPr="005B37DD" w14:paraId="639A4072"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7ACB660D" w14:textId="77777777" w:rsidR="00391C83" w:rsidRPr="005B37DD" w:rsidRDefault="00391C83" w:rsidP="00391C83">
            <w:pPr>
              <w:jc w:val="both"/>
              <w:rPr>
                <w:rFonts w:ascii="Arial" w:hAnsi="Arial" w:cs="Arial"/>
                <w:color w:val="000000"/>
                <w:lang w:val="es-CO"/>
              </w:rPr>
            </w:pPr>
            <w:r w:rsidRPr="005B37DD">
              <w:rPr>
                <w:rFonts w:ascii="Arial" w:hAnsi="Arial" w:cs="Arial"/>
                <w:color w:val="000000"/>
                <w:lang w:val="es-CO"/>
              </w:rPr>
              <w:t xml:space="preserve">Febrero </w:t>
            </w:r>
          </w:p>
        </w:tc>
        <w:tc>
          <w:tcPr>
            <w:tcW w:w="7156" w:type="dxa"/>
            <w:tcBorders>
              <w:top w:val="single" w:sz="4" w:space="0" w:color="auto"/>
              <w:left w:val="single" w:sz="4" w:space="0" w:color="auto"/>
              <w:bottom w:val="single" w:sz="4" w:space="0" w:color="auto"/>
              <w:right w:val="single" w:sz="4" w:space="0" w:color="auto"/>
            </w:tcBorders>
            <w:vAlign w:val="center"/>
          </w:tcPr>
          <w:p w14:paraId="72FC562C" w14:textId="77777777" w:rsidR="00391C83" w:rsidRPr="005B37DD" w:rsidRDefault="00391C83" w:rsidP="000E1BB8">
            <w:pPr>
              <w:pStyle w:val="Prrafodelista"/>
              <w:numPr>
                <w:ilvl w:val="0"/>
                <w:numId w:val="4"/>
              </w:numPr>
              <w:jc w:val="both"/>
              <w:rPr>
                <w:rFonts w:ascii="Arial" w:hAnsi="Arial" w:cs="Arial"/>
                <w:sz w:val="20"/>
                <w:szCs w:val="20"/>
                <w:lang w:val="es-CO" w:eastAsia="es-CO"/>
              </w:rPr>
            </w:pPr>
            <w:r w:rsidRPr="005B37DD">
              <w:rPr>
                <w:rFonts w:ascii="Arial" w:hAnsi="Arial" w:cs="Arial"/>
                <w:sz w:val="20"/>
                <w:szCs w:val="20"/>
                <w:lang w:val="es-CO" w:eastAsia="es-CO"/>
              </w:rPr>
              <w:t>Se apoyo la elaboración de ocho (8) planes de acción con: ASOCOLFLORES, ASOHOFRUCOL, ANAFALCO, ASOOCCIDENTE, CAMPOLIMPIO, ASOMUÑA, FEDEPANELA y ANDI</w:t>
            </w:r>
          </w:p>
          <w:p w14:paraId="182BD814" w14:textId="65CD2ECC" w:rsidR="00391C83" w:rsidRPr="005B37DD" w:rsidRDefault="00391C83" w:rsidP="000E1BB8">
            <w:pPr>
              <w:pStyle w:val="Prrafodelista"/>
              <w:numPr>
                <w:ilvl w:val="0"/>
                <w:numId w:val="4"/>
              </w:numPr>
              <w:jc w:val="both"/>
              <w:rPr>
                <w:rFonts w:ascii="Arial" w:hAnsi="Arial" w:cs="Arial"/>
                <w:sz w:val="20"/>
                <w:szCs w:val="20"/>
                <w:lang w:val="es-CO" w:eastAsia="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en una (1) reunión de revisión del plan de acción de ASOHOFRUCOL</w:t>
            </w:r>
          </w:p>
          <w:p w14:paraId="1D6F18C5" w14:textId="650D468A" w:rsidR="00391C83" w:rsidRPr="005B37DD" w:rsidRDefault="00391C83" w:rsidP="000E1BB8">
            <w:pPr>
              <w:pStyle w:val="Prrafodelista"/>
              <w:numPr>
                <w:ilvl w:val="0"/>
                <w:numId w:val="4"/>
              </w:numPr>
              <w:jc w:val="both"/>
              <w:rPr>
                <w:rFonts w:ascii="Arial" w:hAnsi="Arial" w:cs="Arial"/>
                <w:color w:val="000000"/>
                <w:sz w:val="20"/>
                <w:szCs w:val="20"/>
                <w:lang w:val="es-CO"/>
              </w:rPr>
            </w:pPr>
            <w:r w:rsidRPr="005B37DD">
              <w:rPr>
                <w:rFonts w:ascii="Arial" w:hAnsi="Arial" w:cs="Arial"/>
                <w:sz w:val="20"/>
                <w:szCs w:val="20"/>
                <w:lang w:val="es-CO" w:eastAsia="es-CO"/>
              </w:rPr>
              <w:t xml:space="preserve"> Se participó de una (1) reunión interna para revisar los planes de acción de ASOOCCIDENTE, CAMPOLIMPIO y FEDEPANELA</w:t>
            </w:r>
          </w:p>
          <w:p w14:paraId="4567B5EC" w14:textId="754C0030" w:rsidR="00391C83" w:rsidRPr="005B37DD" w:rsidRDefault="00391C83" w:rsidP="000E1BB8">
            <w:pPr>
              <w:pStyle w:val="Prrafodelista"/>
              <w:numPr>
                <w:ilvl w:val="0"/>
                <w:numId w:val="4"/>
              </w:numPr>
              <w:jc w:val="both"/>
              <w:rPr>
                <w:rFonts w:ascii="Arial" w:hAnsi="Arial" w:cs="Arial"/>
                <w:b/>
                <w:sz w:val="20"/>
                <w:szCs w:val="20"/>
                <w:lang w:val="es-CO" w:eastAsia="es-CO"/>
              </w:rPr>
            </w:pPr>
            <w:r w:rsidRPr="005B37DD">
              <w:rPr>
                <w:rFonts w:ascii="Arial" w:hAnsi="Arial" w:cs="Arial"/>
                <w:sz w:val="20"/>
                <w:szCs w:val="20"/>
                <w:lang w:val="es-CO" w:eastAsia="es-CO"/>
              </w:rPr>
              <w:t xml:space="preserve">Se realizó una (1) visita al Cultivo Altamira </w:t>
            </w:r>
            <w:r w:rsidR="00C85EAF" w:rsidRPr="005B37DD">
              <w:rPr>
                <w:rFonts w:ascii="Arial" w:hAnsi="Arial" w:cs="Arial"/>
                <w:sz w:val="20"/>
                <w:szCs w:val="20"/>
                <w:lang w:val="es-CO" w:eastAsia="es-CO"/>
              </w:rPr>
              <w:t xml:space="preserve">de la </w:t>
            </w:r>
            <w:r w:rsidRPr="005B37DD">
              <w:rPr>
                <w:rFonts w:ascii="Arial" w:hAnsi="Arial" w:cs="Arial"/>
                <w:sz w:val="20"/>
                <w:szCs w:val="20"/>
                <w:lang w:val="es-CO" w:eastAsia="es-CO"/>
              </w:rPr>
              <w:t xml:space="preserve">Estrategia bancos de propagación en el marco de las agendas de </w:t>
            </w:r>
            <w:r w:rsidRPr="005B37DD">
              <w:rPr>
                <w:rFonts w:ascii="Arial" w:hAnsi="Arial" w:cs="Arial"/>
                <w:color w:val="000000"/>
                <w:sz w:val="20"/>
                <w:szCs w:val="20"/>
                <w:lang w:val="es-CO"/>
              </w:rPr>
              <w:t>ASOCOLFLORES y SUNSHINE</w:t>
            </w:r>
          </w:p>
          <w:p w14:paraId="36BAE6D1" w14:textId="27699322" w:rsidR="00391C83" w:rsidRPr="005B37DD" w:rsidRDefault="00391C83" w:rsidP="000E1BB8">
            <w:pPr>
              <w:pStyle w:val="Prrafodelista"/>
              <w:numPr>
                <w:ilvl w:val="0"/>
                <w:numId w:val="4"/>
              </w:numPr>
              <w:jc w:val="both"/>
              <w:rPr>
                <w:rFonts w:ascii="Arial" w:hAnsi="Arial" w:cs="Arial"/>
                <w:bCs/>
                <w:sz w:val="20"/>
                <w:szCs w:val="20"/>
                <w:lang w:val="es-CO" w:eastAsia="es-CO"/>
              </w:rPr>
            </w:pPr>
            <w:r w:rsidRPr="005B37DD">
              <w:rPr>
                <w:rFonts w:ascii="Arial" w:hAnsi="Arial" w:cs="Arial"/>
                <w:bCs/>
                <w:color w:val="000000"/>
                <w:sz w:val="20"/>
                <w:szCs w:val="20"/>
                <w:lang w:val="es-CO"/>
              </w:rPr>
              <w:t>Se realiz</w:t>
            </w:r>
            <w:r w:rsidR="007D6F39">
              <w:rPr>
                <w:rFonts w:ascii="Arial" w:hAnsi="Arial" w:cs="Arial"/>
                <w:sz w:val="20"/>
                <w:szCs w:val="20"/>
                <w:lang w:val="es-CO" w:eastAsia="es-CO"/>
              </w:rPr>
              <w:t>ó</w:t>
            </w:r>
            <w:r w:rsidRPr="005B37DD">
              <w:rPr>
                <w:rFonts w:ascii="Arial" w:hAnsi="Arial" w:cs="Arial"/>
                <w:bCs/>
                <w:color w:val="000000"/>
                <w:sz w:val="20"/>
                <w:szCs w:val="20"/>
                <w:lang w:val="es-CO"/>
              </w:rPr>
              <w:t xml:space="preserve"> una (1) reunión interna para validar temas de reúso y recirculación de agua en el marco de la agenda con ASOCOLFLORES</w:t>
            </w:r>
          </w:p>
          <w:p w14:paraId="3B35AFBA" w14:textId="77777777" w:rsidR="00391C83" w:rsidRPr="005B37DD" w:rsidRDefault="00391C83" w:rsidP="000E1BB8">
            <w:pPr>
              <w:pStyle w:val="Prrafodelista"/>
              <w:numPr>
                <w:ilvl w:val="0"/>
                <w:numId w:val="4"/>
              </w:numPr>
              <w:jc w:val="both"/>
              <w:rPr>
                <w:rFonts w:ascii="Arial" w:hAnsi="Arial" w:cs="Arial"/>
                <w:bCs/>
                <w:sz w:val="20"/>
                <w:szCs w:val="20"/>
                <w:lang w:val="es-CO" w:eastAsia="es-CO"/>
              </w:rPr>
            </w:pPr>
            <w:r w:rsidRPr="005B37DD">
              <w:rPr>
                <w:rFonts w:ascii="Arial" w:hAnsi="Arial" w:cs="Arial"/>
                <w:bCs/>
                <w:sz w:val="20"/>
                <w:szCs w:val="20"/>
                <w:lang w:val="es-CO"/>
              </w:rPr>
              <w:t xml:space="preserve">Se realizaron tres (3) reuniones de socialización del convenio CTA con ASOCOLFLORES, ANAFALCO y CAMPOLIMPIO </w:t>
            </w:r>
          </w:p>
          <w:p w14:paraId="15A33735" w14:textId="406299C2" w:rsidR="00391C83" w:rsidRPr="005B37DD" w:rsidRDefault="00391C83" w:rsidP="000E1BB8">
            <w:pPr>
              <w:pStyle w:val="Prrafodelista"/>
              <w:numPr>
                <w:ilvl w:val="0"/>
                <w:numId w:val="4"/>
              </w:numPr>
              <w:jc w:val="both"/>
              <w:rPr>
                <w:rFonts w:ascii="Arial" w:hAnsi="Arial" w:cs="Arial"/>
                <w:bCs/>
                <w:sz w:val="20"/>
                <w:szCs w:val="20"/>
                <w:lang w:val="es-CO" w:eastAsia="es-CO"/>
              </w:rPr>
            </w:pPr>
            <w:r w:rsidRPr="005B37DD">
              <w:rPr>
                <w:rFonts w:ascii="Arial" w:hAnsi="Arial" w:cs="Arial"/>
                <w:bCs/>
                <w:sz w:val="20"/>
                <w:szCs w:val="20"/>
                <w:lang w:val="es-CO" w:eastAsia="es-CO"/>
              </w:rPr>
              <w:t>Se realiz</w:t>
            </w:r>
            <w:r w:rsidR="007D6F39">
              <w:rPr>
                <w:rFonts w:ascii="Arial" w:hAnsi="Arial" w:cs="Arial"/>
                <w:sz w:val="20"/>
                <w:szCs w:val="20"/>
                <w:lang w:val="es-CO" w:eastAsia="es-CO"/>
              </w:rPr>
              <w:t>ó</w:t>
            </w:r>
            <w:r w:rsidRPr="005B37DD">
              <w:rPr>
                <w:rFonts w:ascii="Arial" w:hAnsi="Arial" w:cs="Arial"/>
                <w:bCs/>
                <w:sz w:val="20"/>
                <w:szCs w:val="20"/>
                <w:lang w:val="es-CO" w:eastAsia="es-CO"/>
              </w:rPr>
              <w:t xml:space="preserve"> una (1) visita al horno de mayor eficiencia tipo túnel </w:t>
            </w:r>
            <w:r w:rsidR="00C85EAF" w:rsidRPr="005B37DD">
              <w:rPr>
                <w:rFonts w:ascii="Arial" w:hAnsi="Arial" w:cs="Arial"/>
                <w:bCs/>
                <w:sz w:val="20"/>
                <w:szCs w:val="20"/>
                <w:lang w:val="es-CO" w:eastAsia="es-CO"/>
              </w:rPr>
              <w:t>co</w:t>
            </w:r>
            <w:r w:rsidRPr="005B37DD">
              <w:rPr>
                <w:rFonts w:ascii="Arial" w:hAnsi="Arial" w:cs="Arial"/>
                <w:bCs/>
                <w:sz w:val="20"/>
                <w:szCs w:val="20"/>
                <w:lang w:val="es-CO" w:eastAsia="es-CO"/>
              </w:rPr>
              <w:t>n ANAFALCO</w:t>
            </w:r>
          </w:p>
          <w:p w14:paraId="499BA456" w14:textId="4435D9FF" w:rsidR="00391C83" w:rsidRPr="005B37DD" w:rsidRDefault="00391C83" w:rsidP="000E1BB8">
            <w:pPr>
              <w:pStyle w:val="Prrafodelista"/>
              <w:numPr>
                <w:ilvl w:val="0"/>
                <w:numId w:val="4"/>
              </w:numPr>
              <w:jc w:val="both"/>
              <w:rPr>
                <w:rFonts w:ascii="Arial" w:hAnsi="Arial" w:cs="Arial"/>
                <w:color w:val="000000"/>
                <w:sz w:val="20"/>
                <w:szCs w:val="20"/>
                <w:lang w:val="es-CO"/>
              </w:rPr>
            </w:pPr>
            <w:r w:rsidRPr="005B37DD">
              <w:rPr>
                <w:rFonts w:ascii="Arial" w:hAnsi="Arial" w:cs="Arial"/>
                <w:bCs/>
                <w:sz w:val="20"/>
                <w:szCs w:val="20"/>
                <w:lang w:val="es-CO" w:eastAsia="es-CO"/>
              </w:rPr>
              <w:t>Se realizó un (1) taller de Identificación y espacialización de zonas tradicionales de colecta de semillas de especies nativas, para las agendas de PORKCOLOMBIA, ASOCOLFORES y SUNSHINE</w:t>
            </w:r>
          </w:p>
          <w:p w14:paraId="60F8D7B0" w14:textId="71B051DC" w:rsidR="00391C83" w:rsidRPr="005B37DD" w:rsidRDefault="00391C83" w:rsidP="000E1BB8">
            <w:pPr>
              <w:pStyle w:val="Prrafodelista"/>
              <w:numPr>
                <w:ilvl w:val="0"/>
                <w:numId w:val="4"/>
              </w:numPr>
              <w:jc w:val="both"/>
              <w:rPr>
                <w:rFonts w:ascii="Arial" w:hAnsi="Arial" w:cs="Arial"/>
                <w:color w:val="000000"/>
                <w:sz w:val="20"/>
                <w:szCs w:val="20"/>
                <w:lang w:val="es-CO"/>
              </w:rPr>
            </w:pPr>
            <w:r w:rsidRPr="005B37DD">
              <w:rPr>
                <w:rFonts w:ascii="Arial" w:hAnsi="Arial" w:cs="Arial"/>
                <w:sz w:val="20"/>
                <w:szCs w:val="20"/>
                <w:lang w:val="es-CO"/>
              </w:rPr>
              <w:t xml:space="preserve">Se participó de una (1) reunión para la Socialización de la Estrategia: Entornos Sostenibles a través de la </w:t>
            </w:r>
            <w:r w:rsidR="00C85EAF" w:rsidRPr="005B37DD">
              <w:rPr>
                <w:rFonts w:ascii="Arial" w:hAnsi="Arial" w:cs="Arial"/>
                <w:sz w:val="20"/>
                <w:szCs w:val="20"/>
                <w:lang w:val="es-CO"/>
              </w:rPr>
              <w:t>Economía</w:t>
            </w:r>
            <w:r w:rsidRPr="005B37DD">
              <w:rPr>
                <w:rFonts w:ascii="Arial" w:hAnsi="Arial" w:cs="Arial"/>
                <w:sz w:val="20"/>
                <w:szCs w:val="20"/>
                <w:lang w:val="es-CO"/>
              </w:rPr>
              <w:t xml:space="preserve"> Circular CAR – CCI</w:t>
            </w:r>
          </w:p>
          <w:p w14:paraId="64B5C98A" w14:textId="109021BA" w:rsidR="000E1BB8" w:rsidRPr="005B37DD" w:rsidRDefault="000E1BB8" w:rsidP="000E1BB8">
            <w:pPr>
              <w:pStyle w:val="Prrafodelista"/>
              <w:numPr>
                <w:ilvl w:val="0"/>
                <w:numId w:val="4"/>
              </w:numPr>
              <w:jc w:val="both"/>
              <w:rPr>
                <w:rFonts w:ascii="Arial" w:hAnsi="Arial" w:cs="Arial"/>
                <w:color w:val="000000"/>
                <w:sz w:val="20"/>
                <w:szCs w:val="20"/>
                <w:lang w:val="es-CO"/>
              </w:rPr>
            </w:pPr>
            <w:r w:rsidRPr="005B37DD">
              <w:rPr>
                <w:rFonts w:ascii="Arial" w:hAnsi="Arial" w:cs="Arial"/>
                <w:color w:val="000000"/>
                <w:sz w:val="20"/>
                <w:szCs w:val="20"/>
                <w:lang w:val="es-CO"/>
              </w:rPr>
              <w:lastRenderedPageBreak/>
              <w:t xml:space="preserve">Se </w:t>
            </w:r>
            <w:r w:rsidR="007D6F39">
              <w:rPr>
                <w:rFonts w:ascii="Arial" w:hAnsi="Arial" w:cs="Arial"/>
                <w:color w:val="000000"/>
                <w:sz w:val="20"/>
                <w:szCs w:val="20"/>
                <w:lang w:val="es-CO"/>
              </w:rPr>
              <w:t>p</w:t>
            </w:r>
            <w:r w:rsidR="00CC5745">
              <w:rPr>
                <w:rFonts w:ascii="Arial" w:hAnsi="Arial" w:cs="Arial"/>
                <w:color w:val="000000"/>
                <w:sz w:val="20"/>
                <w:szCs w:val="20"/>
                <w:lang w:val="es-CO"/>
              </w:rPr>
              <w:t>articipó</w:t>
            </w:r>
            <w:r w:rsidRPr="005B37DD">
              <w:rPr>
                <w:rFonts w:ascii="Arial" w:hAnsi="Arial" w:cs="Arial"/>
                <w:color w:val="000000"/>
                <w:sz w:val="20"/>
                <w:szCs w:val="20"/>
                <w:lang w:val="es-CO"/>
              </w:rPr>
              <w:t xml:space="preserve"> de un (1) evento: Inauguración y exposición de prototipos del programa ReModa</w:t>
            </w:r>
          </w:p>
          <w:p w14:paraId="295D3AE8" w14:textId="31E764FC" w:rsidR="000E1BB8" w:rsidRPr="005B37DD" w:rsidRDefault="000E1BB8" w:rsidP="000E1BB8">
            <w:pPr>
              <w:pStyle w:val="Prrafodelista"/>
              <w:numPr>
                <w:ilvl w:val="0"/>
                <w:numId w:val="4"/>
              </w:numPr>
              <w:jc w:val="both"/>
              <w:rPr>
                <w:rFonts w:ascii="Arial" w:hAnsi="Arial" w:cs="Arial"/>
                <w:sz w:val="20"/>
                <w:szCs w:val="20"/>
                <w:lang w:val="es-CO" w:eastAsia="es-CO"/>
              </w:rPr>
            </w:pPr>
            <w:r w:rsidRPr="005B37DD">
              <w:rPr>
                <w:rFonts w:ascii="Arial" w:hAnsi="Arial" w:cs="Arial"/>
                <w:sz w:val="20"/>
                <w:szCs w:val="20"/>
                <w:lang w:val="es-CO" w:eastAsia="es-CO"/>
              </w:rPr>
              <w:t>Se participó en un</w:t>
            </w:r>
            <w:r w:rsidR="00C85EAF" w:rsidRPr="005B37DD">
              <w:rPr>
                <w:rFonts w:ascii="Arial" w:hAnsi="Arial" w:cs="Arial"/>
                <w:sz w:val="20"/>
                <w:szCs w:val="20"/>
                <w:lang w:val="es-CO" w:eastAsia="es-CO"/>
              </w:rPr>
              <w:t>a</w:t>
            </w:r>
            <w:r w:rsidRPr="005B37DD">
              <w:rPr>
                <w:rFonts w:ascii="Arial" w:hAnsi="Arial" w:cs="Arial"/>
                <w:sz w:val="20"/>
                <w:szCs w:val="20"/>
                <w:lang w:val="es-CO" w:eastAsia="es-CO"/>
              </w:rPr>
              <w:t xml:space="preserve"> (1) </w:t>
            </w:r>
            <w:r w:rsidR="00C85EAF" w:rsidRPr="005B37DD">
              <w:rPr>
                <w:rFonts w:ascii="Arial" w:hAnsi="Arial" w:cs="Arial"/>
                <w:sz w:val="20"/>
                <w:szCs w:val="20"/>
                <w:lang w:val="es-CO" w:eastAsia="es-CO"/>
              </w:rPr>
              <w:t>reunión</w:t>
            </w:r>
            <w:r w:rsidRPr="005B37DD">
              <w:rPr>
                <w:rFonts w:ascii="Arial" w:hAnsi="Arial" w:cs="Arial"/>
                <w:color w:val="000000"/>
                <w:sz w:val="20"/>
                <w:szCs w:val="20"/>
                <w:lang w:val="es-CO"/>
              </w:rPr>
              <w:t xml:space="preserve"> interna para la socializaron de los resultados de las 20 agendas trabajadas en 2025</w:t>
            </w:r>
          </w:p>
          <w:p w14:paraId="6816F589" w14:textId="059B1FC1" w:rsidR="00391C83" w:rsidRPr="005B37DD" w:rsidRDefault="000E1BB8" w:rsidP="000E1BB8">
            <w:pPr>
              <w:pStyle w:val="Prrafodelista"/>
              <w:numPr>
                <w:ilvl w:val="0"/>
                <w:numId w:val="4"/>
              </w:numPr>
              <w:jc w:val="both"/>
              <w:rPr>
                <w:rFonts w:ascii="Arial" w:hAnsi="Arial" w:cs="Arial"/>
                <w:sz w:val="20"/>
                <w:szCs w:val="20"/>
                <w:lang w:val="es-CO" w:eastAsia="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en dos (2) reuniones</w:t>
            </w:r>
            <w:r w:rsidR="00C85EAF" w:rsidRPr="005B37DD">
              <w:rPr>
                <w:rFonts w:ascii="Arial" w:hAnsi="Arial" w:cs="Arial"/>
                <w:sz w:val="20"/>
                <w:szCs w:val="20"/>
                <w:lang w:val="es-CO" w:eastAsia="es-CO"/>
              </w:rPr>
              <w:t xml:space="preserve"> internas con el </w:t>
            </w:r>
            <w:r w:rsidRPr="005B37DD">
              <w:rPr>
                <w:rFonts w:ascii="Arial" w:hAnsi="Arial" w:cs="Arial"/>
                <w:sz w:val="20"/>
                <w:szCs w:val="20"/>
                <w:lang w:val="es-CO" w:eastAsia="es-CO"/>
              </w:rPr>
              <w:t>equipo</w:t>
            </w:r>
            <w:r w:rsidR="00C85EAF" w:rsidRPr="005B37DD">
              <w:rPr>
                <w:rFonts w:ascii="Arial" w:hAnsi="Arial" w:cs="Arial"/>
                <w:sz w:val="20"/>
                <w:szCs w:val="20"/>
                <w:lang w:val="es-CO" w:eastAsia="es-CO"/>
              </w:rPr>
              <w:t xml:space="preserve"> de trabajo.</w:t>
            </w:r>
          </w:p>
        </w:tc>
        <w:tc>
          <w:tcPr>
            <w:tcW w:w="0" w:type="auto"/>
            <w:tcBorders>
              <w:top w:val="single" w:sz="4" w:space="0" w:color="auto"/>
              <w:left w:val="single" w:sz="4" w:space="0" w:color="auto"/>
              <w:bottom w:val="single" w:sz="4" w:space="0" w:color="auto"/>
              <w:right w:val="single" w:sz="4" w:space="0" w:color="auto"/>
            </w:tcBorders>
            <w:vAlign w:val="center"/>
          </w:tcPr>
          <w:p w14:paraId="53D66980" w14:textId="6B34DFC6" w:rsidR="00391C83" w:rsidRPr="005B37DD" w:rsidRDefault="00391C83" w:rsidP="00391C83">
            <w:pPr>
              <w:jc w:val="both"/>
              <w:rPr>
                <w:rFonts w:ascii="Arial" w:hAnsi="Arial" w:cs="Arial"/>
                <w:color w:val="000000"/>
                <w:lang w:val="es-CO"/>
              </w:rPr>
            </w:pPr>
            <w:r w:rsidRPr="005B37DD">
              <w:rPr>
                <w:rFonts w:ascii="Arial" w:hAnsi="Arial" w:cs="Arial"/>
                <w:lang w:val="es-CO" w:eastAsia="es-CO"/>
              </w:rPr>
              <w:lastRenderedPageBreak/>
              <w:t>20263025710</w:t>
            </w:r>
          </w:p>
        </w:tc>
      </w:tr>
      <w:tr w:rsidR="00391C83" w:rsidRPr="005B37DD" w14:paraId="1207DAD2"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2FA7334D" w14:textId="77777777" w:rsidR="00391C83" w:rsidRPr="005B37DD" w:rsidRDefault="00391C83" w:rsidP="00391C83">
            <w:pPr>
              <w:jc w:val="both"/>
              <w:rPr>
                <w:rFonts w:ascii="Arial" w:hAnsi="Arial" w:cs="Arial"/>
                <w:color w:val="000000"/>
                <w:lang w:val="es-CO"/>
              </w:rPr>
            </w:pPr>
            <w:r w:rsidRPr="005B37DD">
              <w:rPr>
                <w:rFonts w:ascii="Arial" w:hAnsi="Arial" w:cs="Arial"/>
                <w:color w:val="000000"/>
                <w:lang w:val="es-CO"/>
              </w:rPr>
              <w:t xml:space="preserve">Marzo </w:t>
            </w:r>
          </w:p>
        </w:tc>
        <w:tc>
          <w:tcPr>
            <w:tcW w:w="7156" w:type="dxa"/>
            <w:tcBorders>
              <w:top w:val="single" w:sz="4" w:space="0" w:color="auto"/>
              <w:left w:val="single" w:sz="4" w:space="0" w:color="auto"/>
              <w:bottom w:val="single" w:sz="4" w:space="0" w:color="auto"/>
              <w:right w:val="single" w:sz="4" w:space="0" w:color="auto"/>
            </w:tcBorders>
            <w:vAlign w:val="center"/>
          </w:tcPr>
          <w:p w14:paraId="791FA415" w14:textId="77777777" w:rsidR="00391C83" w:rsidRPr="005B37DD" w:rsidRDefault="00391C83" w:rsidP="00823E05">
            <w:pPr>
              <w:pStyle w:val="Prrafodelista"/>
              <w:numPr>
                <w:ilvl w:val="0"/>
                <w:numId w:val="4"/>
              </w:numPr>
              <w:jc w:val="both"/>
              <w:rPr>
                <w:rFonts w:ascii="Arial" w:hAnsi="Arial" w:cs="Arial"/>
                <w:sz w:val="20"/>
                <w:szCs w:val="20"/>
                <w:lang w:val="es-CO" w:eastAsia="es-CO"/>
              </w:rPr>
            </w:pPr>
            <w:r w:rsidRPr="005B37DD">
              <w:rPr>
                <w:rFonts w:ascii="Arial" w:hAnsi="Arial" w:cs="Arial"/>
                <w:sz w:val="20"/>
                <w:szCs w:val="20"/>
                <w:lang w:val="es-CO" w:eastAsia="es-CO"/>
              </w:rPr>
              <w:t>Se participó en ocho (8) reuniones para la elaboración de planes de acción en el marco de las agendas ambientales de: GELSA, FENAVI, FENALCARBON, CAMACOL, SUNSHINE, PRODENSA, ASOGRAVAS y PORKCOLOMBIA.</w:t>
            </w:r>
          </w:p>
          <w:p w14:paraId="15990FF9" w14:textId="77777777" w:rsidR="00391C83" w:rsidRPr="005B37DD" w:rsidRDefault="00391C83" w:rsidP="00823E05">
            <w:pPr>
              <w:pStyle w:val="Prrafodelista"/>
              <w:numPr>
                <w:ilvl w:val="0"/>
                <w:numId w:val="4"/>
              </w:numPr>
              <w:jc w:val="both"/>
              <w:rPr>
                <w:rFonts w:ascii="Arial" w:hAnsi="Arial" w:cs="Arial"/>
                <w:color w:val="000000"/>
                <w:sz w:val="20"/>
                <w:szCs w:val="20"/>
                <w:lang w:val="es-CO"/>
              </w:rPr>
            </w:pPr>
            <w:r w:rsidRPr="005B37DD">
              <w:rPr>
                <w:rFonts w:ascii="Arial" w:hAnsi="Arial" w:cs="Arial"/>
                <w:sz w:val="20"/>
                <w:szCs w:val="20"/>
                <w:lang w:val="es-CO" w:eastAsia="es-CO"/>
              </w:rPr>
              <w:t>Se participó en dos (2) reuniones en el marco de las agendas ambientales de PRODENSA y PORKCOLOMBIA</w:t>
            </w:r>
          </w:p>
          <w:p w14:paraId="2C068A91" w14:textId="32D8800F" w:rsidR="00391C83" w:rsidRPr="005B37DD" w:rsidRDefault="00391C83" w:rsidP="00823E05">
            <w:pPr>
              <w:pStyle w:val="Prrafodelista"/>
              <w:numPr>
                <w:ilvl w:val="0"/>
                <w:numId w:val="4"/>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Se realiz</w:t>
            </w:r>
            <w:r w:rsidR="007D6F39">
              <w:rPr>
                <w:rFonts w:ascii="Arial" w:hAnsi="Arial" w:cs="Arial"/>
                <w:sz w:val="20"/>
                <w:szCs w:val="20"/>
                <w:lang w:val="es-CO" w:eastAsia="es-CO"/>
              </w:rPr>
              <w:t>ó</w:t>
            </w:r>
            <w:r w:rsidRPr="005B37DD">
              <w:rPr>
                <w:rFonts w:ascii="Arial" w:hAnsi="Arial" w:cs="Arial"/>
                <w:sz w:val="20"/>
                <w:szCs w:val="20"/>
                <w:lang w:val="es-CO" w:eastAsia="es-CO"/>
              </w:rPr>
              <w:t xml:space="preserve"> una (1) reunión de articulación acciones de biodiversidad - Agenda Ambiental ANDI</w:t>
            </w:r>
          </w:p>
          <w:p w14:paraId="11FE9E9E" w14:textId="5FBE27EC" w:rsidR="00391C83" w:rsidRPr="005B37DD" w:rsidRDefault="00391C83" w:rsidP="00823E05">
            <w:pPr>
              <w:pStyle w:val="Prrafodelista"/>
              <w:numPr>
                <w:ilvl w:val="0"/>
                <w:numId w:val="4"/>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Se realiz</w:t>
            </w:r>
            <w:r w:rsidR="007D6F39">
              <w:rPr>
                <w:rFonts w:ascii="Arial" w:hAnsi="Arial" w:cs="Arial"/>
                <w:sz w:val="20"/>
                <w:szCs w:val="20"/>
                <w:lang w:val="es-CO" w:eastAsia="es-CO"/>
              </w:rPr>
              <w:t>ó</w:t>
            </w:r>
            <w:r w:rsidRPr="005B37DD">
              <w:rPr>
                <w:rFonts w:ascii="Arial" w:hAnsi="Arial" w:cs="Arial"/>
                <w:sz w:val="20"/>
                <w:szCs w:val="20"/>
                <w:lang w:val="es-CO" w:eastAsia="es-CO"/>
              </w:rPr>
              <w:t xml:space="preserve"> una (1) mesa de articulación proyecto 11 Agenda Ambiental ASOHOFRUCOL </w:t>
            </w:r>
          </w:p>
          <w:p w14:paraId="7017C0E1" w14:textId="7B08A531" w:rsidR="00391C83" w:rsidRPr="005B37DD" w:rsidRDefault="00391C83" w:rsidP="00823E05">
            <w:pPr>
              <w:pStyle w:val="Prrafodelista"/>
              <w:numPr>
                <w:ilvl w:val="0"/>
                <w:numId w:val="4"/>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 xml:space="preserve">Se realizaron dos (2) actividades de </w:t>
            </w:r>
            <w:r w:rsidR="00C85EAF" w:rsidRPr="005B37DD">
              <w:rPr>
                <w:rFonts w:ascii="Arial" w:hAnsi="Arial" w:cs="Arial"/>
                <w:sz w:val="20"/>
                <w:szCs w:val="20"/>
                <w:lang w:val="es-CO" w:eastAsia="es-CO"/>
              </w:rPr>
              <w:t>socialización</w:t>
            </w:r>
            <w:r w:rsidRPr="005B37DD">
              <w:rPr>
                <w:rFonts w:ascii="Arial" w:hAnsi="Arial" w:cs="Arial"/>
                <w:sz w:val="20"/>
                <w:szCs w:val="20"/>
                <w:lang w:val="es-CO" w:eastAsia="es-CO"/>
              </w:rPr>
              <w:t xml:space="preserve"> en temas de RUA y Reúso de Agua </w:t>
            </w:r>
          </w:p>
          <w:p w14:paraId="6EBF17FB" w14:textId="77777777" w:rsidR="00391C83" w:rsidRPr="005B37DD" w:rsidRDefault="00391C83" w:rsidP="00823E05">
            <w:pPr>
              <w:pStyle w:val="Prrafodelista"/>
              <w:numPr>
                <w:ilvl w:val="0"/>
                <w:numId w:val="4"/>
              </w:numPr>
              <w:jc w:val="both"/>
              <w:rPr>
                <w:rFonts w:ascii="Arial" w:hAnsi="Arial" w:cs="Arial"/>
                <w:color w:val="000000"/>
                <w:sz w:val="20"/>
                <w:szCs w:val="20"/>
                <w:lang w:val="es-CO"/>
              </w:rPr>
            </w:pPr>
            <w:r w:rsidRPr="005B37DD">
              <w:rPr>
                <w:rFonts w:ascii="Arial" w:hAnsi="Arial" w:cs="Arial"/>
                <w:sz w:val="20"/>
                <w:szCs w:val="20"/>
                <w:lang w:val="es-CO" w:eastAsia="es-CO"/>
              </w:rPr>
              <w:t>Se realizaron cinco (5) mesas de trabajo en el marco de las agendas de CAMACOL, ASOCOLFLORES y SUNSHINE</w:t>
            </w:r>
          </w:p>
          <w:p w14:paraId="68DB3B09" w14:textId="556EB16D" w:rsidR="00391C83" w:rsidRPr="005B37DD" w:rsidRDefault="00391C83" w:rsidP="00823E05">
            <w:pPr>
              <w:pStyle w:val="Prrafodelista"/>
              <w:numPr>
                <w:ilvl w:val="0"/>
                <w:numId w:val="4"/>
              </w:numPr>
              <w:jc w:val="both"/>
              <w:rPr>
                <w:rFonts w:ascii="Arial" w:hAnsi="Arial" w:cs="Arial"/>
                <w:color w:val="000000"/>
                <w:sz w:val="20"/>
                <w:szCs w:val="20"/>
                <w:lang w:val="es-CO"/>
              </w:rPr>
            </w:pPr>
            <w:r w:rsidRPr="005B37DD">
              <w:rPr>
                <w:rFonts w:ascii="Arial" w:hAnsi="Arial" w:cs="Arial"/>
                <w:sz w:val="20"/>
                <w:szCs w:val="20"/>
                <w:lang w:val="es-CO" w:eastAsia="es-CO"/>
              </w:rPr>
              <w:t xml:space="preserve">Se apoyó la identificación de tres (3) </w:t>
            </w:r>
            <w:r w:rsidR="00C85EAF" w:rsidRPr="005B37DD">
              <w:rPr>
                <w:rFonts w:ascii="Arial" w:hAnsi="Arial" w:cs="Arial"/>
                <w:sz w:val="20"/>
                <w:szCs w:val="20"/>
                <w:lang w:val="es-CO" w:eastAsia="es-CO"/>
              </w:rPr>
              <w:t>posibles proyectos</w:t>
            </w:r>
            <w:r w:rsidRPr="005B37DD">
              <w:rPr>
                <w:rFonts w:ascii="Arial" w:hAnsi="Arial" w:cs="Arial"/>
                <w:sz w:val="20"/>
                <w:szCs w:val="20"/>
                <w:lang w:val="es-CO" w:eastAsia="es-CO"/>
              </w:rPr>
              <w:t xml:space="preserve"> de economía </w:t>
            </w:r>
            <w:r w:rsidR="00C85EAF" w:rsidRPr="005B37DD">
              <w:rPr>
                <w:rFonts w:ascii="Arial" w:hAnsi="Arial" w:cs="Arial"/>
                <w:sz w:val="20"/>
                <w:szCs w:val="20"/>
                <w:lang w:val="es-CO" w:eastAsia="es-CO"/>
              </w:rPr>
              <w:t xml:space="preserve">circular, </w:t>
            </w:r>
            <w:r w:rsidR="00C85EAF" w:rsidRPr="005B37DD">
              <w:rPr>
                <w:rFonts w:ascii="Arial" w:hAnsi="Arial" w:cs="Arial"/>
                <w:sz w:val="20"/>
                <w:szCs w:val="20"/>
                <w:lang w:val="es-CO"/>
              </w:rPr>
              <w:t>mediante</w:t>
            </w:r>
            <w:r w:rsidRPr="005B37DD">
              <w:rPr>
                <w:rFonts w:ascii="Arial" w:hAnsi="Arial" w:cs="Arial"/>
                <w:sz w:val="20"/>
                <w:szCs w:val="20"/>
                <w:lang w:val="es-CO"/>
              </w:rPr>
              <w:t xml:space="preserve"> la participación en tres mesas de trabajo, una Treinplast, con un productor cafetero y una interna para validar alternativas para el sector porcicultor</w:t>
            </w:r>
          </w:p>
          <w:p w14:paraId="7391C1A5" w14:textId="2057049F" w:rsidR="00391C83" w:rsidRPr="005B37DD" w:rsidRDefault="00391C83" w:rsidP="00823E05">
            <w:pPr>
              <w:pStyle w:val="Prrafodelista"/>
              <w:numPr>
                <w:ilvl w:val="0"/>
                <w:numId w:val="4"/>
              </w:numPr>
              <w:jc w:val="both"/>
              <w:rPr>
                <w:rFonts w:ascii="Arial" w:hAnsi="Arial" w:cs="Arial"/>
                <w:bCs/>
                <w:color w:val="000000"/>
                <w:sz w:val="20"/>
                <w:szCs w:val="20"/>
                <w:lang w:val="es-CO"/>
              </w:rPr>
            </w:pPr>
            <w:r w:rsidRPr="005B37DD">
              <w:rPr>
                <w:rFonts w:ascii="Arial" w:hAnsi="Arial" w:cs="Arial"/>
                <w:bCs/>
                <w:sz w:val="20"/>
                <w:szCs w:val="20"/>
                <w:lang w:val="es-CO" w:eastAsia="es-CO"/>
              </w:rPr>
              <w:t xml:space="preserve">Se </w:t>
            </w:r>
            <w:r w:rsidR="007D6F39">
              <w:rPr>
                <w:rFonts w:ascii="Arial" w:hAnsi="Arial" w:cs="Arial"/>
                <w:bCs/>
                <w:sz w:val="20"/>
                <w:szCs w:val="20"/>
                <w:lang w:val="es-CO" w:eastAsia="es-CO"/>
              </w:rPr>
              <w:t>p</w:t>
            </w:r>
            <w:r w:rsidR="00CC5745">
              <w:rPr>
                <w:rFonts w:ascii="Arial" w:hAnsi="Arial" w:cs="Arial"/>
                <w:bCs/>
                <w:sz w:val="20"/>
                <w:szCs w:val="20"/>
                <w:lang w:val="es-CO" w:eastAsia="es-CO"/>
              </w:rPr>
              <w:t>articipó</w:t>
            </w:r>
            <w:r w:rsidRPr="005B37DD">
              <w:rPr>
                <w:rFonts w:ascii="Arial" w:hAnsi="Arial" w:cs="Arial"/>
                <w:bCs/>
                <w:sz w:val="20"/>
                <w:szCs w:val="20"/>
                <w:lang w:val="es-CO" w:eastAsia="es-CO"/>
              </w:rPr>
              <w:t xml:space="preserve"> de una (1) Socialización del Proyecto Entornos Sostenibles CTA</w:t>
            </w:r>
          </w:p>
          <w:p w14:paraId="39BEC6A9" w14:textId="04C48124" w:rsidR="00823E05" w:rsidRPr="005B37DD" w:rsidRDefault="00823E05" w:rsidP="00823E05">
            <w:pPr>
              <w:pStyle w:val="Prrafodelista"/>
              <w:numPr>
                <w:ilvl w:val="0"/>
                <w:numId w:val="4"/>
              </w:numPr>
              <w:jc w:val="both"/>
              <w:rPr>
                <w:rFonts w:ascii="Arial" w:hAnsi="Arial" w:cs="Arial"/>
                <w:sz w:val="20"/>
                <w:szCs w:val="20"/>
                <w:lang w:val="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en dos (2) </w:t>
            </w:r>
            <w:r w:rsidR="00C85EAF" w:rsidRPr="005B37DD">
              <w:rPr>
                <w:rFonts w:ascii="Arial" w:hAnsi="Arial" w:cs="Arial"/>
                <w:sz w:val="20"/>
                <w:szCs w:val="20"/>
                <w:lang w:val="es-CO" w:eastAsia="es-CO"/>
              </w:rPr>
              <w:t>reuniones internas</w:t>
            </w:r>
            <w:r w:rsidRPr="005B37DD">
              <w:rPr>
                <w:rFonts w:ascii="Arial" w:hAnsi="Arial" w:cs="Arial"/>
                <w:sz w:val="20"/>
                <w:szCs w:val="20"/>
                <w:lang w:val="es-CO" w:eastAsia="es-CO"/>
              </w:rPr>
              <w:t xml:space="preserve"> para validar aspectos de las agendas ambientales</w:t>
            </w:r>
          </w:p>
          <w:p w14:paraId="3C67DB4D" w14:textId="32BF43C2" w:rsidR="00823E05" w:rsidRPr="005B37DD" w:rsidRDefault="00823E05" w:rsidP="00823E05">
            <w:pPr>
              <w:pStyle w:val="Prrafodelista"/>
              <w:numPr>
                <w:ilvl w:val="0"/>
                <w:numId w:val="4"/>
              </w:numPr>
              <w:jc w:val="both"/>
              <w:rPr>
                <w:rFonts w:ascii="Arial" w:hAnsi="Arial" w:cs="Arial"/>
                <w:color w:val="000000"/>
                <w:sz w:val="20"/>
                <w:szCs w:val="20"/>
                <w:lang w:val="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en un</w:t>
            </w:r>
            <w:r w:rsidR="00C85EAF" w:rsidRPr="005B37DD">
              <w:rPr>
                <w:rFonts w:ascii="Arial" w:hAnsi="Arial" w:cs="Arial"/>
                <w:sz w:val="20"/>
                <w:szCs w:val="20"/>
                <w:lang w:val="es-CO" w:eastAsia="es-CO"/>
              </w:rPr>
              <w:t>a</w:t>
            </w:r>
            <w:r w:rsidRPr="005B37DD">
              <w:rPr>
                <w:rFonts w:ascii="Arial" w:hAnsi="Arial" w:cs="Arial"/>
                <w:sz w:val="20"/>
                <w:szCs w:val="20"/>
                <w:lang w:val="es-CO" w:eastAsia="es-CO"/>
              </w:rPr>
              <w:t xml:space="preserve"> (1) reunión de seguimiento a la ejecución </w:t>
            </w:r>
            <w:r w:rsidR="00C85EAF" w:rsidRPr="005B37DD">
              <w:rPr>
                <w:rFonts w:ascii="Arial" w:hAnsi="Arial" w:cs="Arial"/>
                <w:sz w:val="20"/>
                <w:szCs w:val="20"/>
                <w:lang w:val="es-CO" w:eastAsia="es-CO"/>
              </w:rPr>
              <w:t>contractual</w:t>
            </w:r>
          </w:p>
        </w:tc>
        <w:tc>
          <w:tcPr>
            <w:tcW w:w="0" w:type="auto"/>
            <w:tcBorders>
              <w:top w:val="single" w:sz="4" w:space="0" w:color="auto"/>
              <w:left w:val="single" w:sz="4" w:space="0" w:color="auto"/>
              <w:bottom w:val="single" w:sz="4" w:space="0" w:color="auto"/>
              <w:right w:val="single" w:sz="4" w:space="0" w:color="auto"/>
            </w:tcBorders>
            <w:vAlign w:val="center"/>
          </w:tcPr>
          <w:p w14:paraId="7754FA00" w14:textId="6107ADB9" w:rsidR="00391C83" w:rsidRPr="005B37DD" w:rsidRDefault="00391C83" w:rsidP="00391C83">
            <w:pPr>
              <w:jc w:val="both"/>
              <w:rPr>
                <w:rFonts w:ascii="Arial" w:hAnsi="Arial" w:cs="Arial"/>
                <w:lang w:val="es-CO" w:eastAsia="es-CO"/>
              </w:rPr>
            </w:pPr>
            <w:r w:rsidRPr="005B37DD">
              <w:rPr>
                <w:rFonts w:ascii="Arial" w:hAnsi="Arial" w:cs="Arial"/>
                <w:lang w:val="es-CO" w:eastAsia="es-CO"/>
              </w:rPr>
              <w:t>20263034457</w:t>
            </w:r>
          </w:p>
        </w:tc>
      </w:tr>
      <w:tr w:rsidR="00391C83" w:rsidRPr="005B37DD" w14:paraId="3FA336FE"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526277D7" w14:textId="77777777" w:rsidR="00391C83" w:rsidRPr="005B37DD" w:rsidRDefault="00391C83" w:rsidP="00391C83">
            <w:pPr>
              <w:jc w:val="both"/>
              <w:rPr>
                <w:rFonts w:ascii="Arial" w:hAnsi="Arial" w:cs="Arial"/>
                <w:color w:val="000000"/>
                <w:lang w:val="es-CO"/>
              </w:rPr>
            </w:pPr>
            <w:r w:rsidRPr="005B37DD">
              <w:rPr>
                <w:rFonts w:ascii="Arial" w:hAnsi="Arial" w:cs="Arial"/>
                <w:color w:val="000000"/>
                <w:lang w:val="es-CO"/>
              </w:rPr>
              <w:t xml:space="preserve">Abril </w:t>
            </w:r>
          </w:p>
        </w:tc>
        <w:tc>
          <w:tcPr>
            <w:tcW w:w="7156" w:type="dxa"/>
            <w:tcBorders>
              <w:top w:val="single" w:sz="4" w:space="0" w:color="auto"/>
              <w:left w:val="single" w:sz="4" w:space="0" w:color="auto"/>
              <w:bottom w:val="single" w:sz="4" w:space="0" w:color="auto"/>
              <w:right w:val="single" w:sz="4" w:space="0" w:color="auto"/>
            </w:tcBorders>
            <w:vAlign w:val="center"/>
          </w:tcPr>
          <w:p w14:paraId="1D07ABB4" w14:textId="37F38628" w:rsidR="0080181C" w:rsidRPr="005B37DD" w:rsidRDefault="0080181C" w:rsidP="0080181C">
            <w:pPr>
              <w:pStyle w:val="Prrafodelista"/>
              <w:numPr>
                <w:ilvl w:val="0"/>
                <w:numId w:val="37"/>
              </w:numPr>
              <w:jc w:val="both"/>
              <w:rPr>
                <w:rFonts w:ascii="Arial" w:hAnsi="Arial" w:cs="Arial"/>
                <w:sz w:val="20"/>
                <w:szCs w:val="20"/>
                <w:lang w:val="es-CO" w:eastAsia="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en una (1) reunión de Elaboración de plan de acción </w:t>
            </w:r>
            <w:r w:rsidR="00C85EAF" w:rsidRPr="005B37DD">
              <w:rPr>
                <w:rFonts w:ascii="Arial" w:hAnsi="Arial" w:cs="Arial"/>
                <w:sz w:val="20"/>
                <w:szCs w:val="20"/>
                <w:lang w:val="es-CO" w:eastAsia="es-CO"/>
              </w:rPr>
              <w:t>con FECEC</w:t>
            </w:r>
            <w:r w:rsidRPr="005B37DD">
              <w:rPr>
                <w:rFonts w:ascii="Arial" w:hAnsi="Arial" w:cs="Arial"/>
                <w:sz w:val="20"/>
                <w:szCs w:val="20"/>
                <w:lang w:val="es-CO" w:eastAsia="es-CO"/>
              </w:rPr>
              <w:t xml:space="preserve"> </w:t>
            </w:r>
          </w:p>
          <w:p w14:paraId="05C8A6E7" w14:textId="6F64F956" w:rsidR="00391C83" w:rsidRPr="005B37DD" w:rsidRDefault="0080181C" w:rsidP="0080181C">
            <w:pPr>
              <w:pStyle w:val="Prrafodelista"/>
              <w:numPr>
                <w:ilvl w:val="0"/>
                <w:numId w:val="37"/>
              </w:numPr>
              <w:jc w:val="both"/>
              <w:rPr>
                <w:rFonts w:ascii="Arial" w:hAnsi="Arial" w:cs="Arial"/>
                <w:sz w:val="20"/>
                <w:szCs w:val="20"/>
                <w:lang w:val="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en dos (2) reuniones para la revisión de los planes de acción de PORKCOLOMBIA y SUNSHINE</w:t>
            </w:r>
          </w:p>
          <w:p w14:paraId="7DB78FF4" w14:textId="122BF7FF" w:rsidR="0080181C" w:rsidRPr="005B37DD" w:rsidRDefault="0080181C" w:rsidP="0080181C">
            <w:pPr>
              <w:pStyle w:val="Prrafodelista"/>
              <w:numPr>
                <w:ilvl w:val="0"/>
                <w:numId w:val="37"/>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 xml:space="preserve"> 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de tres (3) mesas de trabajo en los temas de plástico de invernadero; reúso de agua y ocupación de cauces, en las agendas de SUNSHINE, PRODENSA y CAMACOL, respectivamente. </w:t>
            </w:r>
          </w:p>
          <w:p w14:paraId="061A9202" w14:textId="3F276203" w:rsidR="0080181C" w:rsidRPr="005B37DD" w:rsidRDefault="0080181C" w:rsidP="0080181C">
            <w:pPr>
              <w:pStyle w:val="Prrafodelista"/>
              <w:numPr>
                <w:ilvl w:val="0"/>
                <w:numId w:val="37"/>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 xml:space="preserve">Se participó en seis (6) socializaciones </w:t>
            </w:r>
            <w:r w:rsidR="00FB6D9F" w:rsidRPr="005B37DD">
              <w:rPr>
                <w:rFonts w:ascii="Arial" w:hAnsi="Arial" w:cs="Arial"/>
                <w:sz w:val="20"/>
                <w:szCs w:val="20"/>
                <w:lang w:val="es-CO" w:eastAsia="es-CO"/>
              </w:rPr>
              <w:t>del Convenio</w:t>
            </w:r>
            <w:r w:rsidRPr="005B37DD">
              <w:rPr>
                <w:rFonts w:ascii="Arial" w:hAnsi="Arial" w:cs="Arial"/>
                <w:sz w:val="20"/>
                <w:szCs w:val="20"/>
                <w:lang w:val="es-CO" w:eastAsia="es-CO"/>
              </w:rPr>
              <w:t xml:space="preserve"> CTA - CAR, con </w:t>
            </w:r>
            <w:r w:rsidR="00FB6D9F" w:rsidRPr="005B37DD">
              <w:rPr>
                <w:rFonts w:ascii="Arial" w:hAnsi="Arial" w:cs="Arial"/>
                <w:sz w:val="20"/>
                <w:szCs w:val="20"/>
                <w:lang w:val="es-CO" w:eastAsia="es-CO"/>
              </w:rPr>
              <w:t>AESABANA, CAMACOL</w:t>
            </w:r>
            <w:r w:rsidRPr="005B37DD">
              <w:rPr>
                <w:rFonts w:ascii="Arial" w:hAnsi="Arial" w:cs="Arial"/>
                <w:sz w:val="20"/>
                <w:szCs w:val="20"/>
                <w:lang w:val="es-CO" w:eastAsia="es-CO"/>
              </w:rPr>
              <w:t xml:space="preserve">, </w:t>
            </w:r>
            <w:r w:rsidR="00FB6D9F" w:rsidRPr="005B37DD">
              <w:rPr>
                <w:rFonts w:ascii="Arial" w:hAnsi="Arial" w:cs="Arial"/>
                <w:sz w:val="20"/>
                <w:szCs w:val="20"/>
                <w:lang w:val="es-CO" w:eastAsia="es-CO"/>
              </w:rPr>
              <w:t>ASOOCCIDENTE, PORKCOLOMBIA</w:t>
            </w:r>
            <w:r w:rsidRPr="005B37DD">
              <w:rPr>
                <w:rFonts w:ascii="Arial" w:hAnsi="Arial" w:cs="Arial"/>
                <w:sz w:val="20"/>
                <w:szCs w:val="20"/>
                <w:lang w:val="es-CO" w:eastAsia="es-CO"/>
              </w:rPr>
              <w:t xml:space="preserve"> y Parques Industriales </w:t>
            </w:r>
          </w:p>
          <w:p w14:paraId="44600EB3" w14:textId="416055D2" w:rsidR="0080181C" w:rsidRPr="005B37DD" w:rsidRDefault="0080181C" w:rsidP="0080181C">
            <w:pPr>
              <w:pStyle w:val="Prrafodelista"/>
              <w:numPr>
                <w:ilvl w:val="0"/>
                <w:numId w:val="37"/>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Se realiz</w:t>
            </w:r>
            <w:r w:rsidR="00FB6D9F" w:rsidRPr="005B37DD">
              <w:rPr>
                <w:rFonts w:ascii="Arial" w:hAnsi="Arial" w:cs="Arial"/>
                <w:sz w:val="20"/>
                <w:szCs w:val="20"/>
                <w:lang w:val="es-CO" w:eastAsia="es-CO"/>
              </w:rPr>
              <w:t>ar</w:t>
            </w:r>
            <w:r w:rsidRPr="005B37DD">
              <w:rPr>
                <w:rFonts w:ascii="Arial" w:hAnsi="Arial" w:cs="Arial"/>
                <w:sz w:val="20"/>
                <w:szCs w:val="20"/>
                <w:lang w:val="es-CO" w:eastAsia="es-CO"/>
              </w:rPr>
              <w:t>o</w:t>
            </w:r>
            <w:r w:rsidR="00FB6D9F" w:rsidRPr="005B37DD">
              <w:rPr>
                <w:rFonts w:ascii="Arial" w:hAnsi="Arial" w:cs="Arial"/>
                <w:sz w:val="20"/>
                <w:szCs w:val="20"/>
                <w:lang w:val="es-CO" w:eastAsia="es-CO"/>
              </w:rPr>
              <w:t>n</w:t>
            </w:r>
            <w:r w:rsidRPr="005B37DD">
              <w:rPr>
                <w:rFonts w:ascii="Arial" w:hAnsi="Arial" w:cs="Arial"/>
                <w:sz w:val="20"/>
                <w:szCs w:val="20"/>
                <w:lang w:val="es-CO" w:eastAsia="es-CO"/>
              </w:rPr>
              <w:t xml:space="preserve"> dos (2) visitas</w:t>
            </w:r>
            <w:r w:rsidR="00FB6D9F" w:rsidRPr="005B37DD">
              <w:rPr>
                <w:rFonts w:ascii="Arial" w:hAnsi="Arial" w:cs="Arial"/>
                <w:sz w:val="20"/>
                <w:szCs w:val="20"/>
                <w:lang w:val="es-CO" w:eastAsia="es-CO"/>
              </w:rPr>
              <w:t>, una a la</w:t>
            </w:r>
            <w:r w:rsidRPr="005B37DD">
              <w:rPr>
                <w:rFonts w:ascii="Arial" w:hAnsi="Arial" w:cs="Arial"/>
                <w:sz w:val="20"/>
                <w:szCs w:val="20"/>
                <w:lang w:val="es-CO" w:eastAsia="es-CO"/>
              </w:rPr>
              <w:t xml:space="preserve"> Planta de Tratamiento de Residuos Orgánicos en </w:t>
            </w:r>
            <w:r w:rsidR="00586BE6" w:rsidRPr="005B37DD">
              <w:rPr>
                <w:rFonts w:ascii="Arial" w:hAnsi="Arial" w:cs="Arial"/>
                <w:sz w:val="20"/>
                <w:szCs w:val="20"/>
                <w:lang w:val="es-CO" w:eastAsia="es-CO"/>
              </w:rPr>
              <w:t>Sinambore (ANAFALCO) y otra</w:t>
            </w:r>
            <w:r w:rsidR="00FB6D9F" w:rsidRPr="005B37DD">
              <w:rPr>
                <w:rFonts w:ascii="Arial" w:hAnsi="Arial" w:cs="Arial"/>
                <w:sz w:val="20"/>
                <w:szCs w:val="20"/>
                <w:lang w:val="es-CO" w:eastAsia="es-CO"/>
              </w:rPr>
              <w:t xml:space="preserve"> </w:t>
            </w:r>
            <w:r w:rsidRPr="005B37DD">
              <w:rPr>
                <w:rFonts w:ascii="Arial" w:hAnsi="Arial" w:cs="Arial"/>
                <w:sz w:val="20"/>
                <w:szCs w:val="20"/>
                <w:lang w:val="es-CO" w:eastAsia="es-CO"/>
              </w:rPr>
              <w:t xml:space="preserve">al Caso demostrativo en Economía circular, Esenttia </w:t>
            </w:r>
            <w:r w:rsidR="00FB6D9F" w:rsidRPr="005B37DD">
              <w:rPr>
                <w:rFonts w:ascii="Arial" w:hAnsi="Arial" w:cs="Arial"/>
                <w:sz w:val="20"/>
                <w:szCs w:val="20"/>
                <w:lang w:val="es-CO" w:eastAsia="es-CO"/>
              </w:rPr>
              <w:t>(PRODENSA)</w:t>
            </w:r>
          </w:p>
          <w:p w14:paraId="3420B6CE" w14:textId="34BC4872" w:rsidR="0080181C" w:rsidRPr="005B37DD" w:rsidRDefault="0080181C" w:rsidP="0080181C">
            <w:pPr>
              <w:pStyle w:val="Prrafodelista"/>
              <w:numPr>
                <w:ilvl w:val="0"/>
                <w:numId w:val="37"/>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Se particip</w:t>
            </w:r>
            <w:r w:rsidR="00FB6D9F" w:rsidRPr="005B37DD">
              <w:rPr>
                <w:rFonts w:ascii="Arial" w:hAnsi="Arial" w:cs="Arial"/>
                <w:sz w:val="20"/>
                <w:szCs w:val="20"/>
                <w:lang w:val="es-CO" w:eastAsia="es-CO"/>
              </w:rPr>
              <w:t>ó</w:t>
            </w:r>
            <w:r w:rsidRPr="005B37DD">
              <w:rPr>
                <w:rFonts w:ascii="Arial" w:hAnsi="Arial" w:cs="Arial"/>
                <w:sz w:val="20"/>
                <w:szCs w:val="20"/>
                <w:lang w:val="es-CO" w:eastAsia="es-CO"/>
              </w:rPr>
              <w:t xml:space="preserve"> en </w:t>
            </w:r>
            <w:r w:rsidR="00FB6D9F" w:rsidRPr="005B37DD">
              <w:rPr>
                <w:rFonts w:ascii="Arial" w:hAnsi="Arial" w:cs="Arial"/>
                <w:sz w:val="20"/>
                <w:szCs w:val="20"/>
                <w:lang w:val="es-CO" w:eastAsia="es-CO"/>
              </w:rPr>
              <w:t>dos (</w:t>
            </w:r>
            <w:r w:rsidRPr="005B37DD">
              <w:rPr>
                <w:rFonts w:ascii="Arial" w:hAnsi="Arial" w:cs="Arial"/>
                <w:sz w:val="20"/>
                <w:szCs w:val="20"/>
                <w:lang w:val="es-CO" w:eastAsia="es-CO"/>
              </w:rPr>
              <w:t>2) reuniones asociadas a la transformación de dotaciones textiles</w:t>
            </w:r>
          </w:p>
          <w:p w14:paraId="6611C524" w14:textId="77777777" w:rsidR="0080181C" w:rsidRPr="005B37DD" w:rsidRDefault="0080181C" w:rsidP="0080181C">
            <w:pPr>
              <w:pStyle w:val="Prrafodelista"/>
              <w:numPr>
                <w:ilvl w:val="0"/>
                <w:numId w:val="37"/>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Se participó en una (1) capacitación de RESPEL con ANAFALCO</w:t>
            </w:r>
          </w:p>
          <w:p w14:paraId="52C4DAC8" w14:textId="0CFE48CA" w:rsidR="0080181C" w:rsidRPr="005B37DD" w:rsidRDefault="0080181C" w:rsidP="0080181C">
            <w:pPr>
              <w:pStyle w:val="Prrafodelista"/>
              <w:numPr>
                <w:ilvl w:val="0"/>
                <w:numId w:val="37"/>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en dos (2) reuniones con ASOMUÑA para validar temas de la agenda ambiental, </w:t>
            </w:r>
            <w:r w:rsidR="00FB6D9F" w:rsidRPr="005B37DD">
              <w:rPr>
                <w:rFonts w:ascii="Arial" w:hAnsi="Arial" w:cs="Arial"/>
                <w:sz w:val="20"/>
                <w:szCs w:val="20"/>
                <w:lang w:val="es-CO" w:eastAsia="es-CO"/>
              </w:rPr>
              <w:t xml:space="preserve">incluida </w:t>
            </w:r>
            <w:r w:rsidRPr="005B37DD">
              <w:rPr>
                <w:rFonts w:ascii="Arial" w:hAnsi="Arial" w:cs="Arial"/>
                <w:sz w:val="20"/>
                <w:szCs w:val="20"/>
                <w:lang w:val="es-CO" w:eastAsia="es-CO"/>
              </w:rPr>
              <w:t xml:space="preserve">la jornada de limpieza </w:t>
            </w:r>
          </w:p>
          <w:p w14:paraId="1590F7E8" w14:textId="02F237E1" w:rsidR="0080181C" w:rsidRPr="005B37DD" w:rsidRDefault="0080181C" w:rsidP="0080181C">
            <w:pPr>
              <w:pStyle w:val="Prrafodelista"/>
              <w:numPr>
                <w:ilvl w:val="0"/>
                <w:numId w:val="37"/>
              </w:numPr>
              <w:jc w:val="both"/>
              <w:rPr>
                <w:rFonts w:ascii="Arial" w:hAnsi="Arial" w:cs="Arial"/>
                <w:sz w:val="20"/>
                <w:szCs w:val="20"/>
                <w:lang w:val="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de una (1) Mesa de trabajo</w:t>
            </w:r>
            <w:r w:rsidR="00FB6D9F" w:rsidRPr="005B37DD">
              <w:rPr>
                <w:rFonts w:ascii="Arial" w:hAnsi="Arial" w:cs="Arial"/>
                <w:sz w:val="20"/>
                <w:szCs w:val="20"/>
                <w:lang w:val="es-CO" w:eastAsia="es-CO"/>
              </w:rPr>
              <w:t>, acerca de</w:t>
            </w:r>
            <w:r w:rsidRPr="005B37DD">
              <w:rPr>
                <w:rFonts w:ascii="Arial" w:hAnsi="Arial" w:cs="Arial"/>
                <w:sz w:val="20"/>
                <w:szCs w:val="20"/>
                <w:lang w:val="es-CO" w:eastAsia="es-CO"/>
              </w:rPr>
              <w:t xml:space="preserve"> Bloques sostenibles</w:t>
            </w:r>
          </w:p>
          <w:p w14:paraId="4F6DE174" w14:textId="0265FEDE" w:rsidR="0080181C" w:rsidRPr="005B37DD" w:rsidRDefault="0080181C" w:rsidP="0080181C">
            <w:pPr>
              <w:pStyle w:val="Prrafodelista"/>
              <w:numPr>
                <w:ilvl w:val="0"/>
                <w:numId w:val="37"/>
              </w:numPr>
              <w:jc w:val="both"/>
              <w:rPr>
                <w:rFonts w:ascii="Arial" w:hAnsi="Arial" w:cs="Arial"/>
                <w:sz w:val="20"/>
                <w:szCs w:val="20"/>
                <w:lang w:val="es-CO"/>
              </w:rPr>
            </w:pPr>
            <w:r w:rsidRPr="005B37DD">
              <w:rPr>
                <w:rFonts w:ascii="Arial" w:hAnsi="Arial" w:cs="Arial"/>
                <w:sz w:val="20"/>
                <w:szCs w:val="20"/>
                <w:lang w:val="es-CO"/>
              </w:rPr>
              <w:lastRenderedPageBreak/>
              <w:t>Se realiz</w:t>
            </w:r>
            <w:r w:rsidR="007D6F39">
              <w:rPr>
                <w:rFonts w:ascii="Arial" w:hAnsi="Arial" w:cs="Arial"/>
                <w:sz w:val="20"/>
                <w:szCs w:val="20"/>
                <w:lang w:val="es-CO" w:eastAsia="es-CO"/>
              </w:rPr>
              <w:t>ó</w:t>
            </w:r>
            <w:r w:rsidRPr="005B37DD">
              <w:rPr>
                <w:rFonts w:ascii="Arial" w:hAnsi="Arial" w:cs="Arial"/>
                <w:sz w:val="20"/>
                <w:szCs w:val="20"/>
                <w:lang w:val="es-CO"/>
              </w:rPr>
              <w:t xml:space="preserve"> una (1) </w:t>
            </w:r>
            <w:r w:rsidR="00FB6D9F" w:rsidRPr="005B37DD">
              <w:rPr>
                <w:rFonts w:ascii="Arial" w:hAnsi="Arial" w:cs="Arial"/>
                <w:sz w:val="20"/>
                <w:szCs w:val="20"/>
                <w:lang w:val="es-CO"/>
              </w:rPr>
              <w:t>visita para la i</w:t>
            </w:r>
            <w:r w:rsidRPr="005B37DD">
              <w:rPr>
                <w:rFonts w:ascii="Arial" w:hAnsi="Arial" w:cs="Arial"/>
                <w:sz w:val="20"/>
                <w:szCs w:val="20"/>
                <w:lang w:val="es-CO"/>
              </w:rPr>
              <w:t>dentificación de iniciativas</w:t>
            </w:r>
            <w:r w:rsidR="00FB6D9F" w:rsidRPr="005B37DD">
              <w:rPr>
                <w:rFonts w:ascii="Arial" w:hAnsi="Arial" w:cs="Arial"/>
                <w:sz w:val="20"/>
                <w:szCs w:val="20"/>
                <w:lang w:val="es-CO"/>
              </w:rPr>
              <w:t xml:space="preserve"> de</w:t>
            </w:r>
            <w:r w:rsidRPr="005B37DD">
              <w:rPr>
                <w:rFonts w:ascii="Arial" w:hAnsi="Arial" w:cs="Arial"/>
                <w:sz w:val="20"/>
                <w:szCs w:val="20"/>
                <w:lang w:val="es-CO"/>
              </w:rPr>
              <w:t xml:space="preserve"> economía circular</w:t>
            </w:r>
            <w:r w:rsidR="00FB6D9F" w:rsidRPr="005B37DD">
              <w:rPr>
                <w:rFonts w:ascii="Arial" w:hAnsi="Arial" w:cs="Arial"/>
                <w:sz w:val="20"/>
                <w:szCs w:val="20"/>
                <w:lang w:val="es-CO"/>
              </w:rPr>
              <w:t>, con</w:t>
            </w:r>
            <w:r w:rsidRPr="005B37DD">
              <w:rPr>
                <w:rFonts w:ascii="Arial" w:hAnsi="Arial" w:cs="Arial"/>
                <w:sz w:val="20"/>
                <w:szCs w:val="20"/>
                <w:lang w:val="es-CO"/>
              </w:rPr>
              <w:t xml:space="preserve"> Ladrillos </w:t>
            </w:r>
            <w:r w:rsidR="00FB6D9F" w:rsidRPr="005B37DD">
              <w:rPr>
                <w:rFonts w:ascii="Arial" w:hAnsi="Arial" w:cs="Arial"/>
                <w:sz w:val="20"/>
                <w:szCs w:val="20"/>
                <w:lang w:val="es-CO"/>
              </w:rPr>
              <w:t>Sur.</w:t>
            </w:r>
          </w:p>
          <w:p w14:paraId="33FECF45" w14:textId="30653CE9" w:rsidR="0080181C" w:rsidRPr="005B37DD" w:rsidRDefault="0080181C" w:rsidP="0080181C">
            <w:pPr>
              <w:pStyle w:val="Prrafodelista"/>
              <w:numPr>
                <w:ilvl w:val="0"/>
                <w:numId w:val="37"/>
              </w:numPr>
              <w:jc w:val="both"/>
              <w:rPr>
                <w:rFonts w:ascii="Arial" w:hAnsi="Arial" w:cs="Arial"/>
                <w:sz w:val="20"/>
                <w:szCs w:val="20"/>
                <w:lang w:val="es-CO"/>
              </w:rPr>
            </w:pPr>
            <w:r w:rsidRPr="005B37DD">
              <w:rPr>
                <w:rFonts w:ascii="Arial" w:hAnsi="Arial" w:cs="Arial"/>
                <w:sz w:val="20"/>
                <w:szCs w:val="20"/>
                <w:lang w:val="es-CO"/>
              </w:rPr>
              <w:t xml:space="preserve">Se Apoyo la implementación de tres (3) proyectos </w:t>
            </w:r>
            <w:r w:rsidR="00662D52" w:rsidRPr="005B37DD">
              <w:rPr>
                <w:rFonts w:ascii="Arial" w:hAnsi="Arial" w:cs="Arial"/>
                <w:sz w:val="20"/>
                <w:szCs w:val="20"/>
                <w:lang w:val="es-CO"/>
              </w:rPr>
              <w:t>de economía circular</w:t>
            </w:r>
            <w:r w:rsidRPr="005B37DD">
              <w:rPr>
                <w:rFonts w:ascii="Arial" w:hAnsi="Arial" w:cs="Arial"/>
                <w:sz w:val="20"/>
                <w:szCs w:val="20"/>
                <w:lang w:val="es-CO"/>
              </w:rPr>
              <w:t>, mediante la realización de tres visitas de diagnóstico</w:t>
            </w:r>
          </w:p>
          <w:p w14:paraId="74128DF4" w14:textId="13E3B084" w:rsidR="0080181C" w:rsidRPr="005B37DD" w:rsidRDefault="0080181C" w:rsidP="0080181C">
            <w:pPr>
              <w:pStyle w:val="Prrafodelista"/>
              <w:numPr>
                <w:ilvl w:val="0"/>
                <w:numId w:val="37"/>
              </w:numPr>
              <w:jc w:val="both"/>
              <w:rPr>
                <w:rFonts w:ascii="Arial" w:hAnsi="Arial" w:cs="Arial"/>
                <w:sz w:val="20"/>
                <w:szCs w:val="20"/>
                <w:lang w:val="es-CO"/>
              </w:rPr>
            </w:pPr>
            <w:r w:rsidRPr="005B37DD">
              <w:rPr>
                <w:rFonts w:ascii="Arial" w:hAnsi="Arial" w:cs="Arial"/>
                <w:sz w:val="20"/>
                <w:szCs w:val="20"/>
                <w:lang w:val="es-CO" w:eastAsia="es-CO"/>
              </w:rPr>
              <w:t>Se particip</w:t>
            </w:r>
            <w:r w:rsidR="00662D52" w:rsidRPr="005B37DD">
              <w:rPr>
                <w:rFonts w:ascii="Arial" w:hAnsi="Arial" w:cs="Arial"/>
                <w:sz w:val="20"/>
                <w:szCs w:val="20"/>
                <w:lang w:val="es-CO" w:eastAsia="es-CO"/>
              </w:rPr>
              <w:t>ó</w:t>
            </w:r>
            <w:r w:rsidRPr="005B37DD">
              <w:rPr>
                <w:rFonts w:ascii="Arial" w:hAnsi="Arial" w:cs="Arial"/>
                <w:sz w:val="20"/>
                <w:szCs w:val="20"/>
                <w:lang w:val="es-CO" w:eastAsia="es-CO"/>
              </w:rPr>
              <w:t xml:space="preserve"> en una (1) Reunión de seguimiento CAR – ONUDI – CTA</w:t>
            </w:r>
          </w:p>
          <w:p w14:paraId="0B20C4F8" w14:textId="4DE9F7C1" w:rsidR="0080181C" w:rsidRPr="005B37DD" w:rsidRDefault="0080181C" w:rsidP="0080181C">
            <w:pPr>
              <w:pStyle w:val="Prrafodelista"/>
              <w:numPr>
                <w:ilvl w:val="0"/>
                <w:numId w:val="37"/>
              </w:numPr>
              <w:jc w:val="both"/>
              <w:rPr>
                <w:rFonts w:ascii="Arial" w:hAnsi="Arial" w:cs="Arial"/>
                <w:sz w:val="20"/>
                <w:szCs w:val="20"/>
                <w:lang w:val="es-CO"/>
              </w:rPr>
            </w:pPr>
            <w:r w:rsidRPr="005B37DD">
              <w:rPr>
                <w:rFonts w:ascii="Arial" w:hAnsi="Arial" w:cs="Arial"/>
                <w:sz w:val="20"/>
                <w:szCs w:val="20"/>
                <w:lang w:val="es-CO"/>
              </w:rPr>
              <w:t xml:space="preserve">Se acompaño una (1) Capacitación a </w:t>
            </w:r>
            <w:r w:rsidR="00662D52" w:rsidRPr="005B37DD">
              <w:rPr>
                <w:rFonts w:ascii="Arial" w:hAnsi="Arial" w:cs="Arial"/>
                <w:sz w:val="20"/>
                <w:szCs w:val="20"/>
                <w:lang w:val="es-CO"/>
              </w:rPr>
              <w:t>productores porcícolas</w:t>
            </w:r>
          </w:p>
          <w:p w14:paraId="2A86B6BB" w14:textId="5EF7534F" w:rsidR="0080181C" w:rsidRPr="005B37DD" w:rsidRDefault="0080181C" w:rsidP="0080181C">
            <w:pPr>
              <w:pStyle w:val="Prrafodelista"/>
              <w:numPr>
                <w:ilvl w:val="0"/>
                <w:numId w:val="37"/>
              </w:numPr>
              <w:jc w:val="both"/>
              <w:rPr>
                <w:rFonts w:ascii="Arial" w:hAnsi="Arial" w:cs="Arial"/>
                <w:sz w:val="20"/>
                <w:szCs w:val="20"/>
                <w:lang w:val="es-CO"/>
              </w:rPr>
            </w:pPr>
            <w:r w:rsidRPr="005B37DD">
              <w:rPr>
                <w:rFonts w:ascii="Arial" w:hAnsi="Arial" w:cs="Arial"/>
                <w:sz w:val="20"/>
                <w:szCs w:val="20"/>
                <w:lang w:val="es-CO" w:eastAsia="es-CO"/>
              </w:rPr>
              <w:t>Se particip</w:t>
            </w:r>
            <w:r w:rsidR="00662D52" w:rsidRPr="005B37DD">
              <w:rPr>
                <w:rFonts w:ascii="Arial" w:hAnsi="Arial" w:cs="Arial"/>
                <w:sz w:val="20"/>
                <w:szCs w:val="20"/>
                <w:lang w:val="es-CO" w:eastAsia="es-CO"/>
              </w:rPr>
              <w:t>ó</w:t>
            </w:r>
            <w:r w:rsidRPr="005B37DD">
              <w:rPr>
                <w:rFonts w:ascii="Arial" w:hAnsi="Arial" w:cs="Arial"/>
                <w:sz w:val="20"/>
                <w:szCs w:val="20"/>
                <w:lang w:val="es-CO" w:eastAsia="es-CO"/>
              </w:rPr>
              <w:t xml:space="preserve"> en dos (2) reuniones de equipo para validar temas internos </w:t>
            </w:r>
          </w:p>
          <w:p w14:paraId="300D4DE9" w14:textId="77777777" w:rsidR="00662D52" w:rsidRPr="005B37DD" w:rsidRDefault="0080181C" w:rsidP="00662D52">
            <w:pPr>
              <w:pStyle w:val="Prrafodelista"/>
              <w:numPr>
                <w:ilvl w:val="0"/>
                <w:numId w:val="37"/>
              </w:numPr>
              <w:jc w:val="both"/>
              <w:rPr>
                <w:rFonts w:ascii="Arial" w:hAnsi="Arial" w:cs="Arial"/>
                <w:sz w:val="20"/>
                <w:szCs w:val="20"/>
                <w:lang w:val="es-CO"/>
              </w:rPr>
            </w:pPr>
            <w:r w:rsidRPr="005B37DD">
              <w:rPr>
                <w:rFonts w:ascii="Arial" w:hAnsi="Arial" w:cs="Arial"/>
                <w:sz w:val="20"/>
                <w:szCs w:val="20"/>
                <w:lang w:val="es-CO" w:eastAsia="es-CO"/>
              </w:rPr>
              <w:t>Se particip</w:t>
            </w:r>
            <w:r w:rsidR="00662D52" w:rsidRPr="005B37DD">
              <w:rPr>
                <w:rFonts w:ascii="Arial" w:hAnsi="Arial" w:cs="Arial"/>
                <w:sz w:val="20"/>
                <w:szCs w:val="20"/>
                <w:lang w:val="es-CO" w:eastAsia="es-CO"/>
              </w:rPr>
              <w:t>ó</w:t>
            </w:r>
            <w:r w:rsidRPr="005B37DD">
              <w:rPr>
                <w:rFonts w:ascii="Arial" w:hAnsi="Arial" w:cs="Arial"/>
                <w:sz w:val="20"/>
                <w:szCs w:val="20"/>
                <w:lang w:val="es-CO" w:eastAsia="es-CO"/>
              </w:rPr>
              <w:t xml:space="preserve"> en un (1) reunión de seguimiento a la ejecución contractual </w:t>
            </w:r>
          </w:p>
          <w:p w14:paraId="269C4CDF" w14:textId="2D26440C" w:rsidR="0080181C" w:rsidRPr="005B37DD" w:rsidRDefault="0080181C" w:rsidP="00662D52">
            <w:pPr>
              <w:pStyle w:val="Prrafodelista"/>
              <w:numPr>
                <w:ilvl w:val="0"/>
                <w:numId w:val="37"/>
              </w:numPr>
              <w:jc w:val="both"/>
              <w:rPr>
                <w:rFonts w:ascii="Arial" w:hAnsi="Arial" w:cs="Arial"/>
                <w:sz w:val="20"/>
                <w:szCs w:val="20"/>
                <w:lang w:val="es-CO"/>
              </w:rPr>
            </w:pPr>
            <w:r w:rsidRPr="005B37DD">
              <w:rPr>
                <w:rFonts w:ascii="Arial" w:hAnsi="Arial" w:cs="Arial"/>
                <w:sz w:val="20"/>
                <w:szCs w:val="20"/>
                <w:lang w:val="es-CO"/>
              </w:rPr>
              <w:t>Se particip</w:t>
            </w:r>
            <w:r w:rsidR="00662D52" w:rsidRPr="005B37DD">
              <w:rPr>
                <w:rFonts w:ascii="Arial" w:hAnsi="Arial" w:cs="Arial"/>
                <w:sz w:val="20"/>
                <w:szCs w:val="20"/>
                <w:lang w:val="es-CO"/>
              </w:rPr>
              <w:t xml:space="preserve">ó </w:t>
            </w:r>
            <w:r w:rsidRPr="005B37DD">
              <w:rPr>
                <w:rFonts w:ascii="Arial" w:hAnsi="Arial" w:cs="Arial"/>
                <w:sz w:val="20"/>
                <w:szCs w:val="20"/>
                <w:lang w:val="es-CO"/>
              </w:rPr>
              <w:t xml:space="preserve">de una (1) reunión previa capacitación sector porcícola </w:t>
            </w:r>
          </w:p>
        </w:tc>
        <w:tc>
          <w:tcPr>
            <w:tcW w:w="0" w:type="auto"/>
            <w:tcBorders>
              <w:top w:val="single" w:sz="4" w:space="0" w:color="auto"/>
              <w:left w:val="single" w:sz="4" w:space="0" w:color="auto"/>
              <w:bottom w:val="single" w:sz="4" w:space="0" w:color="auto"/>
              <w:right w:val="single" w:sz="4" w:space="0" w:color="auto"/>
            </w:tcBorders>
            <w:vAlign w:val="center"/>
          </w:tcPr>
          <w:p w14:paraId="553DD1B7" w14:textId="6E96D4EA" w:rsidR="00391C83" w:rsidRPr="005B37DD" w:rsidRDefault="00391C83" w:rsidP="00391C83">
            <w:pPr>
              <w:jc w:val="both"/>
              <w:rPr>
                <w:rFonts w:ascii="Arial" w:hAnsi="Arial" w:cs="Arial"/>
                <w:lang w:val="es-CO" w:eastAsia="es-CO"/>
              </w:rPr>
            </w:pPr>
            <w:r w:rsidRPr="005B37DD">
              <w:rPr>
                <w:rFonts w:ascii="Arial" w:hAnsi="Arial" w:cs="Arial"/>
                <w:color w:val="201F35"/>
                <w:shd w:val="clear" w:color="auto" w:fill="FFFFFF"/>
                <w:lang w:val="es-CO"/>
              </w:rPr>
              <w:lastRenderedPageBreak/>
              <w:t>20263044320</w:t>
            </w:r>
          </w:p>
        </w:tc>
      </w:tr>
      <w:tr w:rsidR="00391C83" w:rsidRPr="005B37DD" w14:paraId="46462B77"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73817C1F" w14:textId="77777777" w:rsidR="00391C83" w:rsidRPr="005B37DD" w:rsidRDefault="00391C83" w:rsidP="00391C83">
            <w:pPr>
              <w:jc w:val="both"/>
              <w:rPr>
                <w:rFonts w:ascii="Arial" w:hAnsi="Arial" w:cs="Arial"/>
                <w:color w:val="000000"/>
                <w:lang w:val="es-CO"/>
              </w:rPr>
            </w:pPr>
            <w:r w:rsidRPr="005B37DD">
              <w:rPr>
                <w:rFonts w:ascii="Arial" w:hAnsi="Arial" w:cs="Arial"/>
                <w:color w:val="000000"/>
                <w:lang w:val="es-CO"/>
              </w:rPr>
              <w:t xml:space="preserve">Mayo </w:t>
            </w:r>
          </w:p>
        </w:tc>
        <w:tc>
          <w:tcPr>
            <w:tcW w:w="7156" w:type="dxa"/>
            <w:tcBorders>
              <w:top w:val="single" w:sz="4" w:space="0" w:color="auto"/>
              <w:left w:val="single" w:sz="4" w:space="0" w:color="auto"/>
              <w:bottom w:val="single" w:sz="4" w:space="0" w:color="auto"/>
              <w:right w:val="single" w:sz="4" w:space="0" w:color="auto"/>
            </w:tcBorders>
            <w:vAlign w:val="center"/>
          </w:tcPr>
          <w:p w14:paraId="73C7FDDE" w14:textId="7AD3A99C" w:rsidR="00C67FAF" w:rsidRPr="005B37DD" w:rsidRDefault="00C67FAF" w:rsidP="00C67FAF">
            <w:pPr>
              <w:pStyle w:val="Prrafodelista"/>
              <w:numPr>
                <w:ilvl w:val="0"/>
                <w:numId w:val="5"/>
              </w:numPr>
              <w:jc w:val="both"/>
              <w:rPr>
                <w:rFonts w:ascii="Arial" w:hAnsi="Arial" w:cs="Arial"/>
                <w:sz w:val="20"/>
                <w:szCs w:val="20"/>
                <w:lang w:val="es-CO"/>
              </w:rPr>
            </w:pPr>
            <w:r w:rsidRPr="005B37DD">
              <w:rPr>
                <w:rFonts w:ascii="Arial" w:hAnsi="Arial" w:cs="Arial"/>
                <w:sz w:val="20"/>
                <w:szCs w:val="20"/>
                <w:lang w:val="es-CO"/>
              </w:rPr>
              <w:t xml:space="preserve">Se realizaron dos (2) reuniones de revisión </w:t>
            </w:r>
            <w:r w:rsidR="00662D52" w:rsidRPr="005B37DD">
              <w:rPr>
                <w:rFonts w:ascii="Arial" w:hAnsi="Arial" w:cs="Arial"/>
                <w:sz w:val="20"/>
                <w:szCs w:val="20"/>
                <w:lang w:val="es-CO"/>
              </w:rPr>
              <w:t xml:space="preserve">de </w:t>
            </w:r>
            <w:r w:rsidRPr="005B37DD">
              <w:rPr>
                <w:rFonts w:ascii="Arial" w:hAnsi="Arial" w:cs="Arial"/>
                <w:sz w:val="20"/>
                <w:szCs w:val="20"/>
                <w:lang w:val="es-CO"/>
              </w:rPr>
              <w:t xml:space="preserve">actividades </w:t>
            </w:r>
            <w:r w:rsidR="00662D52" w:rsidRPr="005B37DD">
              <w:rPr>
                <w:rFonts w:ascii="Arial" w:hAnsi="Arial" w:cs="Arial"/>
                <w:sz w:val="20"/>
                <w:szCs w:val="20"/>
                <w:lang w:val="es-CO"/>
              </w:rPr>
              <w:t xml:space="preserve">del </w:t>
            </w:r>
            <w:r w:rsidRPr="005B37DD">
              <w:rPr>
                <w:rFonts w:ascii="Arial" w:hAnsi="Arial" w:cs="Arial"/>
                <w:sz w:val="20"/>
                <w:szCs w:val="20"/>
                <w:lang w:val="es-CO"/>
              </w:rPr>
              <w:t>Plan de acción de las agendas de FENAVI y ASOGRAVAS</w:t>
            </w:r>
          </w:p>
          <w:p w14:paraId="366C9CA9" w14:textId="585855C8" w:rsidR="00391C83" w:rsidRPr="005B37DD" w:rsidRDefault="00C67FAF" w:rsidP="00C67FAF">
            <w:pPr>
              <w:pStyle w:val="Prrafodelista"/>
              <w:numPr>
                <w:ilvl w:val="0"/>
                <w:numId w:val="5"/>
              </w:numPr>
              <w:rPr>
                <w:rFonts w:ascii="Arial" w:hAnsi="Arial" w:cs="Arial"/>
                <w:sz w:val="20"/>
                <w:szCs w:val="20"/>
                <w:lang w:val="es-CO"/>
              </w:rPr>
            </w:pPr>
            <w:r w:rsidRPr="005B37DD">
              <w:rPr>
                <w:rFonts w:ascii="Arial" w:hAnsi="Arial" w:cs="Arial"/>
                <w:sz w:val="20"/>
                <w:szCs w:val="20"/>
                <w:lang w:val="es-CO"/>
              </w:rPr>
              <w:t xml:space="preserve">Se realizaron dos (2) reuniones de seguimiento </w:t>
            </w:r>
            <w:r w:rsidR="00662D52" w:rsidRPr="005B37DD">
              <w:rPr>
                <w:rFonts w:ascii="Arial" w:hAnsi="Arial" w:cs="Arial"/>
                <w:sz w:val="20"/>
                <w:szCs w:val="20"/>
                <w:lang w:val="es-CO"/>
              </w:rPr>
              <w:t xml:space="preserve">con las </w:t>
            </w:r>
            <w:r w:rsidRPr="005B37DD">
              <w:rPr>
                <w:rFonts w:ascii="Arial" w:hAnsi="Arial" w:cs="Arial"/>
                <w:sz w:val="20"/>
                <w:szCs w:val="20"/>
                <w:lang w:val="es-CO"/>
              </w:rPr>
              <w:t>Agenda</w:t>
            </w:r>
            <w:r w:rsidR="00662D52" w:rsidRPr="005B37DD">
              <w:rPr>
                <w:rFonts w:ascii="Arial" w:hAnsi="Arial" w:cs="Arial"/>
                <w:sz w:val="20"/>
                <w:szCs w:val="20"/>
                <w:lang w:val="es-CO"/>
              </w:rPr>
              <w:t xml:space="preserve">s de </w:t>
            </w:r>
            <w:r w:rsidRPr="005B37DD">
              <w:rPr>
                <w:rFonts w:ascii="Arial" w:hAnsi="Arial" w:cs="Arial"/>
                <w:sz w:val="20"/>
                <w:szCs w:val="20"/>
                <w:lang w:val="es-CO"/>
              </w:rPr>
              <w:t xml:space="preserve">ANAFALCO y ASOOCCIDENTE </w:t>
            </w:r>
            <w:r w:rsidR="00391C83" w:rsidRPr="005B37DD">
              <w:rPr>
                <w:rFonts w:ascii="Arial" w:hAnsi="Arial" w:cs="Arial"/>
                <w:sz w:val="20"/>
                <w:szCs w:val="20"/>
                <w:lang w:val="es-CO" w:eastAsia="es-CO"/>
              </w:rPr>
              <w:t xml:space="preserve"> </w:t>
            </w:r>
          </w:p>
          <w:p w14:paraId="7FC2C107" w14:textId="52EA6C83" w:rsidR="008508B3" w:rsidRPr="005B37DD" w:rsidRDefault="008508B3" w:rsidP="008508B3">
            <w:pPr>
              <w:pStyle w:val="Prrafodelista"/>
              <w:numPr>
                <w:ilvl w:val="0"/>
                <w:numId w:val="5"/>
              </w:numPr>
              <w:spacing w:before="100" w:beforeAutospacing="1" w:after="100" w:afterAutospacing="1"/>
              <w:rPr>
                <w:rFonts w:ascii="Arial" w:hAnsi="Arial" w:cs="Arial"/>
                <w:sz w:val="20"/>
                <w:szCs w:val="20"/>
                <w:lang w:val="es-CO"/>
              </w:rPr>
            </w:pPr>
            <w:r w:rsidRPr="005B37DD">
              <w:rPr>
                <w:rFonts w:ascii="Arial" w:hAnsi="Arial" w:cs="Arial"/>
                <w:sz w:val="20"/>
                <w:szCs w:val="20"/>
                <w:lang w:val="es-CO" w:eastAsia="es-CO"/>
              </w:rPr>
              <w:t>Se realizaron ocho (8) mesas de trabajo sobre el estado de tramites</w:t>
            </w:r>
            <w:r w:rsidR="00662D52" w:rsidRPr="005B37DD">
              <w:rPr>
                <w:rFonts w:ascii="Arial" w:hAnsi="Arial" w:cs="Arial"/>
                <w:sz w:val="20"/>
                <w:szCs w:val="20"/>
                <w:lang w:val="es-CO" w:eastAsia="es-CO"/>
              </w:rPr>
              <w:t xml:space="preserve"> en el marco de la </w:t>
            </w:r>
            <w:r w:rsidRPr="005B37DD">
              <w:rPr>
                <w:rFonts w:ascii="Arial" w:hAnsi="Arial" w:cs="Arial"/>
                <w:sz w:val="20"/>
                <w:szCs w:val="20"/>
                <w:lang w:val="es-CO" w:eastAsia="es-CO"/>
              </w:rPr>
              <w:t>agenda con ASOCOLFLORES</w:t>
            </w:r>
          </w:p>
          <w:p w14:paraId="6D742E3D" w14:textId="428C4020" w:rsidR="008508B3" w:rsidRPr="005B37DD" w:rsidRDefault="008508B3" w:rsidP="008508B3">
            <w:pPr>
              <w:pStyle w:val="Prrafodelista"/>
              <w:numPr>
                <w:ilvl w:val="0"/>
                <w:numId w:val="5"/>
              </w:numPr>
              <w:spacing w:before="100" w:beforeAutospacing="1" w:after="100" w:afterAutospacing="1"/>
              <w:rPr>
                <w:rFonts w:ascii="Arial" w:hAnsi="Arial" w:cs="Arial"/>
                <w:sz w:val="20"/>
                <w:szCs w:val="20"/>
                <w:lang w:val="es-CO"/>
              </w:rPr>
            </w:pPr>
            <w:r w:rsidRPr="005B37DD">
              <w:rPr>
                <w:rFonts w:ascii="Arial" w:hAnsi="Arial" w:cs="Arial"/>
                <w:sz w:val="20"/>
                <w:szCs w:val="20"/>
                <w:lang w:val="es-CO"/>
              </w:rPr>
              <w:t>Se realiz</w:t>
            </w:r>
            <w:r w:rsidR="00662D52" w:rsidRPr="005B37DD">
              <w:rPr>
                <w:rFonts w:ascii="Arial" w:hAnsi="Arial" w:cs="Arial"/>
                <w:sz w:val="20"/>
                <w:szCs w:val="20"/>
                <w:lang w:val="es-CO"/>
              </w:rPr>
              <w:t>ó</w:t>
            </w:r>
            <w:r w:rsidRPr="005B37DD">
              <w:rPr>
                <w:rFonts w:ascii="Arial" w:hAnsi="Arial" w:cs="Arial"/>
                <w:sz w:val="20"/>
                <w:szCs w:val="20"/>
                <w:lang w:val="es-CO"/>
              </w:rPr>
              <w:t xml:space="preserve"> una (1) visita </w:t>
            </w:r>
            <w:r w:rsidR="005B5FEB" w:rsidRPr="005B37DD">
              <w:rPr>
                <w:rFonts w:ascii="Arial" w:hAnsi="Arial" w:cs="Arial"/>
                <w:sz w:val="20"/>
                <w:szCs w:val="20"/>
                <w:lang w:val="es-CO"/>
              </w:rPr>
              <w:t>al cultivo</w:t>
            </w:r>
            <w:r w:rsidRPr="005B37DD">
              <w:rPr>
                <w:rFonts w:ascii="Arial" w:hAnsi="Arial" w:cs="Arial"/>
                <w:sz w:val="20"/>
                <w:szCs w:val="20"/>
                <w:lang w:val="es-CO"/>
              </w:rPr>
              <w:t xml:space="preserve"> de flores alternativas de Compensación Ambiental</w:t>
            </w:r>
            <w:r w:rsidR="00662D52" w:rsidRPr="005B37DD">
              <w:rPr>
                <w:rFonts w:ascii="Arial" w:hAnsi="Arial" w:cs="Arial"/>
                <w:sz w:val="20"/>
                <w:szCs w:val="20"/>
                <w:lang w:val="es-CO"/>
              </w:rPr>
              <w:t xml:space="preserve"> de </w:t>
            </w:r>
            <w:r w:rsidRPr="005B37DD">
              <w:rPr>
                <w:rFonts w:ascii="Arial" w:hAnsi="Arial" w:cs="Arial"/>
                <w:sz w:val="20"/>
                <w:szCs w:val="20"/>
                <w:lang w:val="es-CO"/>
              </w:rPr>
              <w:t xml:space="preserve">ASOCOLFLORES </w:t>
            </w:r>
          </w:p>
          <w:p w14:paraId="1D1ECE60" w14:textId="6D2DFF6D" w:rsidR="008508B3" w:rsidRPr="005B37DD" w:rsidRDefault="008508B3" w:rsidP="008508B3">
            <w:pPr>
              <w:pStyle w:val="Prrafodelista"/>
              <w:numPr>
                <w:ilvl w:val="0"/>
                <w:numId w:val="5"/>
              </w:numPr>
              <w:spacing w:before="100" w:beforeAutospacing="1" w:after="100" w:afterAutospacing="1"/>
              <w:rPr>
                <w:rFonts w:ascii="Arial" w:hAnsi="Arial" w:cs="Arial"/>
                <w:sz w:val="20"/>
                <w:szCs w:val="20"/>
                <w:lang w:val="es-CO"/>
              </w:rPr>
            </w:pPr>
            <w:r w:rsidRPr="005B37DD">
              <w:rPr>
                <w:rFonts w:ascii="Arial" w:hAnsi="Arial" w:cs="Arial"/>
                <w:sz w:val="20"/>
                <w:szCs w:val="20"/>
                <w:lang w:val="es-CO"/>
              </w:rPr>
              <w:t>Se realizaron tres (3) proceso de capacitación en el marco de las agendas ambientales</w:t>
            </w:r>
            <w:r w:rsidR="005B5FEB" w:rsidRPr="005B37DD">
              <w:rPr>
                <w:rFonts w:ascii="Arial" w:hAnsi="Arial" w:cs="Arial"/>
                <w:sz w:val="20"/>
                <w:szCs w:val="20"/>
                <w:lang w:val="es-CO"/>
              </w:rPr>
              <w:t xml:space="preserve">, </w:t>
            </w:r>
            <w:r w:rsidRPr="005B37DD">
              <w:rPr>
                <w:rFonts w:ascii="Arial" w:hAnsi="Arial" w:cs="Arial"/>
                <w:sz w:val="20"/>
                <w:szCs w:val="20"/>
                <w:lang w:val="es-CO"/>
              </w:rPr>
              <w:t>en temas de</w:t>
            </w:r>
            <w:r w:rsidR="005B5FEB" w:rsidRPr="005B37DD">
              <w:rPr>
                <w:rFonts w:ascii="Arial" w:hAnsi="Arial" w:cs="Arial"/>
                <w:sz w:val="20"/>
                <w:szCs w:val="20"/>
                <w:lang w:val="es-CO"/>
              </w:rPr>
              <w:t>:</w:t>
            </w:r>
            <w:r w:rsidRPr="005B37DD">
              <w:rPr>
                <w:rFonts w:ascii="Arial" w:hAnsi="Arial" w:cs="Arial"/>
                <w:sz w:val="20"/>
                <w:szCs w:val="20"/>
                <w:lang w:val="es-CO"/>
              </w:rPr>
              <w:t xml:space="preserve"> área de vida, primeros auxilios en fauna silvestre y normatividad aplicable al sector </w:t>
            </w:r>
            <w:r w:rsidR="005B5FEB" w:rsidRPr="005B37DD">
              <w:rPr>
                <w:rFonts w:ascii="Arial" w:hAnsi="Arial" w:cs="Arial"/>
                <w:sz w:val="20"/>
                <w:szCs w:val="20"/>
                <w:lang w:val="es-CO"/>
              </w:rPr>
              <w:t>porcícola</w:t>
            </w:r>
          </w:p>
          <w:p w14:paraId="41E00839" w14:textId="3459A2A4" w:rsidR="008508B3" w:rsidRPr="005B37DD" w:rsidRDefault="008508B3" w:rsidP="008508B3">
            <w:pPr>
              <w:pStyle w:val="Prrafodelista"/>
              <w:numPr>
                <w:ilvl w:val="0"/>
                <w:numId w:val="5"/>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 xml:space="preserve">Se participó en dos (2) socializaciones </w:t>
            </w:r>
            <w:r w:rsidR="005B5FEB" w:rsidRPr="005B37DD">
              <w:rPr>
                <w:rFonts w:ascii="Arial" w:hAnsi="Arial" w:cs="Arial"/>
                <w:sz w:val="20"/>
                <w:szCs w:val="20"/>
                <w:lang w:val="es-CO" w:eastAsia="es-CO"/>
              </w:rPr>
              <w:t>del Convenio</w:t>
            </w:r>
            <w:r w:rsidRPr="005B37DD">
              <w:rPr>
                <w:rFonts w:ascii="Arial" w:hAnsi="Arial" w:cs="Arial"/>
                <w:sz w:val="20"/>
                <w:szCs w:val="20"/>
                <w:lang w:val="es-CO" w:eastAsia="es-CO"/>
              </w:rPr>
              <w:t xml:space="preserve"> CTA - CAR, con ASOCOLFLORES</w:t>
            </w:r>
            <w:r w:rsidR="005B5FEB" w:rsidRPr="005B37DD">
              <w:rPr>
                <w:rFonts w:ascii="Arial" w:hAnsi="Arial" w:cs="Arial"/>
                <w:sz w:val="20"/>
                <w:szCs w:val="20"/>
                <w:lang w:val="es-CO" w:eastAsia="es-CO"/>
              </w:rPr>
              <w:t xml:space="preserve"> y</w:t>
            </w:r>
            <w:r w:rsidRPr="005B37DD">
              <w:rPr>
                <w:rFonts w:ascii="Arial" w:hAnsi="Arial" w:cs="Arial"/>
                <w:sz w:val="20"/>
                <w:szCs w:val="20"/>
                <w:lang w:val="es-CO" w:eastAsia="es-CO"/>
              </w:rPr>
              <w:t xml:space="preserve"> AESABANA</w:t>
            </w:r>
          </w:p>
          <w:p w14:paraId="4AA85A42" w14:textId="597BC7BD" w:rsidR="008508B3" w:rsidRPr="005B37DD" w:rsidRDefault="008508B3" w:rsidP="008508B3">
            <w:pPr>
              <w:pStyle w:val="Prrafodelista"/>
              <w:numPr>
                <w:ilvl w:val="0"/>
                <w:numId w:val="5"/>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Se realiz</w:t>
            </w:r>
            <w:r w:rsidR="007D6F39">
              <w:rPr>
                <w:rFonts w:ascii="Arial" w:hAnsi="Arial" w:cs="Arial"/>
                <w:sz w:val="20"/>
                <w:szCs w:val="20"/>
                <w:lang w:val="es-CO" w:eastAsia="es-CO"/>
              </w:rPr>
              <w:t>ó</w:t>
            </w:r>
            <w:r w:rsidRPr="005B37DD">
              <w:rPr>
                <w:rFonts w:ascii="Arial" w:hAnsi="Arial" w:cs="Arial"/>
                <w:sz w:val="20"/>
                <w:szCs w:val="20"/>
                <w:lang w:val="es-CO" w:eastAsia="es-CO"/>
              </w:rPr>
              <w:t xml:space="preserve"> una (1) reunión para definir el cronograma </w:t>
            </w:r>
            <w:r w:rsidR="005B5FEB" w:rsidRPr="005B37DD">
              <w:rPr>
                <w:rFonts w:ascii="Arial" w:hAnsi="Arial" w:cs="Arial"/>
                <w:sz w:val="20"/>
                <w:szCs w:val="20"/>
                <w:lang w:val="es-CO" w:eastAsia="es-CO"/>
              </w:rPr>
              <w:t xml:space="preserve">del </w:t>
            </w:r>
            <w:r w:rsidRPr="005B37DD">
              <w:rPr>
                <w:rFonts w:ascii="Arial" w:hAnsi="Arial" w:cs="Arial"/>
                <w:sz w:val="20"/>
                <w:szCs w:val="20"/>
                <w:lang w:val="es-CO" w:eastAsia="es-CO"/>
              </w:rPr>
              <w:t>Aula Móvil Ambiental Agenda Ambiental SUNSHINE CAR</w:t>
            </w:r>
          </w:p>
          <w:p w14:paraId="379B70DE" w14:textId="1FFA0B66" w:rsidR="008508B3" w:rsidRPr="005B37DD" w:rsidRDefault="008508B3" w:rsidP="008508B3">
            <w:pPr>
              <w:pStyle w:val="Prrafodelista"/>
              <w:numPr>
                <w:ilvl w:val="0"/>
                <w:numId w:val="5"/>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w:t>
            </w:r>
            <w:r w:rsidR="007D6F39">
              <w:rPr>
                <w:rFonts w:ascii="Arial" w:hAnsi="Arial" w:cs="Arial"/>
                <w:sz w:val="20"/>
                <w:szCs w:val="20"/>
                <w:lang w:val="es-CO" w:eastAsia="es-CO"/>
              </w:rPr>
              <w:t>ó</w:t>
            </w:r>
            <w:r w:rsidRPr="005B37DD">
              <w:rPr>
                <w:rFonts w:ascii="Arial" w:hAnsi="Arial" w:cs="Arial"/>
                <w:sz w:val="20"/>
                <w:szCs w:val="20"/>
                <w:lang w:val="es-CO" w:eastAsia="es-CO"/>
              </w:rPr>
              <w:t xml:space="preserve"> de una (1) reunión para validar oportunidades de </w:t>
            </w:r>
            <w:r w:rsidR="005B5FEB" w:rsidRPr="005B37DD">
              <w:rPr>
                <w:rFonts w:ascii="Arial" w:hAnsi="Arial" w:cs="Arial"/>
                <w:sz w:val="20"/>
                <w:szCs w:val="20"/>
                <w:lang w:val="es-CO" w:eastAsia="es-CO"/>
              </w:rPr>
              <w:t>economía</w:t>
            </w:r>
            <w:r w:rsidRPr="005B37DD">
              <w:rPr>
                <w:rFonts w:ascii="Arial" w:hAnsi="Arial" w:cs="Arial"/>
                <w:sz w:val="20"/>
                <w:szCs w:val="20"/>
                <w:lang w:val="es-CO" w:eastAsia="es-CO"/>
              </w:rPr>
              <w:t xml:space="preserve"> circular con CAMACOL </w:t>
            </w:r>
          </w:p>
          <w:p w14:paraId="6145B4C9" w14:textId="7D680831" w:rsidR="008508B3" w:rsidRPr="005B37DD" w:rsidRDefault="008508B3" w:rsidP="008508B3">
            <w:pPr>
              <w:pStyle w:val="Prrafodelista"/>
              <w:numPr>
                <w:ilvl w:val="0"/>
                <w:numId w:val="5"/>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Se particip</w:t>
            </w:r>
            <w:r w:rsidR="005B5FEB" w:rsidRPr="005B37DD">
              <w:rPr>
                <w:rFonts w:ascii="Arial" w:hAnsi="Arial" w:cs="Arial"/>
                <w:sz w:val="20"/>
                <w:szCs w:val="20"/>
                <w:lang w:val="es-CO" w:eastAsia="es-CO"/>
              </w:rPr>
              <w:t>ó</w:t>
            </w:r>
            <w:r w:rsidRPr="005B37DD">
              <w:rPr>
                <w:rFonts w:ascii="Arial" w:hAnsi="Arial" w:cs="Arial"/>
                <w:sz w:val="20"/>
                <w:szCs w:val="20"/>
                <w:lang w:val="es-CO" w:eastAsia="es-CO"/>
              </w:rPr>
              <w:t xml:space="preserve"> de una (1) Rueda de negocios ReModa </w:t>
            </w:r>
            <w:r w:rsidR="005B5FEB" w:rsidRPr="005B37DD">
              <w:rPr>
                <w:rFonts w:ascii="Arial" w:hAnsi="Arial" w:cs="Arial"/>
                <w:sz w:val="20"/>
                <w:szCs w:val="20"/>
                <w:lang w:val="es-CO" w:eastAsia="es-CO"/>
              </w:rPr>
              <w:t>en el marco de la agenda con PRODENSA</w:t>
            </w:r>
          </w:p>
          <w:p w14:paraId="4BD3B75D" w14:textId="5E8A6F4F" w:rsidR="008508B3" w:rsidRPr="005B37DD" w:rsidRDefault="008508B3" w:rsidP="00C67FAF">
            <w:pPr>
              <w:pStyle w:val="Prrafodelista"/>
              <w:numPr>
                <w:ilvl w:val="0"/>
                <w:numId w:val="5"/>
              </w:numPr>
              <w:rPr>
                <w:rFonts w:ascii="Arial" w:hAnsi="Arial" w:cs="Arial"/>
                <w:sz w:val="20"/>
                <w:szCs w:val="20"/>
                <w:lang w:val="es-CO"/>
              </w:rPr>
            </w:pPr>
            <w:r w:rsidRPr="005B37DD">
              <w:rPr>
                <w:rFonts w:ascii="Arial" w:hAnsi="Arial" w:cs="Arial"/>
                <w:sz w:val="20"/>
                <w:szCs w:val="20"/>
                <w:lang w:val="es-CO" w:eastAsia="es-CO"/>
              </w:rPr>
              <w:t>Se particip</w:t>
            </w:r>
            <w:r w:rsidR="005B5FEB" w:rsidRPr="005B37DD">
              <w:rPr>
                <w:rFonts w:ascii="Arial" w:hAnsi="Arial" w:cs="Arial"/>
                <w:sz w:val="20"/>
                <w:szCs w:val="20"/>
                <w:lang w:val="es-CO" w:eastAsia="es-CO"/>
              </w:rPr>
              <w:t>ó</w:t>
            </w:r>
            <w:r w:rsidRPr="005B37DD">
              <w:rPr>
                <w:rFonts w:ascii="Arial" w:hAnsi="Arial" w:cs="Arial"/>
                <w:sz w:val="20"/>
                <w:szCs w:val="20"/>
                <w:lang w:val="es-CO" w:eastAsia="es-CO"/>
              </w:rPr>
              <w:t xml:space="preserve"> en una (1) Rueda de negocios ReModa</w:t>
            </w:r>
            <w:r w:rsidR="005B5FEB" w:rsidRPr="005B37DD">
              <w:rPr>
                <w:rFonts w:ascii="Arial" w:hAnsi="Arial" w:cs="Arial"/>
                <w:sz w:val="20"/>
                <w:szCs w:val="20"/>
                <w:lang w:val="es-CO" w:eastAsia="es-CO"/>
              </w:rPr>
              <w:t xml:space="preserve"> en la Universidad EAN </w:t>
            </w:r>
          </w:p>
          <w:p w14:paraId="1F191B98" w14:textId="19F7F339" w:rsidR="008508B3" w:rsidRPr="005B37DD" w:rsidRDefault="008508B3" w:rsidP="00C67FAF">
            <w:pPr>
              <w:pStyle w:val="Prrafodelista"/>
              <w:numPr>
                <w:ilvl w:val="0"/>
                <w:numId w:val="5"/>
              </w:numPr>
              <w:rPr>
                <w:rFonts w:ascii="Arial" w:hAnsi="Arial" w:cs="Arial"/>
                <w:sz w:val="20"/>
                <w:szCs w:val="20"/>
                <w:lang w:val="es-CO"/>
              </w:rPr>
            </w:pPr>
            <w:r w:rsidRPr="005B37DD">
              <w:rPr>
                <w:rFonts w:ascii="Arial" w:hAnsi="Arial" w:cs="Arial"/>
                <w:sz w:val="20"/>
                <w:szCs w:val="20"/>
                <w:lang w:val="es-CO" w:eastAsia="es-CO"/>
              </w:rPr>
              <w:t xml:space="preserve">Se realizaron dos (2) </w:t>
            </w:r>
            <w:r w:rsidR="005B5FEB" w:rsidRPr="005B37DD">
              <w:rPr>
                <w:rFonts w:ascii="Arial" w:hAnsi="Arial" w:cs="Arial"/>
                <w:sz w:val="20"/>
                <w:szCs w:val="20"/>
                <w:lang w:val="es-CO" w:eastAsia="es-CO"/>
              </w:rPr>
              <w:t>v</w:t>
            </w:r>
            <w:r w:rsidRPr="005B37DD">
              <w:rPr>
                <w:rFonts w:ascii="Arial" w:hAnsi="Arial" w:cs="Arial"/>
                <w:sz w:val="20"/>
                <w:szCs w:val="20"/>
                <w:lang w:val="es-CO" w:eastAsia="es-CO"/>
              </w:rPr>
              <w:t>isitas para la Identificación y diagnóstico de dos proyectos en Economía Circular</w:t>
            </w:r>
            <w:r w:rsidR="005B5FEB" w:rsidRPr="005B37DD">
              <w:rPr>
                <w:rFonts w:ascii="Arial" w:hAnsi="Arial" w:cs="Arial"/>
                <w:sz w:val="20"/>
                <w:szCs w:val="20"/>
                <w:lang w:val="es-CO" w:eastAsia="es-CO"/>
              </w:rPr>
              <w:t xml:space="preserve"> con el </w:t>
            </w:r>
            <w:r w:rsidRPr="005B37DD">
              <w:rPr>
                <w:rFonts w:ascii="Arial" w:hAnsi="Arial" w:cs="Arial"/>
                <w:sz w:val="20"/>
                <w:szCs w:val="20"/>
                <w:lang w:val="es-CO" w:eastAsia="es-CO"/>
              </w:rPr>
              <w:t>Sector porcicultor</w:t>
            </w:r>
          </w:p>
          <w:p w14:paraId="1170BEC5" w14:textId="08FCA15D" w:rsidR="008508B3" w:rsidRPr="005B37DD" w:rsidRDefault="008508B3" w:rsidP="00C67FAF">
            <w:pPr>
              <w:pStyle w:val="Prrafodelista"/>
              <w:numPr>
                <w:ilvl w:val="0"/>
                <w:numId w:val="5"/>
              </w:numPr>
              <w:rPr>
                <w:rFonts w:ascii="Arial" w:hAnsi="Arial" w:cs="Arial"/>
                <w:sz w:val="20"/>
                <w:szCs w:val="20"/>
                <w:lang w:val="es-CO"/>
              </w:rPr>
            </w:pPr>
            <w:r w:rsidRPr="005B37DD">
              <w:rPr>
                <w:rFonts w:ascii="Arial" w:hAnsi="Arial" w:cs="Arial"/>
                <w:sz w:val="20"/>
                <w:szCs w:val="20"/>
                <w:lang w:val="es-CO" w:eastAsia="es-CO"/>
              </w:rPr>
              <w:t>Se realiz</w:t>
            </w:r>
            <w:r w:rsidR="007D6F39">
              <w:rPr>
                <w:rFonts w:ascii="Arial" w:hAnsi="Arial" w:cs="Arial"/>
                <w:sz w:val="20"/>
                <w:szCs w:val="20"/>
                <w:lang w:val="es-CO" w:eastAsia="es-CO"/>
              </w:rPr>
              <w:t>ó</w:t>
            </w:r>
            <w:r w:rsidRPr="005B37DD">
              <w:rPr>
                <w:rFonts w:ascii="Arial" w:hAnsi="Arial" w:cs="Arial"/>
                <w:sz w:val="20"/>
                <w:szCs w:val="20"/>
                <w:lang w:val="es-CO" w:eastAsia="es-CO"/>
              </w:rPr>
              <w:t xml:space="preserve"> una (1) Visita </w:t>
            </w:r>
            <w:r w:rsidR="00586BE6" w:rsidRPr="005B37DD">
              <w:rPr>
                <w:rFonts w:ascii="Arial" w:hAnsi="Arial" w:cs="Arial"/>
                <w:sz w:val="20"/>
                <w:szCs w:val="20"/>
                <w:lang w:val="es-CO" w:eastAsia="es-CO"/>
              </w:rPr>
              <w:t>implementación de</w:t>
            </w:r>
            <w:r w:rsidR="005B5FEB" w:rsidRPr="005B37DD">
              <w:rPr>
                <w:rFonts w:ascii="Arial" w:hAnsi="Arial" w:cs="Arial"/>
                <w:sz w:val="20"/>
                <w:szCs w:val="20"/>
                <w:lang w:val="es-CO" w:eastAsia="es-CO"/>
              </w:rPr>
              <w:t xml:space="preserve"> </w:t>
            </w:r>
            <w:r w:rsidRPr="005B37DD">
              <w:rPr>
                <w:rFonts w:ascii="Arial" w:hAnsi="Arial" w:cs="Arial"/>
                <w:sz w:val="20"/>
                <w:szCs w:val="20"/>
                <w:lang w:val="es-CO" w:eastAsia="es-CO"/>
              </w:rPr>
              <w:t xml:space="preserve">proyecto Economía Circular </w:t>
            </w:r>
            <w:r w:rsidR="005B5FEB" w:rsidRPr="005B37DD">
              <w:rPr>
                <w:rFonts w:ascii="Arial" w:hAnsi="Arial" w:cs="Arial"/>
                <w:sz w:val="20"/>
                <w:szCs w:val="20"/>
                <w:lang w:val="es-CO" w:eastAsia="es-CO"/>
              </w:rPr>
              <w:t>con el s</w:t>
            </w:r>
            <w:r w:rsidRPr="005B37DD">
              <w:rPr>
                <w:rFonts w:ascii="Arial" w:hAnsi="Arial" w:cs="Arial"/>
                <w:sz w:val="20"/>
                <w:szCs w:val="20"/>
                <w:lang w:val="es-CO" w:eastAsia="es-CO"/>
              </w:rPr>
              <w:t xml:space="preserve">ector </w:t>
            </w:r>
            <w:r w:rsidR="005B5FEB" w:rsidRPr="005B37DD">
              <w:rPr>
                <w:rFonts w:ascii="Arial" w:hAnsi="Arial" w:cs="Arial"/>
                <w:sz w:val="20"/>
                <w:szCs w:val="20"/>
                <w:lang w:val="es-CO" w:eastAsia="es-CO"/>
              </w:rPr>
              <w:t>porcícola</w:t>
            </w:r>
          </w:p>
          <w:p w14:paraId="31BA1089" w14:textId="3C93D13E" w:rsidR="008508B3" w:rsidRPr="005B37DD" w:rsidRDefault="008508B3" w:rsidP="00C67FAF">
            <w:pPr>
              <w:pStyle w:val="Prrafodelista"/>
              <w:numPr>
                <w:ilvl w:val="0"/>
                <w:numId w:val="5"/>
              </w:numPr>
              <w:rPr>
                <w:rFonts w:ascii="Arial" w:hAnsi="Arial" w:cs="Arial"/>
                <w:sz w:val="20"/>
                <w:szCs w:val="20"/>
                <w:lang w:val="es-CO"/>
              </w:rPr>
            </w:pPr>
            <w:r w:rsidRPr="005B37DD">
              <w:rPr>
                <w:rFonts w:ascii="Arial" w:hAnsi="Arial" w:cs="Arial"/>
                <w:sz w:val="20"/>
                <w:szCs w:val="20"/>
                <w:lang w:val="es-CO" w:eastAsia="es-CO"/>
              </w:rPr>
              <w:t>Se adelant</w:t>
            </w:r>
            <w:r w:rsidR="007D6F39">
              <w:rPr>
                <w:rFonts w:ascii="Arial" w:hAnsi="Arial" w:cs="Arial"/>
                <w:sz w:val="20"/>
                <w:szCs w:val="20"/>
                <w:lang w:val="es-CO" w:eastAsia="es-CO"/>
              </w:rPr>
              <w:t>ó</w:t>
            </w:r>
            <w:r w:rsidRPr="005B37DD">
              <w:rPr>
                <w:rFonts w:ascii="Arial" w:hAnsi="Arial" w:cs="Arial"/>
                <w:sz w:val="20"/>
                <w:szCs w:val="20"/>
                <w:lang w:val="es-CO" w:eastAsia="es-CO"/>
              </w:rPr>
              <w:t xml:space="preserve"> una (1</w:t>
            </w:r>
            <w:r w:rsidR="00586BE6" w:rsidRPr="005B37DD">
              <w:rPr>
                <w:rFonts w:ascii="Arial" w:hAnsi="Arial" w:cs="Arial"/>
                <w:sz w:val="20"/>
                <w:szCs w:val="20"/>
                <w:lang w:val="es-CO" w:eastAsia="es-CO"/>
              </w:rPr>
              <w:t>) reunión</w:t>
            </w:r>
            <w:r w:rsidRPr="005B37DD">
              <w:rPr>
                <w:rFonts w:ascii="Arial" w:hAnsi="Arial" w:cs="Arial"/>
                <w:sz w:val="20"/>
                <w:szCs w:val="20"/>
                <w:lang w:val="es-CO" w:eastAsia="es-CO"/>
              </w:rPr>
              <w:t xml:space="preserve"> para la </w:t>
            </w:r>
            <w:r w:rsidR="005B5FEB" w:rsidRPr="005B37DD">
              <w:rPr>
                <w:rFonts w:ascii="Arial" w:hAnsi="Arial" w:cs="Arial"/>
                <w:sz w:val="20"/>
                <w:szCs w:val="20"/>
                <w:lang w:val="es-CO" w:eastAsia="es-CO"/>
              </w:rPr>
              <w:t>r</w:t>
            </w:r>
            <w:r w:rsidRPr="005B37DD">
              <w:rPr>
                <w:rFonts w:ascii="Arial" w:hAnsi="Arial" w:cs="Arial"/>
                <w:sz w:val="20"/>
                <w:szCs w:val="20"/>
                <w:lang w:val="es-CO" w:eastAsia="es-CO"/>
              </w:rPr>
              <w:t xml:space="preserve">evisión </w:t>
            </w:r>
            <w:r w:rsidR="005B5FEB" w:rsidRPr="005B37DD">
              <w:rPr>
                <w:rFonts w:ascii="Arial" w:hAnsi="Arial" w:cs="Arial"/>
                <w:sz w:val="20"/>
                <w:szCs w:val="20"/>
                <w:lang w:val="es-CO" w:eastAsia="es-CO"/>
              </w:rPr>
              <w:t xml:space="preserve">del </w:t>
            </w:r>
            <w:r w:rsidRPr="005B37DD">
              <w:rPr>
                <w:rFonts w:ascii="Arial" w:hAnsi="Arial" w:cs="Arial"/>
                <w:sz w:val="20"/>
                <w:szCs w:val="20"/>
                <w:lang w:val="es-CO" w:eastAsia="es-CO"/>
              </w:rPr>
              <w:t>avance</w:t>
            </w:r>
            <w:r w:rsidR="005B5FEB" w:rsidRPr="005B37DD">
              <w:rPr>
                <w:rFonts w:ascii="Arial" w:hAnsi="Arial" w:cs="Arial"/>
                <w:sz w:val="20"/>
                <w:szCs w:val="20"/>
                <w:lang w:val="es-CO" w:eastAsia="es-CO"/>
              </w:rPr>
              <w:t xml:space="preserve"> en </w:t>
            </w:r>
            <w:r w:rsidR="00586BE6" w:rsidRPr="005B37DD">
              <w:rPr>
                <w:rFonts w:ascii="Arial" w:hAnsi="Arial" w:cs="Arial"/>
                <w:sz w:val="20"/>
                <w:szCs w:val="20"/>
                <w:lang w:val="es-CO" w:eastAsia="es-CO"/>
              </w:rPr>
              <w:t>la vinculación</w:t>
            </w:r>
            <w:r w:rsidRPr="005B37DD">
              <w:rPr>
                <w:rFonts w:ascii="Arial" w:hAnsi="Arial" w:cs="Arial"/>
                <w:sz w:val="20"/>
                <w:szCs w:val="20"/>
                <w:lang w:val="es-CO" w:eastAsia="es-CO"/>
              </w:rPr>
              <w:t xml:space="preserve"> al convenio CTA- CAR, Agendas ambientales sectoriales</w:t>
            </w:r>
          </w:p>
          <w:p w14:paraId="590B7F1C" w14:textId="4CE5FBC3" w:rsidR="008508B3" w:rsidRPr="005B37DD" w:rsidRDefault="008508B3" w:rsidP="00C67FAF">
            <w:pPr>
              <w:pStyle w:val="Prrafodelista"/>
              <w:numPr>
                <w:ilvl w:val="0"/>
                <w:numId w:val="5"/>
              </w:numPr>
              <w:rPr>
                <w:rFonts w:ascii="Arial" w:hAnsi="Arial" w:cs="Arial"/>
                <w:sz w:val="20"/>
                <w:szCs w:val="20"/>
                <w:lang w:val="es-CO"/>
              </w:rPr>
            </w:pPr>
            <w:r w:rsidRPr="005B37DD">
              <w:rPr>
                <w:rFonts w:ascii="Arial" w:hAnsi="Arial" w:cs="Arial"/>
                <w:color w:val="000000"/>
                <w:sz w:val="20"/>
                <w:szCs w:val="20"/>
                <w:lang w:val="es-CO"/>
              </w:rPr>
              <w:t xml:space="preserve">Se asistió y </w:t>
            </w:r>
            <w:r w:rsidR="00586BE6" w:rsidRPr="005B37DD">
              <w:rPr>
                <w:rFonts w:ascii="Arial" w:hAnsi="Arial" w:cs="Arial"/>
                <w:color w:val="000000"/>
                <w:sz w:val="20"/>
                <w:szCs w:val="20"/>
                <w:lang w:val="es-CO"/>
              </w:rPr>
              <w:t>apoyo un</w:t>
            </w:r>
            <w:r w:rsidR="005B5FEB" w:rsidRPr="005B37DD">
              <w:rPr>
                <w:rFonts w:ascii="Arial" w:hAnsi="Arial" w:cs="Arial"/>
                <w:color w:val="000000"/>
                <w:sz w:val="20"/>
                <w:szCs w:val="20"/>
                <w:lang w:val="es-CO"/>
              </w:rPr>
              <w:t xml:space="preserve"> </w:t>
            </w:r>
            <w:r w:rsidRPr="005B37DD">
              <w:rPr>
                <w:rFonts w:ascii="Arial" w:hAnsi="Arial" w:cs="Arial"/>
                <w:color w:val="000000"/>
                <w:sz w:val="20"/>
                <w:szCs w:val="20"/>
                <w:lang w:val="es-CO"/>
              </w:rPr>
              <w:t>(1)</w:t>
            </w:r>
            <w:r w:rsidR="005B5FEB" w:rsidRPr="005B37DD">
              <w:rPr>
                <w:rFonts w:ascii="Arial" w:hAnsi="Arial" w:cs="Arial"/>
                <w:color w:val="000000"/>
                <w:sz w:val="20"/>
                <w:szCs w:val="20"/>
                <w:lang w:val="es-CO"/>
              </w:rPr>
              <w:t xml:space="preserve"> evento en temas l</w:t>
            </w:r>
            <w:r w:rsidRPr="005B37DD">
              <w:rPr>
                <w:rFonts w:ascii="Arial" w:hAnsi="Arial" w:cs="Arial"/>
                <w:color w:val="000000"/>
                <w:sz w:val="20"/>
                <w:szCs w:val="20"/>
                <w:lang w:val="es-CO"/>
              </w:rPr>
              <w:t xml:space="preserve">ogística </w:t>
            </w:r>
            <w:r w:rsidR="005B5FEB" w:rsidRPr="005B37DD">
              <w:rPr>
                <w:rFonts w:ascii="Arial" w:hAnsi="Arial" w:cs="Arial"/>
                <w:color w:val="000000"/>
                <w:sz w:val="20"/>
                <w:szCs w:val="20"/>
                <w:lang w:val="es-CO"/>
              </w:rPr>
              <w:t>para la s</w:t>
            </w:r>
            <w:r w:rsidRPr="005B37DD">
              <w:rPr>
                <w:rFonts w:ascii="Arial" w:hAnsi="Arial" w:cs="Arial"/>
                <w:color w:val="000000"/>
                <w:sz w:val="20"/>
                <w:szCs w:val="20"/>
                <w:lang w:val="es-CO"/>
              </w:rPr>
              <w:t xml:space="preserve">ocialización </w:t>
            </w:r>
            <w:r w:rsidR="005B5FEB" w:rsidRPr="005B37DD">
              <w:rPr>
                <w:rFonts w:ascii="Arial" w:hAnsi="Arial" w:cs="Arial"/>
                <w:color w:val="000000"/>
                <w:sz w:val="20"/>
                <w:szCs w:val="20"/>
                <w:lang w:val="es-CO"/>
              </w:rPr>
              <w:t xml:space="preserve">de </w:t>
            </w:r>
            <w:r w:rsidRPr="005B37DD">
              <w:rPr>
                <w:rFonts w:ascii="Arial" w:hAnsi="Arial" w:cs="Arial"/>
                <w:color w:val="000000"/>
                <w:sz w:val="20"/>
                <w:szCs w:val="20"/>
                <w:lang w:val="es-CO"/>
              </w:rPr>
              <w:t>Áreas de vida - Ley 2173 de 2021</w:t>
            </w:r>
          </w:p>
          <w:p w14:paraId="4983A6E6" w14:textId="7EC9FA5B" w:rsidR="008508B3" w:rsidRPr="005B37DD" w:rsidRDefault="008508B3" w:rsidP="00C67FAF">
            <w:pPr>
              <w:pStyle w:val="Prrafodelista"/>
              <w:numPr>
                <w:ilvl w:val="0"/>
                <w:numId w:val="5"/>
              </w:numPr>
              <w:rPr>
                <w:rFonts w:ascii="Arial" w:hAnsi="Arial" w:cs="Arial"/>
                <w:sz w:val="20"/>
                <w:szCs w:val="20"/>
                <w:lang w:val="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en </w:t>
            </w:r>
            <w:r w:rsidR="00804899" w:rsidRPr="005B37DD">
              <w:rPr>
                <w:rFonts w:ascii="Arial" w:hAnsi="Arial" w:cs="Arial"/>
                <w:sz w:val="20"/>
                <w:szCs w:val="20"/>
                <w:lang w:val="es-CO" w:eastAsia="es-CO"/>
              </w:rPr>
              <w:t>dos (</w:t>
            </w:r>
            <w:r w:rsidRPr="005B37DD">
              <w:rPr>
                <w:rFonts w:ascii="Arial" w:hAnsi="Arial" w:cs="Arial"/>
                <w:sz w:val="20"/>
                <w:szCs w:val="20"/>
                <w:lang w:val="es-CO" w:eastAsia="es-CO"/>
              </w:rPr>
              <w:t>2) reuniones de acercamiento con la Oficina de Asuntos Internacionales- DSICA</w:t>
            </w:r>
          </w:p>
        </w:tc>
        <w:tc>
          <w:tcPr>
            <w:tcW w:w="0" w:type="auto"/>
            <w:tcBorders>
              <w:top w:val="single" w:sz="4" w:space="0" w:color="auto"/>
              <w:left w:val="single" w:sz="4" w:space="0" w:color="auto"/>
              <w:bottom w:val="single" w:sz="4" w:space="0" w:color="auto"/>
              <w:right w:val="single" w:sz="4" w:space="0" w:color="auto"/>
            </w:tcBorders>
            <w:vAlign w:val="center"/>
          </w:tcPr>
          <w:p w14:paraId="5AA6A649" w14:textId="742D81F9" w:rsidR="00391C83" w:rsidRPr="005B37DD" w:rsidRDefault="00391C83" w:rsidP="00391C83">
            <w:pPr>
              <w:jc w:val="both"/>
              <w:rPr>
                <w:rFonts w:ascii="Arial" w:hAnsi="Arial" w:cs="Arial"/>
                <w:lang w:val="es-CO" w:eastAsia="es-CO"/>
              </w:rPr>
            </w:pPr>
            <w:r w:rsidRPr="005B37DD">
              <w:rPr>
                <w:rFonts w:ascii="Arial" w:hAnsi="Arial" w:cs="Arial"/>
                <w:color w:val="201F35"/>
                <w:shd w:val="clear" w:color="auto" w:fill="FFFFFF"/>
                <w:lang w:val="es-CO"/>
              </w:rPr>
              <w:t>20263053895</w:t>
            </w:r>
          </w:p>
        </w:tc>
      </w:tr>
      <w:tr w:rsidR="00083E31" w:rsidRPr="005B37DD" w14:paraId="2711BCE7"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0CFE521E" w14:textId="77777777" w:rsidR="00083E31" w:rsidRPr="005B37DD" w:rsidRDefault="00083E31" w:rsidP="00083E31">
            <w:pPr>
              <w:jc w:val="both"/>
              <w:rPr>
                <w:rFonts w:ascii="Arial" w:hAnsi="Arial" w:cs="Arial"/>
                <w:color w:val="000000"/>
                <w:lang w:val="es-CO"/>
              </w:rPr>
            </w:pPr>
            <w:r w:rsidRPr="005B37DD">
              <w:rPr>
                <w:rFonts w:ascii="Arial" w:hAnsi="Arial" w:cs="Arial"/>
                <w:color w:val="000000"/>
                <w:lang w:val="es-CO"/>
              </w:rPr>
              <w:t>Junio</w:t>
            </w:r>
          </w:p>
        </w:tc>
        <w:tc>
          <w:tcPr>
            <w:tcW w:w="7156" w:type="dxa"/>
            <w:tcBorders>
              <w:top w:val="single" w:sz="4" w:space="0" w:color="auto"/>
              <w:left w:val="single" w:sz="4" w:space="0" w:color="auto"/>
              <w:bottom w:val="single" w:sz="4" w:space="0" w:color="auto"/>
              <w:right w:val="single" w:sz="4" w:space="0" w:color="auto"/>
            </w:tcBorders>
            <w:vAlign w:val="center"/>
          </w:tcPr>
          <w:p w14:paraId="3BF613FE" w14:textId="77777777" w:rsidR="00450C9C" w:rsidRPr="005B37DD" w:rsidRDefault="00450C9C" w:rsidP="00450C9C">
            <w:pPr>
              <w:pStyle w:val="Prrafodelista"/>
              <w:numPr>
                <w:ilvl w:val="0"/>
                <w:numId w:val="11"/>
              </w:numPr>
              <w:spacing w:before="100" w:beforeAutospacing="1" w:after="100" w:afterAutospacing="1"/>
              <w:rPr>
                <w:rFonts w:ascii="Arial" w:hAnsi="Arial" w:cs="Arial"/>
                <w:sz w:val="20"/>
                <w:szCs w:val="20"/>
                <w:lang w:val="es-CO"/>
              </w:rPr>
            </w:pPr>
            <w:r w:rsidRPr="005B37DD">
              <w:rPr>
                <w:rFonts w:ascii="Arial" w:hAnsi="Arial" w:cs="Arial"/>
                <w:sz w:val="20"/>
                <w:szCs w:val="20"/>
                <w:lang w:val="es-CO"/>
              </w:rPr>
              <w:t xml:space="preserve">Se realizaron cinco (5) mesas de trabajo en el marco de las agendas de </w:t>
            </w:r>
            <w:r w:rsidRPr="005B37DD">
              <w:rPr>
                <w:rStyle w:val="Textoennegrita"/>
                <w:rFonts w:ascii="Arial" w:hAnsi="Arial" w:cs="Arial"/>
                <w:b w:val="0"/>
                <w:bCs w:val="0"/>
                <w:sz w:val="20"/>
                <w:szCs w:val="20"/>
                <w:lang w:val="es-CO"/>
              </w:rPr>
              <w:t>AESABANA, CAMACOL, ASOOCIDENTE, ANAFALCO y ASOGRAVAS</w:t>
            </w:r>
            <w:r w:rsidRPr="005B37DD">
              <w:rPr>
                <w:rFonts w:ascii="Arial" w:hAnsi="Arial" w:cs="Arial"/>
                <w:sz w:val="20"/>
                <w:szCs w:val="20"/>
                <w:lang w:val="es-CO"/>
              </w:rPr>
              <w:t>, enfocadas en la validación de aspectos de las aulas ambientales, revisión de trámites, análisis de fuentes fijas y móviles, revisión cartográfica y análisis de trámites ambientales.</w:t>
            </w:r>
          </w:p>
          <w:p w14:paraId="6A69D7FF" w14:textId="77777777" w:rsidR="00450C9C" w:rsidRPr="005B37DD" w:rsidRDefault="00450C9C" w:rsidP="00450C9C">
            <w:pPr>
              <w:pStyle w:val="Prrafodelista"/>
              <w:numPr>
                <w:ilvl w:val="0"/>
                <w:numId w:val="11"/>
              </w:numPr>
              <w:spacing w:before="100" w:beforeAutospacing="1" w:after="100" w:afterAutospacing="1"/>
              <w:rPr>
                <w:rFonts w:ascii="Arial" w:hAnsi="Arial" w:cs="Arial"/>
                <w:sz w:val="20"/>
                <w:szCs w:val="20"/>
                <w:lang w:val="es-CO"/>
              </w:rPr>
            </w:pPr>
            <w:r w:rsidRPr="005B37DD">
              <w:rPr>
                <w:rFonts w:ascii="Arial" w:hAnsi="Arial" w:cs="Arial"/>
                <w:sz w:val="20"/>
                <w:szCs w:val="20"/>
                <w:lang w:val="es-CO"/>
              </w:rPr>
              <w:t xml:space="preserve">Se brindó apoyo en una (1) jornada de </w:t>
            </w:r>
            <w:r w:rsidRPr="005B37DD">
              <w:rPr>
                <w:rStyle w:val="Textoennegrita"/>
                <w:rFonts w:ascii="Arial" w:hAnsi="Arial" w:cs="Arial"/>
                <w:b w:val="0"/>
                <w:bCs w:val="0"/>
                <w:sz w:val="20"/>
                <w:szCs w:val="20"/>
                <w:lang w:val="es-CO"/>
              </w:rPr>
              <w:t>siembra de árboles</w:t>
            </w:r>
            <w:r w:rsidRPr="005B37DD">
              <w:rPr>
                <w:rFonts w:ascii="Arial" w:hAnsi="Arial" w:cs="Arial"/>
                <w:sz w:val="20"/>
                <w:szCs w:val="20"/>
                <w:lang w:val="es-CO"/>
              </w:rPr>
              <w:t xml:space="preserve"> con GELSA.</w:t>
            </w:r>
          </w:p>
          <w:p w14:paraId="79902F4B" w14:textId="74C764DA" w:rsidR="00450C9C" w:rsidRPr="005B37DD" w:rsidRDefault="00450C9C" w:rsidP="00450C9C">
            <w:pPr>
              <w:pStyle w:val="Prrafodelista"/>
              <w:numPr>
                <w:ilvl w:val="0"/>
                <w:numId w:val="11"/>
              </w:numPr>
              <w:spacing w:before="100" w:beforeAutospacing="1" w:after="100" w:afterAutospacing="1"/>
              <w:rPr>
                <w:rFonts w:ascii="Arial" w:hAnsi="Arial" w:cs="Arial"/>
                <w:b/>
                <w:bCs/>
                <w:sz w:val="20"/>
                <w:szCs w:val="20"/>
                <w:lang w:val="es-CO"/>
              </w:rPr>
            </w:pPr>
            <w:r w:rsidRPr="005B37DD">
              <w:rPr>
                <w:rFonts w:ascii="Arial" w:hAnsi="Arial" w:cs="Arial"/>
                <w:sz w:val="20"/>
                <w:szCs w:val="20"/>
                <w:lang w:val="es-CO"/>
              </w:rPr>
              <w:lastRenderedPageBreak/>
              <w:t xml:space="preserve">Se apoyó una (1) jornada del </w:t>
            </w:r>
            <w:r w:rsidRPr="005B37DD">
              <w:rPr>
                <w:rStyle w:val="Textoennegrita"/>
                <w:rFonts w:ascii="Arial" w:hAnsi="Arial" w:cs="Arial"/>
                <w:b w:val="0"/>
                <w:bCs w:val="0"/>
                <w:sz w:val="20"/>
                <w:szCs w:val="20"/>
                <w:lang w:val="es-CO"/>
              </w:rPr>
              <w:t>Aula Ambiental Móvil</w:t>
            </w:r>
            <w:r w:rsidRPr="005B37DD">
              <w:rPr>
                <w:rFonts w:ascii="Arial" w:hAnsi="Arial" w:cs="Arial"/>
                <w:sz w:val="20"/>
                <w:szCs w:val="20"/>
                <w:lang w:val="es-CO"/>
              </w:rPr>
              <w:t xml:space="preserve">, en el marco de la Agenda Ambiental </w:t>
            </w:r>
            <w:r w:rsidRPr="005B37DD">
              <w:rPr>
                <w:rStyle w:val="Textoennegrita"/>
                <w:rFonts w:ascii="Arial" w:hAnsi="Arial" w:cs="Arial"/>
                <w:b w:val="0"/>
                <w:bCs w:val="0"/>
                <w:sz w:val="20"/>
                <w:szCs w:val="20"/>
                <w:lang w:val="es-CO"/>
              </w:rPr>
              <w:t>SUNSHINE BOUQUET</w:t>
            </w:r>
            <w:r w:rsidR="00804899" w:rsidRPr="005B37DD">
              <w:rPr>
                <w:rStyle w:val="Textoennegrita"/>
                <w:rFonts w:ascii="Arial" w:hAnsi="Arial" w:cs="Arial"/>
                <w:b w:val="0"/>
                <w:bCs w:val="0"/>
                <w:sz w:val="20"/>
                <w:szCs w:val="20"/>
                <w:lang w:val="es-CO"/>
              </w:rPr>
              <w:t>.</w:t>
            </w:r>
          </w:p>
          <w:p w14:paraId="0BD1FEB5" w14:textId="77777777" w:rsidR="00450C9C" w:rsidRPr="005B37DD" w:rsidRDefault="00450C9C" w:rsidP="00450C9C">
            <w:pPr>
              <w:pStyle w:val="Prrafodelista"/>
              <w:numPr>
                <w:ilvl w:val="0"/>
                <w:numId w:val="11"/>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rPr>
              <w:t xml:space="preserve">Se realizaron dos (2) </w:t>
            </w:r>
            <w:r w:rsidRPr="005B37DD">
              <w:rPr>
                <w:rStyle w:val="Textoennegrita"/>
                <w:rFonts w:ascii="Arial" w:hAnsi="Arial" w:cs="Arial"/>
                <w:b w:val="0"/>
                <w:bCs w:val="0"/>
                <w:sz w:val="20"/>
                <w:szCs w:val="20"/>
                <w:lang w:val="es-CO"/>
              </w:rPr>
              <w:t>capacitaciones en RESPEL y PRIO</w:t>
            </w:r>
            <w:r w:rsidRPr="005B37DD">
              <w:rPr>
                <w:rFonts w:ascii="Arial" w:hAnsi="Arial" w:cs="Arial"/>
                <w:b/>
                <w:bCs/>
                <w:sz w:val="20"/>
                <w:szCs w:val="20"/>
                <w:lang w:val="es-CO"/>
              </w:rPr>
              <w:t>,</w:t>
            </w:r>
            <w:r w:rsidRPr="005B37DD">
              <w:rPr>
                <w:rFonts w:ascii="Arial" w:hAnsi="Arial" w:cs="Arial"/>
                <w:sz w:val="20"/>
                <w:szCs w:val="20"/>
                <w:lang w:val="es-CO"/>
              </w:rPr>
              <w:t xml:space="preserve"> correspondientes a las agendas de </w:t>
            </w:r>
            <w:r w:rsidRPr="005B37DD">
              <w:rPr>
                <w:rStyle w:val="Textoennegrita"/>
                <w:rFonts w:ascii="Arial" w:hAnsi="Arial" w:cs="Arial"/>
                <w:b w:val="0"/>
                <w:bCs w:val="0"/>
                <w:sz w:val="20"/>
                <w:szCs w:val="20"/>
                <w:lang w:val="es-CO"/>
              </w:rPr>
              <w:t>ASOOCIDENTE y FENAVI</w:t>
            </w:r>
            <w:r w:rsidRPr="005B37DD">
              <w:rPr>
                <w:rFonts w:ascii="Arial" w:hAnsi="Arial" w:cs="Arial"/>
                <w:sz w:val="20"/>
                <w:szCs w:val="20"/>
                <w:lang w:val="es-CO"/>
              </w:rPr>
              <w:t xml:space="preserve">. </w:t>
            </w:r>
          </w:p>
          <w:p w14:paraId="52B3CB43" w14:textId="77777777" w:rsidR="00083E31" w:rsidRPr="005B37DD" w:rsidRDefault="00450C9C" w:rsidP="00450C9C">
            <w:pPr>
              <w:pStyle w:val="Prrafodelista"/>
              <w:numPr>
                <w:ilvl w:val="0"/>
                <w:numId w:val="11"/>
              </w:numPr>
              <w:spacing w:before="100" w:beforeAutospacing="1" w:after="100" w:afterAutospacing="1"/>
              <w:rPr>
                <w:rFonts w:ascii="Arial" w:hAnsi="Arial" w:cs="Arial"/>
                <w:sz w:val="20"/>
                <w:szCs w:val="20"/>
                <w:lang w:val="es-CO" w:eastAsia="es-CO"/>
              </w:rPr>
            </w:pPr>
            <w:r w:rsidRPr="00FA3ABF">
              <w:rPr>
                <w:rFonts w:ascii="Arial" w:hAnsi="Arial" w:cs="Arial"/>
                <w:sz w:val="20"/>
                <w:szCs w:val="20"/>
                <w:lang w:val="es-CO" w:eastAsia="es-CO"/>
              </w:rPr>
              <w:t>Se efectuó una (1) visita a las aulas ambientales abiertas con AESABANA</w:t>
            </w:r>
          </w:p>
          <w:p w14:paraId="039290E0" w14:textId="1A59636E" w:rsidR="00450C9C" w:rsidRPr="005B37DD" w:rsidRDefault="00450C9C" w:rsidP="00450C9C">
            <w:pPr>
              <w:pStyle w:val="Prrafodelista"/>
              <w:numPr>
                <w:ilvl w:val="0"/>
                <w:numId w:val="11"/>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en una (1) Rueda de Negocios Iniciativas proyecto economía circular empaques plásticos</w:t>
            </w:r>
          </w:p>
          <w:p w14:paraId="40404BB8" w14:textId="63EA7B80" w:rsidR="00450C9C" w:rsidRPr="005B37DD" w:rsidRDefault="00450C9C" w:rsidP="00450C9C">
            <w:pPr>
              <w:pStyle w:val="Prrafodelista"/>
              <w:numPr>
                <w:ilvl w:val="0"/>
                <w:numId w:val="11"/>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rPr>
              <w:t xml:space="preserve">Se realizaron tres (3) reuniones internas para la validación financiera </w:t>
            </w:r>
            <w:r w:rsidR="00804899" w:rsidRPr="005B37DD">
              <w:rPr>
                <w:rFonts w:ascii="Arial" w:hAnsi="Arial" w:cs="Arial"/>
                <w:sz w:val="20"/>
                <w:szCs w:val="20"/>
                <w:lang w:val="es-CO"/>
              </w:rPr>
              <w:t>de tres proyectos</w:t>
            </w:r>
            <w:r w:rsidRPr="005B37DD">
              <w:rPr>
                <w:rFonts w:ascii="Arial" w:hAnsi="Arial" w:cs="Arial"/>
                <w:sz w:val="20"/>
                <w:szCs w:val="20"/>
                <w:lang w:val="es-CO"/>
              </w:rPr>
              <w:t xml:space="preserve"> de economía circular</w:t>
            </w:r>
          </w:p>
          <w:p w14:paraId="247E071C" w14:textId="54D20A0A" w:rsidR="00450C9C" w:rsidRPr="005B37DD" w:rsidRDefault="00450C9C" w:rsidP="00450C9C">
            <w:pPr>
              <w:pStyle w:val="Prrafodelista"/>
              <w:numPr>
                <w:ilvl w:val="0"/>
                <w:numId w:val="11"/>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Se realiz</w:t>
            </w:r>
            <w:r w:rsidR="007D6F39">
              <w:rPr>
                <w:rFonts w:ascii="Arial" w:hAnsi="Arial" w:cs="Arial"/>
                <w:sz w:val="20"/>
                <w:szCs w:val="20"/>
                <w:lang w:val="es-CO" w:eastAsia="es-CO"/>
              </w:rPr>
              <w:t>ó</w:t>
            </w:r>
            <w:r w:rsidRPr="005B37DD">
              <w:rPr>
                <w:rFonts w:ascii="Arial" w:hAnsi="Arial" w:cs="Arial"/>
                <w:sz w:val="20"/>
                <w:szCs w:val="20"/>
                <w:lang w:val="es-CO" w:eastAsia="es-CO"/>
              </w:rPr>
              <w:t xml:space="preserve"> dos (2) visitas para </w:t>
            </w:r>
            <w:r w:rsidR="00804899" w:rsidRPr="005B37DD">
              <w:rPr>
                <w:rFonts w:ascii="Arial" w:hAnsi="Arial" w:cs="Arial"/>
                <w:sz w:val="20"/>
                <w:szCs w:val="20"/>
                <w:lang w:val="es-CO" w:eastAsia="es-CO"/>
              </w:rPr>
              <w:t xml:space="preserve">la </w:t>
            </w:r>
            <w:r w:rsidR="00804899" w:rsidRPr="005B37DD">
              <w:rPr>
                <w:rFonts w:ascii="Arial" w:hAnsi="Arial" w:cs="Arial"/>
                <w:sz w:val="20"/>
                <w:szCs w:val="20"/>
                <w:lang w:val="es-CO"/>
              </w:rPr>
              <w:t>implementación</w:t>
            </w:r>
            <w:r w:rsidRPr="005B37DD">
              <w:rPr>
                <w:rFonts w:ascii="Arial" w:hAnsi="Arial" w:cs="Arial"/>
                <w:sz w:val="20"/>
                <w:szCs w:val="20"/>
                <w:lang w:val="es-CO"/>
              </w:rPr>
              <w:t xml:space="preserve"> de </w:t>
            </w:r>
            <w:r w:rsidR="00804899" w:rsidRPr="005B37DD">
              <w:rPr>
                <w:rFonts w:ascii="Arial" w:hAnsi="Arial" w:cs="Arial"/>
                <w:sz w:val="20"/>
                <w:szCs w:val="20"/>
                <w:lang w:val="es-CO"/>
              </w:rPr>
              <w:t>dos proyectos</w:t>
            </w:r>
            <w:r w:rsidRPr="005B37DD">
              <w:rPr>
                <w:rFonts w:ascii="Arial" w:hAnsi="Arial" w:cs="Arial"/>
                <w:sz w:val="20"/>
                <w:szCs w:val="20"/>
                <w:lang w:val="es-CO"/>
              </w:rPr>
              <w:t xml:space="preserve"> de economía circular con la finca </w:t>
            </w:r>
            <w:r w:rsidR="00804899" w:rsidRPr="005B37DD">
              <w:rPr>
                <w:rFonts w:ascii="Arial" w:hAnsi="Arial" w:cs="Arial"/>
                <w:sz w:val="20"/>
                <w:szCs w:val="20"/>
                <w:lang w:val="es-CO"/>
              </w:rPr>
              <w:t>L</w:t>
            </w:r>
            <w:r w:rsidRPr="005B37DD">
              <w:rPr>
                <w:rFonts w:ascii="Arial" w:hAnsi="Arial" w:cs="Arial"/>
                <w:sz w:val="20"/>
                <w:szCs w:val="20"/>
                <w:lang w:val="es-CO"/>
              </w:rPr>
              <w:t xml:space="preserve">ote </w:t>
            </w:r>
            <w:r w:rsidR="00804899" w:rsidRPr="005B37DD">
              <w:rPr>
                <w:rFonts w:ascii="Arial" w:hAnsi="Arial" w:cs="Arial"/>
                <w:sz w:val="20"/>
                <w:szCs w:val="20"/>
                <w:lang w:val="es-CO"/>
              </w:rPr>
              <w:t>B</w:t>
            </w:r>
            <w:r w:rsidRPr="005B37DD">
              <w:rPr>
                <w:rFonts w:ascii="Arial" w:hAnsi="Arial" w:cs="Arial"/>
                <w:sz w:val="20"/>
                <w:szCs w:val="20"/>
                <w:lang w:val="es-CO"/>
              </w:rPr>
              <w:t xml:space="preserve"> de Guayabal de S</w:t>
            </w:r>
            <w:r w:rsidR="00804899" w:rsidRPr="005B37DD">
              <w:rPr>
                <w:rFonts w:ascii="Arial" w:hAnsi="Arial" w:cs="Arial"/>
                <w:sz w:val="20"/>
                <w:szCs w:val="20"/>
                <w:lang w:val="es-CO"/>
              </w:rPr>
              <w:t>í</w:t>
            </w:r>
            <w:r w:rsidRPr="005B37DD">
              <w:rPr>
                <w:rFonts w:ascii="Arial" w:hAnsi="Arial" w:cs="Arial"/>
                <w:sz w:val="20"/>
                <w:szCs w:val="20"/>
                <w:lang w:val="es-CO"/>
              </w:rPr>
              <w:t xml:space="preserve">quima y Treinplas de </w:t>
            </w:r>
            <w:r w:rsidR="00804899" w:rsidRPr="005B37DD">
              <w:rPr>
                <w:rFonts w:ascii="Arial" w:hAnsi="Arial" w:cs="Arial"/>
                <w:sz w:val="20"/>
                <w:szCs w:val="20"/>
                <w:lang w:val="es-CO"/>
              </w:rPr>
              <w:t>Tocancipá</w:t>
            </w:r>
          </w:p>
          <w:p w14:paraId="754E75EB" w14:textId="3EAC9C40" w:rsidR="00450C9C" w:rsidRPr="005B37DD" w:rsidRDefault="00450C9C" w:rsidP="00450C9C">
            <w:pPr>
              <w:pStyle w:val="Prrafodelista"/>
              <w:numPr>
                <w:ilvl w:val="0"/>
                <w:numId w:val="11"/>
              </w:numPr>
              <w:spacing w:before="100" w:beforeAutospacing="1" w:after="100" w:afterAutospacing="1"/>
              <w:rPr>
                <w:rFonts w:ascii="Arial" w:hAnsi="Arial" w:cs="Arial"/>
                <w:sz w:val="20"/>
                <w:szCs w:val="20"/>
                <w:lang w:val="es-CO" w:eastAsia="es-CO"/>
              </w:rPr>
            </w:pPr>
            <w:r w:rsidRPr="005B37DD">
              <w:rPr>
                <w:rFonts w:ascii="Arial" w:hAnsi="Arial" w:cs="Arial"/>
                <w:sz w:val="20"/>
                <w:szCs w:val="20"/>
                <w:lang w:val="es-CO" w:eastAsia="es-CO"/>
              </w:rPr>
              <w:t>Se particip</w:t>
            </w:r>
            <w:r w:rsidR="00804899" w:rsidRPr="005B37DD">
              <w:rPr>
                <w:rFonts w:ascii="Arial" w:hAnsi="Arial" w:cs="Arial"/>
                <w:sz w:val="20"/>
                <w:szCs w:val="20"/>
                <w:lang w:val="es-CO" w:eastAsia="es-CO"/>
              </w:rPr>
              <w:t xml:space="preserve">ó </w:t>
            </w:r>
            <w:r w:rsidRPr="005B37DD">
              <w:rPr>
                <w:rFonts w:ascii="Arial" w:hAnsi="Arial" w:cs="Arial"/>
                <w:sz w:val="20"/>
                <w:szCs w:val="20"/>
                <w:lang w:val="es-CO" w:eastAsia="es-CO"/>
              </w:rPr>
              <w:t xml:space="preserve">de una (1) </w:t>
            </w:r>
            <w:r w:rsidR="00804899" w:rsidRPr="005B37DD">
              <w:rPr>
                <w:rFonts w:ascii="Arial" w:hAnsi="Arial" w:cs="Arial"/>
                <w:sz w:val="20"/>
                <w:szCs w:val="20"/>
                <w:lang w:val="es-CO" w:eastAsia="es-CO"/>
              </w:rPr>
              <w:t>reunión</w:t>
            </w:r>
            <w:r w:rsidRPr="005B37DD">
              <w:rPr>
                <w:rFonts w:ascii="Arial" w:hAnsi="Arial" w:cs="Arial"/>
                <w:sz w:val="20"/>
                <w:szCs w:val="20"/>
                <w:lang w:val="es-CO" w:eastAsia="es-CO"/>
              </w:rPr>
              <w:t xml:space="preserve"> ace</w:t>
            </w:r>
            <w:r w:rsidR="00804899" w:rsidRPr="005B37DD">
              <w:rPr>
                <w:rFonts w:ascii="Arial" w:hAnsi="Arial" w:cs="Arial"/>
                <w:sz w:val="20"/>
                <w:szCs w:val="20"/>
                <w:lang w:val="es-CO" w:eastAsia="es-CO"/>
              </w:rPr>
              <w:t>r</w:t>
            </w:r>
            <w:r w:rsidRPr="005B37DD">
              <w:rPr>
                <w:rFonts w:ascii="Arial" w:hAnsi="Arial" w:cs="Arial"/>
                <w:sz w:val="20"/>
                <w:szCs w:val="20"/>
                <w:lang w:val="es-CO" w:eastAsia="es-CO"/>
              </w:rPr>
              <w:t xml:space="preserve">ca del </w:t>
            </w:r>
            <w:r w:rsidR="00804899" w:rsidRPr="005B37DD">
              <w:rPr>
                <w:rFonts w:ascii="Arial" w:hAnsi="Arial" w:cs="Arial"/>
                <w:sz w:val="20"/>
                <w:szCs w:val="20"/>
                <w:lang w:val="es-CO" w:eastAsia="es-CO"/>
              </w:rPr>
              <w:t>e</w:t>
            </w:r>
            <w:r w:rsidRPr="005B37DD">
              <w:rPr>
                <w:rFonts w:ascii="Arial" w:hAnsi="Arial" w:cs="Arial"/>
                <w:sz w:val="20"/>
                <w:szCs w:val="20"/>
                <w:lang w:val="es-CO" w:eastAsia="es-CO"/>
              </w:rPr>
              <w:t xml:space="preserve">stado de vinculación </w:t>
            </w:r>
            <w:r w:rsidR="00804899" w:rsidRPr="005B37DD">
              <w:rPr>
                <w:rFonts w:ascii="Arial" w:hAnsi="Arial" w:cs="Arial"/>
                <w:sz w:val="20"/>
                <w:szCs w:val="20"/>
                <w:lang w:val="es-CO" w:eastAsia="es-CO"/>
              </w:rPr>
              <w:t xml:space="preserve">de </w:t>
            </w:r>
            <w:r w:rsidRPr="005B37DD">
              <w:rPr>
                <w:rFonts w:ascii="Arial" w:hAnsi="Arial" w:cs="Arial"/>
                <w:sz w:val="20"/>
                <w:szCs w:val="20"/>
                <w:lang w:val="es-CO" w:eastAsia="es-CO"/>
              </w:rPr>
              <w:t>gremios al proyecto CTA- CAR</w:t>
            </w:r>
          </w:p>
          <w:p w14:paraId="51E91F89" w14:textId="4CFFB9A3" w:rsidR="00450C9C" w:rsidRPr="005B37DD" w:rsidRDefault="00450C9C" w:rsidP="00450C9C">
            <w:pPr>
              <w:pStyle w:val="Prrafodelista"/>
              <w:numPr>
                <w:ilvl w:val="0"/>
                <w:numId w:val="11"/>
              </w:numPr>
              <w:spacing w:before="100" w:beforeAutospacing="1" w:after="100" w:afterAutospacing="1"/>
              <w:rPr>
                <w:rFonts w:ascii="Arial" w:hAnsi="Arial" w:cs="Arial"/>
                <w:sz w:val="20"/>
                <w:szCs w:val="20"/>
                <w:lang w:val="es-CO" w:eastAsia="es-CO"/>
              </w:rPr>
            </w:pPr>
            <w:r w:rsidRPr="005B37DD">
              <w:rPr>
                <w:rFonts w:ascii="Arial" w:hAnsi="Arial" w:cs="Arial"/>
                <w:color w:val="000000"/>
                <w:sz w:val="20"/>
                <w:szCs w:val="20"/>
                <w:lang w:val="es-CO"/>
              </w:rPr>
              <w:t>Se asistió y apoyo un (1</w:t>
            </w:r>
            <w:r w:rsidR="00586BE6" w:rsidRPr="005B37DD">
              <w:rPr>
                <w:rFonts w:ascii="Arial" w:hAnsi="Arial" w:cs="Arial"/>
                <w:color w:val="000000"/>
                <w:sz w:val="20"/>
                <w:szCs w:val="20"/>
                <w:lang w:val="es-CO"/>
              </w:rPr>
              <w:t>) Encuentro</w:t>
            </w:r>
            <w:r w:rsidR="00804899" w:rsidRPr="005B37DD">
              <w:rPr>
                <w:rFonts w:ascii="Arial" w:hAnsi="Arial" w:cs="Arial"/>
                <w:color w:val="000000"/>
                <w:sz w:val="20"/>
                <w:szCs w:val="20"/>
                <w:lang w:val="es-CO"/>
              </w:rPr>
              <w:t xml:space="preserve">: </w:t>
            </w:r>
            <w:r w:rsidRPr="005B37DD">
              <w:rPr>
                <w:rFonts w:ascii="Arial" w:hAnsi="Arial" w:cs="Arial"/>
                <w:color w:val="000000"/>
                <w:sz w:val="20"/>
                <w:szCs w:val="20"/>
                <w:lang w:val="es-CO"/>
              </w:rPr>
              <w:t xml:space="preserve"> El agua nos conecta- Hablemos sobre el fenómeno del niño</w:t>
            </w:r>
          </w:p>
          <w:p w14:paraId="13A1133B" w14:textId="0C9CB51D" w:rsidR="00450C9C" w:rsidRPr="005B37DD" w:rsidRDefault="00450C9C" w:rsidP="00450C9C">
            <w:pPr>
              <w:numPr>
                <w:ilvl w:val="0"/>
                <w:numId w:val="11"/>
              </w:numPr>
              <w:spacing w:before="100" w:beforeAutospacing="1" w:after="100" w:afterAutospacing="1"/>
              <w:jc w:val="both"/>
              <w:rPr>
                <w:rFonts w:ascii="Arial" w:hAnsi="Arial" w:cs="Arial"/>
                <w:lang w:val="es-CO"/>
              </w:rPr>
            </w:pPr>
            <w:r w:rsidRPr="005B37DD">
              <w:rPr>
                <w:rFonts w:ascii="Arial" w:hAnsi="Arial" w:cs="Arial"/>
                <w:lang w:val="es-CO" w:eastAsia="es-CO"/>
              </w:rPr>
              <w:t xml:space="preserve">Se </w:t>
            </w:r>
            <w:r w:rsidR="007D6F39">
              <w:rPr>
                <w:rFonts w:ascii="Arial" w:hAnsi="Arial" w:cs="Arial"/>
                <w:lang w:val="es-CO" w:eastAsia="es-CO"/>
              </w:rPr>
              <w:t>p</w:t>
            </w:r>
            <w:r w:rsidR="00CC5745">
              <w:rPr>
                <w:rFonts w:ascii="Arial" w:hAnsi="Arial" w:cs="Arial"/>
                <w:lang w:val="es-CO" w:eastAsia="es-CO"/>
              </w:rPr>
              <w:t>articipó</w:t>
            </w:r>
            <w:r w:rsidRPr="005B37DD">
              <w:rPr>
                <w:rFonts w:ascii="Arial" w:hAnsi="Arial" w:cs="Arial"/>
                <w:lang w:val="es-CO" w:eastAsia="es-CO"/>
              </w:rPr>
              <w:t xml:space="preserve"> de una (1) reunión Entornos sostenibles a través de la Economía Circular Convenio CTA – CAR</w:t>
            </w:r>
          </w:p>
        </w:tc>
        <w:tc>
          <w:tcPr>
            <w:tcW w:w="0" w:type="auto"/>
            <w:tcBorders>
              <w:top w:val="single" w:sz="4" w:space="0" w:color="auto"/>
              <w:left w:val="single" w:sz="4" w:space="0" w:color="auto"/>
              <w:bottom w:val="single" w:sz="4" w:space="0" w:color="auto"/>
              <w:right w:val="single" w:sz="4" w:space="0" w:color="auto"/>
            </w:tcBorders>
            <w:vAlign w:val="center"/>
          </w:tcPr>
          <w:p w14:paraId="256B791B" w14:textId="02D3D8D0" w:rsidR="00083E31" w:rsidRPr="005B37DD" w:rsidRDefault="00083E31" w:rsidP="00083E31">
            <w:pPr>
              <w:jc w:val="both"/>
              <w:rPr>
                <w:rFonts w:ascii="Arial" w:hAnsi="Arial" w:cs="Arial"/>
                <w:lang w:val="es-CO" w:eastAsia="es-CO"/>
              </w:rPr>
            </w:pPr>
          </w:p>
        </w:tc>
      </w:tr>
    </w:tbl>
    <w:p w14:paraId="2A757E4C" w14:textId="4218D1FA" w:rsidR="001C356B" w:rsidRPr="005B37DD" w:rsidRDefault="001C356B" w:rsidP="005A59D6">
      <w:pPr>
        <w:pStyle w:val="Prrafodelista"/>
        <w:tabs>
          <w:tab w:val="left" w:pos="1360"/>
        </w:tabs>
        <w:spacing w:after="0" w:line="240" w:lineRule="auto"/>
        <w:ind w:left="0"/>
        <w:rPr>
          <w:rFonts w:ascii="Arial" w:hAnsi="Arial" w:cs="Arial"/>
          <w:noProof/>
          <w:sz w:val="20"/>
          <w:szCs w:val="20"/>
          <w:lang w:val="es-CO"/>
        </w:rPr>
      </w:pPr>
    </w:p>
    <w:p w14:paraId="5938422B" w14:textId="77777777" w:rsidR="00895173" w:rsidRPr="005B37DD" w:rsidRDefault="00895173" w:rsidP="00496EAB">
      <w:pPr>
        <w:pStyle w:val="Prrafodelista"/>
        <w:spacing w:after="0" w:line="240" w:lineRule="auto"/>
        <w:ind w:left="0"/>
        <w:jc w:val="center"/>
        <w:rPr>
          <w:rFonts w:ascii="Arial" w:hAnsi="Arial" w:cs="Arial"/>
          <w:noProof/>
          <w:sz w:val="20"/>
          <w:szCs w:val="20"/>
          <w:lang w:val="es-CO"/>
        </w:rPr>
      </w:pPr>
    </w:p>
    <w:p w14:paraId="568B8D51" w14:textId="5E5316DB" w:rsidR="00CB08C3" w:rsidRPr="005B37DD" w:rsidRDefault="00496EAB" w:rsidP="00496EAB">
      <w:pPr>
        <w:pStyle w:val="Prrafodelista"/>
        <w:tabs>
          <w:tab w:val="left" w:pos="1701"/>
          <w:tab w:val="left" w:pos="9214"/>
        </w:tabs>
        <w:spacing w:after="0" w:line="240" w:lineRule="auto"/>
        <w:ind w:left="0"/>
        <w:jc w:val="both"/>
        <w:rPr>
          <w:rFonts w:ascii="Arial" w:hAnsi="Arial" w:cs="Arial"/>
          <w:sz w:val="20"/>
          <w:szCs w:val="20"/>
          <w:lang w:val="es-CO"/>
        </w:rPr>
      </w:pPr>
      <w:r w:rsidRPr="005B37DD">
        <w:rPr>
          <w:rFonts w:ascii="Arial" w:hAnsi="Arial" w:cs="Arial"/>
          <w:noProof/>
          <w:sz w:val="20"/>
          <w:szCs w:val="20"/>
          <w:lang w:val="es-C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177825" w:rsidRPr="005B37DD" w14:paraId="47076C9E" w14:textId="77777777" w:rsidTr="00D37E83">
        <w:tc>
          <w:tcPr>
            <w:tcW w:w="0" w:type="auto"/>
            <w:shd w:val="clear" w:color="auto" w:fill="auto"/>
            <w:vAlign w:val="center"/>
          </w:tcPr>
          <w:p w14:paraId="4399AE04" w14:textId="01570FD7" w:rsidR="00177825" w:rsidRPr="005B37DD" w:rsidRDefault="00177825" w:rsidP="00D37E83">
            <w:pPr>
              <w:jc w:val="both"/>
              <w:rPr>
                <w:rFonts w:ascii="Arial" w:hAnsi="Arial" w:cs="Arial"/>
                <w:b/>
                <w:lang w:val="es-CO"/>
              </w:rPr>
            </w:pPr>
            <w:r w:rsidRPr="005B37DD">
              <w:rPr>
                <w:rFonts w:ascii="Arial" w:hAnsi="Arial" w:cs="Arial"/>
                <w:b/>
                <w:lang w:val="es-CO"/>
              </w:rPr>
              <w:t>Obligación Especifica 11</w:t>
            </w:r>
          </w:p>
        </w:tc>
      </w:tr>
      <w:tr w:rsidR="00177825" w:rsidRPr="005B37DD" w14:paraId="67E66C57" w14:textId="77777777" w:rsidTr="00D37E83">
        <w:tc>
          <w:tcPr>
            <w:tcW w:w="0" w:type="auto"/>
            <w:shd w:val="clear" w:color="auto" w:fill="auto"/>
            <w:vAlign w:val="center"/>
          </w:tcPr>
          <w:p w14:paraId="02DED6B9" w14:textId="765C04D8" w:rsidR="00177825" w:rsidRPr="005B37DD" w:rsidRDefault="00177825" w:rsidP="00D37E83">
            <w:pPr>
              <w:jc w:val="both"/>
              <w:rPr>
                <w:rFonts w:ascii="Arial" w:hAnsi="Arial" w:cs="Arial"/>
                <w:b/>
                <w:lang w:val="es-CO"/>
              </w:rPr>
            </w:pPr>
            <w:r w:rsidRPr="005B37DD">
              <w:rPr>
                <w:rFonts w:ascii="Arial" w:hAnsi="Arial" w:cs="Arial"/>
                <w:lang w:val="es-CO"/>
              </w:rPr>
              <w:t>Apoyar los eventos y actividades programas en el marco del proyecto 13 Entornos Sostenibles para la Promoción de los Negocios Verdes y la Economía Circular</w:t>
            </w:r>
          </w:p>
        </w:tc>
      </w:tr>
    </w:tbl>
    <w:p w14:paraId="310FBB85" w14:textId="583DEC0B" w:rsidR="004B118F" w:rsidRPr="005B37DD" w:rsidRDefault="004B118F" w:rsidP="00B2303A">
      <w:pPr>
        <w:pStyle w:val="Prrafodelista"/>
        <w:spacing w:after="0" w:line="240" w:lineRule="auto"/>
        <w:ind w:left="0"/>
        <w:jc w:val="both"/>
        <w:rPr>
          <w:rFonts w:ascii="Arial" w:hAnsi="Arial" w:cs="Arial"/>
          <w:sz w:val="20"/>
          <w:szCs w:val="20"/>
          <w:lang w:val="es-CO"/>
        </w:rPr>
      </w:pPr>
    </w:p>
    <w:p w14:paraId="3E33E88E" w14:textId="7ABAB045" w:rsidR="00221594" w:rsidRPr="005B37DD" w:rsidRDefault="00221594" w:rsidP="00221594">
      <w:pPr>
        <w:jc w:val="both"/>
        <w:rPr>
          <w:rFonts w:ascii="Arial" w:hAnsi="Arial" w:cs="Arial"/>
          <w:bCs/>
          <w:lang w:val="es-CO" w:eastAsia="es-CO"/>
        </w:rPr>
      </w:pPr>
      <w:r w:rsidRPr="005B37DD">
        <w:rPr>
          <w:rFonts w:ascii="Arial" w:hAnsi="Arial" w:cs="Arial"/>
          <w:lang w:val="es-CO" w:eastAsia="es-CO"/>
        </w:rPr>
        <w:t>Las actividades relacionadas desde el 3 de febrero al 3</w:t>
      </w:r>
      <w:r w:rsidR="00177825" w:rsidRPr="005B37DD">
        <w:rPr>
          <w:rFonts w:ascii="Arial" w:hAnsi="Arial" w:cs="Arial"/>
          <w:lang w:val="es-CO" w:eastAsia="es-CO"/>
        </w:rPr>
        <w:t xml:space="preserve">0 </w:t>
      </w:r>
      <w:r w:rsidRPr="005B37DD">
        <w:rPr>
          <w:rFonts w:ascii="Arial" w:hAnsi="Arial" w:cs="Arial"/>
          <w:lang w:val="es-CO" w:eastAsia="es-CO"/>
        </w:rPr>
        <w:t xml:space="preserve">de </w:t>
      </w:r>
      <w:r w:rsidR="00177825" w:rsidRPr="005B37DD">
        <w:rPr>
          <w:rFonts w:ascii="Arial" w:hAnsi="Arial" w:cs="Arial"/>
          <w:lang w:val="es-CO" w:eastAsia="es-CO"/>
        </w:rPr>
        <w:t xml:space="preserve">junio </w:t>
      </w:r>
      <w:r w:rsidRPr="005B37DD">
        <w:rPr>
          <w:rFonts w:ascii="Arial" w:hAnsi="Arial" w:cs="Arial"/>
          <w:lang w:val="es-CO" w:eastAsia="es-CO"/>
        </w:rPr>
        <w:t>de 202</w:t>
      </w:r>
      <w:r w:rsidR="00177825" w:rsidRPr="005B37DD">
        <w:rPr>
          <w:rFonts w:ascii="Arial" w:hAnsi="Arial" w:cs="Arial"/>
          <w:lang w:val="es-CO" w:eastAsia="es-CO"/>
        </w:rPr>
        <w:t>6</w:t>
      </w:r>
      <w:r w:rsidRPr="005B37DD">
        <w:rPr>
          <w:rFonts w:ascii="Arial" w:hAnsi="Arial" w:cs="Arial"/>
          <w:lang w:val="es-CO" w:eastAsia="es-CO"/>
        </w:rPr>
        <w:t>, enmarcadas en la obligación 1</w:t>
      </w:r>
      <w:r w:rsidR="00177825" w:rsidRPr="005B37DD">
        <w:rPr>
          <w:rFonts w:ascii="Arial" w:hAnsi="Arial" w:cs="Arial"/>
          <w:lang w:val="es-CO" w:eastAsia="es-CO"/>
        </w:rPr>
        <w:t>1</w:t>
      </w:r>
      <w:r w:rsidRPr="005B37DD">
        <w:rPr>
          <w:rFonts w:ascii="Arial" w:hAnsi="Arial" w:cs="Arial"/>
          <w:lang w:val="es-CO" w:eastAsia="es-CO"/>
        </w:rPr>
        <w:t>, se describen a continuación:</w:t>
      </w:r>
    </w:p>
    <w:p w14:paraId="7954E29C" w14:textId="7D98A265" w:rsidR="005A59D6" w:rsidRPr="005B37DD" w:rsidRDefault="001E68A0" w:rsidP="00CD22FA">
      <w:pPr>
        <w:pStyle w:val="Prrafodelista"/>
        <w:tabs>
          <w:tab w:val="left" w:pos="1360"/>
        </w:tabs>
        <w:spacing w:after="0" w:line="240" w:lineRule="auto"/>
        <w:ind w:left="0"/>
        <w:jc w:val="center"/>
        <w:rPr>
          <w:rFonts w:ascii="Arial" w:hAnsi="Arial" w:cs="Arial"/>
          <w:sz w:val="20"/>
          <w:szCs w:val="20"/>
          <w:lang w:val="es-CO" w:eastAsia="es-CO"/>
        </w:rPr>
      </w:pPr>
      <w:r w:rsidRPr="005B37DD">
        <w:rPr>
          <w:rFonts w:ascii="Arial" w:hAnsi="Arial" w:cs="Arial"/>
          <w:b/>
          <w:sz w:val="20"/>
          <w:szCs w:val="20"/>
          <w:lang w:val="es-CO" w:eastAsia="es-CO"/>
        </w:rPr>
        <w:t>Tabla 10.</w:t>
      </w:r>
      <w:r w:rsidRPr="005B37DD">
        <w:rPr>
          <w:rFonts w:ascii="Arial" w:hAnsi="Arial" w:cs="Arial"/>
          <w:b/>
          <w:sz w:val="20"/>
          <w:szCs w:val="20"/>
          <w:lang w:val="es-CO"/>
        </w:rPr>
        <w:t xml:space="preserve"> Apoyo eventos y actividades proyecto 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56"/>
        <w:gridCol w:w="1796"/>
      </w:tblGrid>
      <w:tr w:rsidR="005A59D6" w:rsidRPr="005B37DD" w14:paraId="1FF7BD02"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hideMark/>
          </w:tcPr>
          <w:p w14:paraId="2DB62B74"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Mes</w:t>
            </w:r>
          </w:p>
        </w:tc>
        <w:tc>
          <w:tcPr>
            <w:tcW w:w="7156" w:type="dxa"/>
            <w:tcBorders>
              <w:top w:val="single" w:sz="4" w:space="0" w:color="auto"/>
              <w:left w:val="single" w:sz="4" w:space="0" w:color="auto"/>
              <w:bottom w:val="single" w:sz="4" w:space="0" w:color="auto"/>
              <w:right w:val="single" w:sz="4" w:space="0" w:color="auto"/>
            </w:tcBorders>
            <w:vAlign w:val="center"/>
            <w:hideMark/>
          </w:tcPr>
          <w:p w14:paraId="40ADD416"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Actividad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E2CC0"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Soporte Radicado (Sidcar)</w:t>
            </w:r>
          </w:p>
        </w:tc>
      </w:tr>
      <w:tr w:rsidR="00391C83" w:rsidRPr="005B37DD" w14:paraId="0988FA11"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4B89C87F" w14:textId="31DA533B" w:rsidR="00391C83" w:rsidRPr="005B37DD" w:rsidRDefault="00391C83" w:rsidP="00FC15FE">
            <w:pPr>
              <w:jc w:val="both"/>
              <w:rPr>
                <w:rFonts w:ascii="Arial" w:hAnsi="Arial" w:cs="Arial"/>
                <w:b/>
                <w:lang w:val="es-CO" w:eastAsia="es-CO"/>
              </w:rPr>
            </w:pPr>
            <w:r w:rsidRPr="005B37DD">
              <w:rPr>
                <w:rFonts w:ascii="Arial" w:hAnsi="Arial" w:cs="Arial"/>
                <w:i/>
                <w:iCs/>
                <w:color w:val="000000"/>
                <w:lang w:val="es-CO"/>
              </w:rPr>
              <w:t>Febrero</w:t>
            </w:r>
          </w:p>
        </w:tc>
        <w:tc>
          <w:tcPr>
            <w:tcW w:w="7156" w:type="dxa"/>
            <w:tcBorders>
              <w:top w:val="single" w:sz="4" w:space="0" w:color="auto"/>
              <w:left w:val="single" w:sz="4" w:space="0" w:color="auto"/>
              <w:bottom w:val="single" w:sz="4" w:space="0" w:color="auto"/>
              <w:right w:val="single" w:sz="4" w:space="0" w:color="auto"/>
            </w:tcBorders>
            <w:vAlign w:val="center"/>
          </w:tcPr>
          <w:p w14:paraId="7FDD875A" w14:textId="1E525F80" w:rsidR="00391C83" w:rsidRPr="005B37DD" w:rsidRDefault="00391C83" w:rsidP="00FC15FE">
            <w:pPr>
              <w:pStyle w:val="Prrafodelista"/>
              <w:numPr>
                <w:ilvl w:val="0"/>
                <w:numId w:val="27"/>
              </w:numPr>
              <w:spacing w:after="0" w:line="240" w:lineRule="auto"/>
              <w:jc w:val="both"/>
              <w:rPr>
                <w:rFonts w:ascii="Arial" w:hAnsi="Arial" w:cs="Arial"/>
                <w:sz w:val="20"/>
                <w:szCs w:val="20"/>
                <w:lang w:val="es-CO"/>
              </w:rPr>
            </w:pPr>
            <w:r w:rsidRPr="005B37DD">
              <w:rPr>
                <w:rFonts w:ascii="Arial" w:hAnsi="Arial" w:cs="Arial"/>
                <w:color w:val="000000"/>
                <w:sz w:val="20"/>
                <w:szCs w:val="20"/>
                <w:lang w:val="es-CO"/>
              </w:rPr>
              <w:t xml:space="preserve">Se </w:t>
            </w:r>
            <w:r w:rsidR="007D6F39">
              <w:rPr>
                <w:rFonts w:ascii="Arial" w:hAnsi="Arial" w:cs="Arial"/>
                <w:color w:val="000000"/>
                <w:sz w:val="20"/>
                <w:szCs w:val="20"/>
                <w:lang w:val="es-CO"/>
              </w:rPr>
              <w:t>p</w:t>
            </w:r>
            <w:r w:rsidR="00CC5745">
              <w:rPr>
                <w:rFonts w:ascii="Arial" w:hAnsi="Arial" w:cs="Arial"/>
                <w:color w:val="000000"/>
                <w:sz w:val="20"/>
                <w:szCs w:val="20"/>
                <w:lang w:val="es-CO"/>
              </w:rPr>
              <w:t>articipó</w:t>
            </w:r>
            <w:r w:rsidRPr="005B37DD">
              <w:rPr>
                <w:rFonts w:ascii="Arial" w:hAnsi="Arial" w:cs="Arial"/>
                <w:color w:val="000000"/>
                <w:sz w:val="20"/>
                <w:szCs w:val="20"/>
                <w:lang w:val="es-CO"/>
              </w:rPr>
              <w:t xml:space="preserve"> de un (1) evento: Inauguración y exposición de prototipos del programa ReModa</w:t>
            </w:r>
          </w:p>
        </w:tc>
        <w:tc>
          <w:tcPr>
            <w:tcW w:w="0" w:type="auto"/>
            <w:tcBorders>
              <w:top w:val="single" w:sz="4" w:space="0" w:color="auto"/>
              <w:left w:val="single" w:sz="4" w:space="0" w:color="auto"/>
              <w:bottom w:val="single" w:sz="4" w:space="0" w:color="auto"/>
              <w:right w:val="single" w:sz="4" w:space="0" w:color="auto"/>
            </w:tcBorders>
            <w:vAlign w:val="center"/>
          </w:tcPr>
          <w:p w14:paraId="709E7204" w14:textId="3B939305" w:rsidR="00391C83" w:rsidRPr="005B37DD" w:rsidRDefault="00391C83" w:rsidP="00FC15FE">
            <w:pPr>
              <w:jc w:val="both"/>
              <w:rPr>
                <w:rFonts w:ascii="Arial" w:hAnsi="Arial" w:cs="Arial"/>
                <w:b/>
                <w:lang w:val="es-CO" w:eastAsia="es-CO"/>
              </w:rPr>
            </w:pPr>
            <w:r w:rsidRPr="005B37DD">
              <w:rPr>
                <w:rFonts w:ascii="Arial" w:hAnsi="Arial" w:cs="Arial"/>
                <w:lang w:val="es-CO" w:eastAsia="es-CO"/>
              </w:rPr>
              <w:t>20263025710</w:t>
            </w:r>
          </w:p>
        </w:tc>
      </w:tr>
      <w:tr w:rsidR="00391C83" w:rsidRPr="005B37DD" w14:paraId="15670347"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73EADE1C" w14:textId="77777777" w:rsidR="00391C83" w:rsidRPr="005B37DD" w:rsidRDefault="00391C83" w:rsidP="00FC15FE">
            <w:pPr>
              <w:jc w:val="both"/>
              <w:rPr>
                <w:rFonts w:ascii="Arial" w:hAnsi="Arial" w:cs="Arial"/>
                <w:color w:val="000000"/>
                <w:lang w:val="es-CO"/>
              </w:rPr>
            </w:pPr>
            <w:r w:rsidRPr="005B37DD">
              <w:rPr>
                <w:rFonts w:ascii="Arial" w:hAnsi="Arial" w:cs="Arial"/>
                <w:color w:val="000000"/>
                <w:lang w:val="es-CO"/>
              </w:rPr>
              <w:t xml:space="preserve">Marzo </w:t>
            </w:r>
          </w:p>
        </w:tc>
        <w:tc>
          <w:tcPr>
            <w:tcW w:w="7156" w:type="dxa"/>
            <w:tcBorders>
              <w:top w:val="single" w:sz="4" w:space="0" w:color="auto"/>
              <w:left w:val="single" w:sz="4" w:space="0" w:color="auto"/>
              <w:bottom w:val="single" w:sz="4" w:space="0" w:color="auto"/>
              <w:right w:val="single" w:sz="4" w:space="0" w:color="auto"/>
            </w:tcBorders>
            <w:vAlign w:val="center"/>
          </w:tcPr>
          <w:p w14:paraId="1457BED4" w14:textId="0872135D" w:rsidR="00391C83" w:rsidRPr="005B37DD" w:rsidRDefault="00391C83" w:rsidP="00FC15FE">
            <w:pPr>
              <w:pStyle w:val="Prrafodelista"/>
              <w:numPr>
                <w:ilvl w:val="0"/>
                <w:numId w:val="7"/>
              </w:numPr>
              <w:spacing w:after="0"/>
              <w:jc w:val="both"/>
              <w:rPr>
                <w:rFonts w:ascii="Arial" w:hAnsi="Arial" w:cs="Arial"/>
                <w:sz w:val="20"/>
                <w:szCs w:val="20"/>
                <w:lang w:val="es-CO"/>
              </w:rPr>
            </w:pPr>
            <w:r w:rsidRPr="005B37DD">
              <w:rPr>
                <w:rFonts w:ascii="Arial" w:hAnsi="Arial" w:cs="Arial"/>
                <w:sz w:val="20"/>
                <w:szCs w:val="20"/>
                <w:lang w:val="es-CO" w:eastAsia="es-CO"/>
              </w:rPr>
              <w:t>Durante el mes de referencia no fue requerido el apoyo en la realización de eventos ni en el desarrollo de actividades programadas en el marco del proyecto 13 Entornos Sostenibles para la Promoción de los Negocios Verdes y la Economía Circular</w:t>
            </w:r>
          </w:p>
        </w:tc>
        <w:tc>
          <w:tcPr>
            <w:tcW w:w="0" w:type="auto"/>
            <w:tcBorders>
              <w:top w:val="single" w:sz="4" w:space="0" w:color="auto"/>
              <w:left w:val="single" w:sz="4" w:space="0" w:color="auto"/>
              <w:bottom w:val="single" w:sz="4" w:space="0" w:color="auto"/>
              <w:right w:val="single" w:sz="4" w:space="0" w:color="auto"/>
            </w:tcBorders>
            <w:vAlign w:val="center"/>
          </w:tcPr>
          <w:p w14:paraId="054078CD" w14:textId="58B3DB6A" w:rsidR="00391C83" w:rsidRPr="005B37DD" w:rsidRDefault="00391C83" w:rsidP="00FC15FE">
            <w:pPr>
              <w:jc w:val="both"/>
              <w:rPr>
                <w:rFonts w:ascii="Arial" w:hAnsi="Arial" w:cs="Arial"/>
                <w:lang w:val="es-CO" w:eastAsia="es-CO"/>
              </w:rPr>
            </w:pPr>
            <w:r w:rsidRPr="005B37DD">
              <w:rPr>
                <w:rFonts w:ascii="Arial" w:hAnsi="Arial" w:cs="Arial"/>
                <w:lang w:val="es-CO" w:eastAsia="es-CO"/>
              </w:rPr>
              <w:t>20263034457</w:t>
            </w:r>
          </w:p>
        </w:tc>
      </w:tr>
      <w:tr w:rsidR="00391C83" w:rsidRPr="005B37DD" w14:paraId="103DBAC5"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2BF5741D" w14:textId="77777777" w:rsidR="00391C83" w:rsidRPr="005B37DD" w:rsidRDefault="00391C83" w:rsidP="00FC15FE">
            <w:pPr>
              <w:jc w:val="both"/>
              <w:rPr>
                <w:rFonts w:ascii="Arial" w:hAnsi="Arial" w:cs="Arial"/>
                <w:color w:val="000000"/>
                <w:lang w:val="es-CO"/>
              </w:rPr>
            </w:pPr>
            <w:r w:rsidRPr="005B37DD">
              <w:rPr>
                <w:rFonts w:ascii="Arial" w:hAnsi="Arial" w:cs="Arial"/>
                <w:color w:val="000000"/>
                <w:lang w:val="es-CO"/>
              </w:rPr>
              <w:t xml:space="preserve">Abril </w:t>
            </w:r>
          </w:p>
        </w:tc>
        <w:tc>
          <w:tcPr>
            <w:tcW w:w="7156" w:type="dxa"/>
            <w:tcBorders>
              <w:top w:val="single" w:sz="4" w:space="0" w:color="auto"/>
              <w:left w:val="single" w:sz="4" w:space="0" w:color="auto"/>
              <w:bottom w:val="single" w:sz="4" w:space="0" w:color="auto"/>
              <w:right w:val="single" w:sz="4" w:space="0" w:color="auto"/>
            </w:tcBorders>
            <w:vAlign w:val="center"/>
          </w:tcPr>
          <w:p w14:paraId="027454A8" w14:textId="1E7555A9" w:rsidR="00391C83" w:rsidRPr="005B37DD" w:rsidRDefault="00AA1038" w:rsidP="00FC15FE">
            <w:pPr>
              <w:pStyle w:val="Prrafodelista"/>
              <w:numPr>
                <w:ilvl w:val="0"/>
                <w:numId w:val="7"/>
              </w:numPr>
              <w:spacing w:after="0"/>
              <w:jc w:val="both"/>
              <w:rPr>
                <w:rFonts w:ascii="Arial" w:hAnsi="Arial" w:cs="Arial"/>
                <w:sz w:val="20"/>
                <w:szCs w:val="20"/>
                <w:lang w:val="es-CO"/>
              </w:rPr>
            </w:pPr>
            <w:r w:rsidRPr="005B37DD">
              <w:rPr>
                <w:rFonts w:ascii="Arial" w:hAnsi="Arial" w:cs="Arial"/>
                <w:sz w:val="20"/>
                <w:szCs w:val="20"/>
                <w:lang w:val="es-CO" w:eastAsia="es-CO"/>
              </w:rPr>
              <w:t>Durante el mes de referencia no fue requerido el apoyo en la realización de eventos ni en el desarrollo de actividades programadas en el marco del proyecto 13 Entornos Sostenibles para la Promoción de los Negocios Verdes y la Economía Circular</w:t>
            </w:r>
          </w:p>
        </w:tc>
        <w:tc>
          <w:tcPr>
            <w:tcW w:w="0" w:type="auto"/>
            <w:tcBorders>
              <w:top w:val="single" w:sz="4" w:space="0" w:color="auto"/>
              <w:left w:val="single" w:sz="4" w:space="0" w:color="auto"/>
              <w:bottom w:val="single" w:sz="4" w:space="0" w:color="auto"/>
              <w:right w:val="single" w:sz="4" w:space="0" w:color="auto"/>
            </w:tcBorders>
            <w:vAlign w:val="center"/>
          </w:tcPr>
          <w:p w14:paraId="43E05585" w14:textId="0A66F1DF" w:rsidR="00391C83" w:rsidRPr="005B37DD" w:rsidRDefault="00391C83" w:rsidP="00FC15FE">
            <w:pPr>
              <w:jc w:val="both"/>
              <w:rPr>
                <w:rFonts w:ascii="Arial" w:hAnsi="Arial" w:cs="Arial"/>
                <w:lang w:val="es-CO" w:eastAsia="es-CO"/>
              </w:rPr>
            </w:pPr>
            <w:r w:rsidRPr="005B37DD">
              <w:rPr>
                <w:rFonts w:ascii="Arial" w:hAnsi="Arial" w:cs="Arial"/>
                <w:color w:val="201F35"/>
                <w:shd w:val="clear" w:color="auto" w:fill="FFFFFF"/>
                <w:lang w:val="es-CO"/>
              </w:rPr>
              <w:t>20263044320</w:t>
            </w:r>
          </w:p>
        </w:tc>
      </w:tr>
      <w:tr w:rsidR="00391C83" w:rsidRPr="005B37DD" w14:paraId="34E46251"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2B32CDD1" w14:textId="77777777" w:rsidR="00391C83" w:rsidRPr="005B37DD" w:rsidRDefault="00391C83" w:rsidP="00FC15FE">
            <w:pPr>
              <w:jc w:val="both"/>
              <w:rPr>
                <w:rFonts w:ascii="Arial" w:hAnsi="Arial" w:cs="Arial"/>
                <w:color w:val="000000"/>
                <w:lang w:val="es-CO"/>
              </w:rPr>
            </w:pPr>
            <w:r w:rsidRPr="005B37DD">
              <w:rPr>
                <w:rFonts w:ascii="Arial" w:hAnsi="Arial" w:cs="Arial"/>
                <w:color w:val="000000"/>
                <w:lang w:val="es-CO"/>
              </w:rPr>
              <w:t xml:space="preserve">Mayo </w:t>
            </w:r>
          </w:p>
        </w:tc>
        <w:tc>
          <w:tcPr>
            <w:tcW w:w="7156" w:type="dxa"/>
            <w:tcBorders>
              <w:top w:val="single" w:sz="4" w:space="0" w:color="auto"/>
              <w:left w:val="single" w:sz="4" w:space="0" w:color="auto"/>
              <w:bottom w:val="single" w:sz="4" w:space="0" w:color="auto"/>
              <w:right w:val="single" w:sz="4" w:space="0" w:color="auto"/>
            </w:tcBorders>
            <w:vAlign w:val="center"/>
          </w:tcPr>
          <w:p w14:paraId="570E91E2" w14:textId="194BE909" w:rsidR="00391C83" w:rsidRPr="005B37DD" w:rsidRDefault="00391C83" w:rsidP="00FC15FE">
            <w:pPr>
              <w:pStyle w:val="Prrafodelista"/>
              <w:numPr>
                <w:ilvl w:val="0"/>
                <w:numId w:val="7"/>
              </w:numPr>
              <w:spacing w:after="0"/>
              <w:jc w:val="both"/>
              <w:rPr>
                <w:rFonts w:ascii="Arial" w:hAnsi="Arial" w:cs="Arial"/>
                <w:color w:val="000000"/>
                <w:sz w:val="20"/>
                <w:szCs w:val="20"/>
                <w:lang w:val="es-CO"/>
              </w:rPr>
            </w:pPr>
            <w:r w:rsidRPr="005B37DD">
              <w:rPr>
                <w:rFonts w:ascii="Arial" w:hAnsi="Arial" w:cs="Arial"/>
                <w:color w:val="000000"/>
                <w:sz w:val="20"/>
                <w:szCs w:val="20"/>
                <w:lang w:val="es-CO"/>
              </w:rPr>
              <w:t>Se asistió y apoyo de</w:t>
            </w:r>
            <w:r w:rsidR="004476E2" w:rsidRPr="005B37DD">
              <w:rPr>
                <w:rFonts w:ascii="Arial" w:hAnsi="Arial" w:cs="Arial"/>
                <w:color w:val="000000"/>
                <w:sz w:val="20"/>
                <w:szCs w:val="20"/>
                <w:lang w:val="es-CO"/>
              </w:rPr>
              <w:t xml:space="preserve"> un (1) </w:t>
            </w:r>
            <w:r w:rsidR="006C7539" w:rsidRPr="005B37DD">
              <w:rPr>
                <w:rFonts w:ascii="Arial" w:hAnsi="Arial" w:cs="Arial"/>
                <w:color w:val="000000"/>
                <w:sz w:val="20"/>
                <w:szCs w:val="20"/>
                <w:lang w:val="es-CO"/>
              </w:rPr>
              <w:t>evento, apoyando la l</w:t>
            </w:r>
            <w:r w:rsidR="004476E2" w:rsidRPr="005B37DD">
              <w:rPr>
                <w:rFonts w:ascii="Arial" w:hAnsi="Arial" w:cs="Arial"/>
                <w:color w:val="000000"/>
                <w:sz w:val="20"/>
                <w:szCs w:val="20"/>
                <w:lang w:val="es-CO"/>
              </w:rPr>
              <w:t>ogística</w:t>
            </w:r>
            <w:r w:rsidR="006C7539" w:rsidRPr="005B37DD">
              <w:rPr>
                <w:rFonts w:ascii="Arial" w:hAnsi="Arial" w:cs="Arial"/>
                <w:color w:val="000000"/>
                <w:sz w:val="20"/>
                <w:szCs w:val="20"/>
                <w:lang w:val="es-CO"/>
              </w:rPr>
              <w:t xml:space="preserve"> para la s</w:t>
            </w:r>
            <w:r w:rsidR="004476E2" w:rsidRPr="005B37DD">
              <w:rPr>
                <w:rFonts w:ascii="Arial" w:hAnsi="Arial" w:cs="Arial"/>
                <w:color w:val="000000"/>
                <w:sz w:val="20"/>
                <w:szCs w:val="20"/>
                <w:lang w:val="es-CO"/>
              </w:rPr>
              <w:t>ocialización</w:t>
            </w:r>
            <w:r w:rsidR="006C7539" w:rsidRPr="005B37DD">
              <w:rPr>
                <w:rFonts w:ascii="Arial" w:hAnsi="Arial" w:cs="Arial"/>
                <w:color w:val="000000"/>
                <w:sz w:val="20"/>
                <w:szCs w:val="20"/>
                <w:lang w:val="es-CO"/>
              </w:rPr>
              <w:t xml:space="preserve"> de</w:t>
            </w:r>
            <w:r w:rsidR="004476E2" w:rsidRPr="005B37DD">
              <w:rPr>
                <w:rFonts w:ascii="Arial" w:hAnsi="Arial" w:cs="Arial"/>
                <w:color w:val="000000"/>
                <w:sz w:val="20"/>
                <w:szCs w:val="20"/>
                <w:lang w:val="es-CO"/>
              </w:rPr>
              <w:t xml:space="preserve"> Áreas de vida - Ley 2173 de 2021</w:t>
            </w:r>
          </w:p>
        </w:tc>
        <w:tc>
          <w:tcPr>
            <w:tcW w:w="0" w:type="auto"/>
            <w:tcBorders>
              <w:top w:val="single" w:sz="4" w:space="0" w:color="auto"/>
              <w:left w:val="single" w:sz="4" w:space="0" w:color="auto"/>
              <w:bottom w:val="single" w:sz="4" w:space="0" w:color="auto"/>
              <w:right w:val="single" w:sz="4" w:space="0" w:color="auto"/>
            </w:tcBorders>
            <w:vAlign w:val="center"/>
          </w:tcPr>
          <w:p w14:paraId="64FF6577" w14:textId="4D25EB4E" w:rsidR="00391C83" w:rsidRPr="005B37DD" w:rsidRDefault="00391C83" w:rsidP="00FC15FE">
            <w:pPr>
              <w:jc w:val="both"/>
              <w:rPr>
                <w:rFonts w:ascii="Arial" w:hAnsi="Arial" w:cs="Arial"/>
                <w:lang w:val="es-CO" w:eastAsia="es-CO"/>
              </w:rPr>
            </w:pPr>
            <w:r w:rsidRPr="005B37DD">
              <w:rPr>
                <w:rFonts w:ascii="Arial" w:hAnsi="Arial" w:cs="Arial"/>
                <w:color w:val="201F35"/>
                <w:shd w:val="clear" w:color="auto" w:fill="FFFFFF"/>
                <w:lang w:val="es-CO"/>
              </w:rPr>
              <w:t>20263053895</w:t>
            </w:r>
          </w:p>
        </w:tc>
      </w:tr>
      <w:tr w:rsidR="00960F13" w:rsidRPr="005B37DD" w14:paraId="3387389D"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389CA055" w14:textId="77777777" w:rsidR="00960F13" w:rsidRPr="005B37DD" w:rsidRDefault="00960F13" w:rsidP="00FC15FE">
            <w:pPr>
              <w:jc w:val="both"/>
              <w:rPr>
                <w:rFonts w:ascii="Arial" w:hAnsi="Arial" w:cs="Arial"/>
                <w:color w:val="000000"/>
                <w:lang w:val="es-CO"/>
              </w:rPr>
            </w:pPr>
            <w:r w:rsidRPr="005B37DD">
              <w:rPr>
                <w:rFonts w:ascii="Arial" w:hAnsi="Arial" w:cs="Arial"/>
                <w:color w:val="000000"/>
                <w:lang w:val="es-CO"/>
              </w:rPr>
              <w:t>Junio</w:t>
            </w:r>
          </w:p>
        </w:tc>
        <w:tc>
          <w:tcPr>
            <w:tcW w:w="7156" w:type="dxa"/>
            <w:tcBorders>
              <w:top w:val="single" w:sz="4" w:space="0" w:color="auto"/>
              <w:left w:val="single" w:sz="4" w:space="0" w:color="auto"/>
              <w:bottom w:val="single" w:sz="4" w:space="0" w:color="auto"/>
              <w:right w:val="single" w:sz="4" w:space="0" w:color="auto"/>
            </w:tcBorders>
            <w:vAlign w:val="center"/>
          </w:tcPr>
          <w:p w14:paraId="6BBFADB9" w14:textId="222F356B" w:rsidR="00960F13" w:rsidRPr="005B37DD" w:rsidRDefault="00960F13" w:rsidP="00FC15FE">
            <w:pPr>
              <w:pStyle w:val="Prrafodelista"/>
              <w:numPr>
                <w:ilvl w:val="0"/>
                <w:numId w:val="9"/>
              </w:numPr>
              <w:spacing w:after="0"/>
              <w:jc w:val="both"/>
              <w:rPr>
                <w:rFonts w:ascii="Arial" w:hAnsi="Arial" w:cs="Arial"/>
                <w:sz w:val="20"/>
                <w:szCs w:val="20"/>
                <w:lang w:val="es-CO"/>
              </w:rPr>
            </w:pPr>
            <w:r w:rsidRPr="005B37DD">
              <w:rPr>
                <w:rFonts w:ascii="Arial" w:hAnsi="Arial" w:cs="Arial"/>
                <w:color w:val="000000"/>
                <w:sz w:val="20"/>
                <w:szCs w:val="20"/>
                <w:lang w:val="es-CO"/>
              </w:rPr>
              <w:t>Se asistió y apoyo en un</w:t>
            </w:r>
            <w:r w:rsidR="002173BA" w:rsidRPr="005B37DD">
              <w:rPr>
                <w:rFonts w:ascii="Arial" w:hAnsi="Arial" w:cs="Arial"/>
                <w:color w:val="000000"/>
                <w:sz w:val="20"/>
                <w:szCs w:val="20"/>
                <w:lang w:val="es-CO"/>
              </w:rPr>
              <w:t xml:space="preserve"> (1</w:t>
            </w:r>
            <w:r w:rsidR="006C7539" w:rsidRPr="005B37DD">
              <w:rPr>
                <w:rFonts w:ascii="Arial" w:hAnsi="Arial" w:cs="Arial"/>
                <w:color w:val="000000"/>
                <w:sz w:val="20"/>
                <w:szCs w:val="20"/>
                <w:lang w:val="es-CO"/>
              </w:rPr>
              <w:t>) Encuentro:</w:t>
            </w:r>
            <w:r w:rsidR="002173BA" w:rsidRPr="005B37DD">
              <w:rPr>
                <w:rFonts w:ascii="Arial" w:hAnsi="Arial" w:cs="Arial"/>
                <w:color w:val="000000"/>
                <w:sz w:val="20"/>
                <w:szCs w:val="20"/>
                <w:lang w:val="es-CO"/>
              </w:rPr>
              <w:t xml:space="preserve"> El agua nos conecta- Hablemos sobre el fenómeno del niño</w:t>
            </w:r>
          </w:p>
        </w:tc>
        <w:tc>
          <w:tcPr>
            <w:tcW w:w="0" w:type="auto"/>
            <w:tcBorders>
              <w:top w:val="single" w:sz="4" w:space="0" w:color="auto"/>
              <w:left w:val="single" w:sz="4" w:space="0" w:color="auto"/>
              <w:bottom w:val="single" w:sz="4" w:space="0" w:color="auto"/>
              <w:right w:val="single" w:sz="4" w:space="0" w:color="auto"/>
            </w:tcBorders>
            <w:vAlign w:val="center"/>
          </w:tcPr>
          <w:p w14:paraId="33789209" w14:textId="42C0F65D" w:rsidR="00960F13" w:rsidRPr="005B37DD" w:rsidRDefault="00960F13" w:rsidP="00FC15FE">
            <w:pPr>
              <w:jc w:val="both"/>
              <w:rPr>
                <w:rFonts w:ascii="Arial" w:hAnsi="Arial" w:cs="Arial"/>
                <w:lang w:val="es-CO" w:eastAsia="es-CO"/>
              </w:rPr>
            </w:pPr>
          </w:p>
        </w:tc>
      </w:tr>
    </w:tbl>
    <w:p w14:paraId="67F14E78" w14:textId="2F5C340D" w:rsidR="005A59D6" w:rsidRPr="005B37DD" w:rsidRDefault="005A59D6" w:rsidP="00621CD5">
      <w:pPr>
        <w:pStyle w:val="Prrafodelista"/>
        <w:spacing w:after="0" w:line="240" w:lineRule="auto"/>
        <w:ind w:left="0"/>
        <w:jc w:val="both"/>
        <w:rPr>
          <w:rFonts w:ascii="Arial" w:hAnsi="Arial" w:cs="Arial"/>
          <w:sz w:val="20"/>
          <w:szCs w:val="20"/>
          <w:lang w:val="es-CO" w:eastAsia="es-CO"/>
        </w:rPr>
      </w:pPr>
    </w:p>
    <w:p w14:paraId="7F45A41F" w14:textId="77777777" w:rsidR="005A59D6" w:rsidRPr="005B37DD" w:rsidRDefault="005A59D6" w:rsidP="00621CD5">
      <w:pPr>
        <w:pStyle w:val="Prrafodelista"/>
        <w:spacing w:after="0" w:line="240" w:lineRule="auto"/>
        <w:ind w:left="0"/>
        <w:jc w:val="both"/>
        <w:rPr>
          <w:rFonts w:ascii="Arial" w:eastAsiaTheme="minorHAnsi" w:hAnsi="Arial" w:cs="Arial"/>
          <w:sz w:val="20"/>
          <w:szCs w:val="20"/>
          <w:lang w:val="es-CO" w:eastAsia="en-US"/>
        </w:rPr>
      </w:pPr>
    </w:p>
    <w:p w14:paraId="66C3EAB2" w14:textId="050FA594" w:rsidR="004B118F" w:rsidRPr="005B37DD" w:rsidRDefault="004B118F" w:rsidP="00B2303A">
      <w:pPr>
        <w:pStyle w:val="Prrafodelista"/>
        <w:spacing w:after="0" w:line="240" w:lineRule="auto"/>
        <w:ind w:left="0"/>
        <w:jc w:val="both"/>
        <w:rPr>
          <w:rFonts w:ascii="Arial" w:hAnsi="Arial" w:cs="Arial"/>
          <w:sz w:val="20"/>
          <w:szCs w:val="20"/>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177825" w:rsidRPr="005B37DD" w14:paraId="7655122E" w14:textId="77777777" w:rsidTr="00D37E83">
        <w:tc>
          <w:tcPr>
            <w:tcW w:w="0" w:type="auto"/>
            <w:shd w:val="clear" w:color="auto" w:fill="auto"/>
            <w:vAlign w:val="center"/>
          </w:tcPr>
          <w:p w14:paraId="46C574BC" w14:textId="4AC29141" w:rsidR="00177825" w:rsidRPr="005B37DD" w:rsidRDefault="00177825" w:rsidP="00D37E83">
            <w:pPr>
              <w:jc w:val="both"/>
              <w:rPr>
                <w:rFonts w:ascii="Arial" w:hAnsi="Arial" w:cs="Arial"/>
                <w:b/>
                <w:lang w:val="es-CO"/>
              </w:rPr>
            </w:pPr>
            <w:r w:rsidRPr="005B37DD">
              <w:rPr>
                <w:rFonts w:ascii="Arial" w:hAnsi="Arial" w:cs="Arial"/>
                <w:b/>
                <w:lang w:val="es-CO"/>
              </w:rPr>
              <w:t xml:space="preserve">Obligación </w:t>
            </w:r>
            <w:r w:rsidR="00586BE6" w:rsidRPr="005B37DD">
              <w:rPr>
                <w:rFonts w:ascii="Arial" w:hAnsi="Arial" w:cs="Arial"/>
                <w:b/>
                <w:lang w:val="es-CO"/>
              </w:rPr>
              <w:t>Especifica 12</w:t>
            </w:r>
          </w:p>
        </w:tc>
      </w:tr>
      <w:tr w:rsidR="00177825" w:rsidRPr="005B37DD" w14:paraId="3C9E04E5" w14:textId="77777777" w:rsidTr="00D37E83">
        <w:tc>
          <w:tcPr>
            <w:tcW w:w="0" w:type="auto"/>
            <w:shd w:val="clear" w:color="auto" w:fill="auto"/>
            <w:vAlign w:val="center"/>
          </w:tcPr>
          <w:p w14:paraId="38A77821" w14:textId="26A00726" w:rsidR="00177825" w:rsidRPr="005B37DD" w:rsidRDefault="00177825" w:rsidP="00D37E83">
            <w:pPr>
              <w:jc w:val="both"/>
              <w:rPr>
                <w:rFonts w:ascii="Arial" w:hAnsi="Arial" w:cs="Arial"/>
                <w:b/>
                <w:lang w:val="es-CO"/>
              </w:rPr>
            </w:pPr>
            <w:r w:rsidRPr="005B37DD">
              <w:rPr>
                <w:rFonts w:ascii="Arial" w:hAnsi="Arial" w:cs="Arial"/>
                <w:bCs/>
                <w:lang w:val="es-CO"/>
              </w:rPr>
              <w:lastRenderedPageBreak/>
              <w:t>Informar mensualmente las acciones adoptadas en el marco de la cláusula contractual denominada “Huella Verde” y que contribuyen a la reducción de su huella de carbono</w:t>
            </w:r>
          </w:p>
        </w:tc>
      </w:tr>
    </w:tbl>
    <w:p w14:paraId="65CE6491" w14:textId="3B29E45B" w:rsidR="009F434A" w:rsidRPr="005B37DD" w:rsidRDefault="009F434A" w:rsidP="0024469D">
      <w:pPr>
        <w:jc w:val="both"/>
        <w:rPr>
          <w:rFonts w:ascii="Arial" w:hAnsi="Arial" w:cs="Arial"/>
          <w:lang w:val="es-CO" w:eastAsia="es-CO"/>
        </w:rPr>
      </w:pPr>
    </w:p>
    <w:p w14:paraId="5E0149A6" w14:textId="281DE078" w:rsidR="00221594" w:rsidRPr="005B37DD" w:rsidRDefault="00221594" w:rsidP="00221594">
      <w:pPr>
        <w:jc w:val="both"/>
        <w:rPr>
          <w:rFonts w:ascii="Arial" w:hAnsi="Arial" w:cs="Arial"/>
          <w:bCs/>
          <w:lang w:val="es-CO" w:eastAsia="es-CO"/>
        </w:rPr>
      </w:pPr>
      <w:r w:rsidRPr="005B37DD">
        <w:rPr>
          <w:rFonts w:ascii="Arial" w:hAnsi="Arial" w:cs="Arial"/>
          <w:lang w:val="es-CO" w:eastAsia="es-CO"/>
        </w:rPr>
        <w:t>Las actividades relacionadas desde el 3 de febrero al 3</w:t>
      </w:r>
      <w:r w:rsidR="00177825" w:rsidRPr="005B37DD">
        <w:rPr>
          <w:rFonts w:ascii="Arial" w:hAnsi="Arial" w:cs="Arial"/>
          <w:lang w:val="es-CO" w:eastAsia="es-CO"/>
        </w:rPr>
        <w:t>0</w:t>
      </w:r>
      <w:r w:rsidRPr="005B37DD">
        <w:rPr>
          <w:rFonts w:ascii="Arial" w:hAnsi="Arial" w:cs="Arial"/>
          <w:lang w:val="es-CO" w:eastAsia="es-CO"/>
        </w:rPr>
        <w:t xml:space="preserve"> de </w:t>
      </w:r>
      <w:r w:rsidR="00177825" w:rsidRPr="005B37DD">
        <w:rPr>
          <w:rFonts w:ascii="Arial" w:hAnsi="Arial" w:cs="Arial"/>
          <w:lang w:val="es-CO" w:eastAsia="es-CO"/>
        </w:rPr>
        <w:t xml:space="preserve">junio </w:t>
      </w:r>
      <w:r w:rsidRPr="005B37DD">
        <w:rPr>
          <w:rFonts w:ascii="Arial" w:hAnsi="Arial" w:cs="Arial"/>
          <w:lang w:val="es-CO" w:eastAsia="es-CO"/>
        </w:rPr>
        <w:t>de 202</w:t>
      </w:r>
      <w:r w:rsidR="00177825" w:rsidRPr="005B37DD">
        <w:rPr>
          <w:rFonts w:ascii="Arial" w:hAnsi="Arial" w:cs="Arial"/>
          <w:lang w:val="es-CO" w:eastAsia="es-CO"/>
        </w:rPr>
        <w:t>6</w:t>
      </w:r>
      <w:r w:rsidRPr="005B37DD">
        <w:rPr>
          <w:rFonts w:ascii="Arial" w:hAnsi="Arial" w:cs="Arial"/>
          <w:lang w:val="es-CO" w:eastAsia="es-CO"/>
        </w:rPr>
        <w:t>, enmarcadas en la obligación 1</w:t>
      </w:r>
      <w:r w:rsidR="00177825" w:rsidRPr="005B37DD">
        <w:rPr>
          <w:rFonts w:ascii="Arial" w:hAnsi="Arial" w:cs="Arial"/>
          <w:lang w:val="es-CO" w:eastAsia="es-CO"/>
        </w:rPr>
        <w:t>2</w:t>
      </w:r>
      <w:r w:rsidRPr="005B37DD">
        <w:rPr>
          <w:rFonts w:ascii="Arial" w:hAnsi="Arial" w:cs="Arial"/>
          <w:lang w:val="es-CO" w:eastAsia="es-CO"/>
        </w:rPr>
        <w:t>, se describen a continuación:</w:t>
      </w:r>
    </w:p>
    <w:p w14:paraId="512A4762" w14:textId="0A3C895C" w:rsidR="00221594" w:rsidRPr="005B37DD" w:rsidRDefault="00221594" w:rsidP="0024469D">
      <w:pPr>
        <w:jc w:val="both"/>
        <w:rPr>
          <w:rFonts w:ascii="Arial" w:hAnsi="Arial" w:cs="Arial"/>
          <w:lang w:val="es-CO" w:eastAsia="es-CO"/>
        </w:rPr>
      </w:pPr>
    </w:p>
    <w:p w14:paraId="527E7643" w14:textId="2CBCEDA5" w:rsidR="001E68A0" w:rsidRPr="005B37DD" w:rsidRDefault="001E68A0" w:rsidP="001E68A0">
      <w:pPr>
        <w:pStyle w:val="Prrafodelista"/>
        <w:tabs>
          <w:tab w:val="left" w:pos="1360"/>
        </w:tabs>
        <w:spacing w:after="0" w:line="240" w:lineRule="auto"/>
        <w:ind w:left="0"/>
        <w:jc w:val="center"/>
        <w:rPr>
          <w:rFonts w:ascii="Arial" w:hAnsi="Arial" w:cs="Arial"/>
          <w:b/>
          <w:sz w:val="20"/>
          <w:szCs w:val="20"/>
          <w:lang w:val="es-CO"/>
        </w:rPr>
      </w:pPr>
      <w:r w:rsidRPr="005B37DD">
        <w:rPr>
          <w:rFonts w:ascii="Arial" w:hAnsi="Arial" w:cs="Arial"/>
          <w:b/>
          <w:sz w:val="20"/>
          <w:szCs w:val="20"/>
          <w:lang w:val="es-CO" w:eastAsia="es-CO"/>
        </w:rPr>
        <w:t>Tabla 11.</w:t>
      </w:r>
      <w:r w:rsidRPr="005B37DD">
        <w:rPr>
          <w:rFonts w:ascii="Arial" w:hAnsi="Arial" w:cs="Arial"/>
          <w:b/>
          <w:sz w:val="20"/>
          <w:szCs w:val="20"/>
          <w:lang w:val="es-CO"/>
        </w:rPr>
        <w:t xml:space="preserve"> </w:t>
      </w:r>
      <w:r w:rsidR="00177825" w:rsidRPr="005B37DD">
        <w:rPr>
          <w:rFonts w:ascii="Arial" w:hAnsi="Arial" w:cs="Arial"/>
          <w:b/>
          <w:sz w:val="20"/>
          <w:szCs w:val="20"/>
          <w:lang w:val="es-CO"/>
        </w:rPr>
        <w:t>Acciones adoptadas y que contribuyen a la reducción de su huella de carbono.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56"/>
        <w:gridCol w:w="1796"/>
      </w:tblGrid>
      <w:tr w:rsidR="005A59D6" w:rsidRPr="005B37DD" w14:paraId="31945CE3"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hideMark/>
          </w:tcPr>
          <w:p w14:paraId="29656815"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Mes</w:t>
            </w:r>
          </w:p>
        </w:tc>
        <w:tc>
          <w:tcPr>
            <w:tcW w:w="7156" w:type="dxa"/>
            <w:tcBorders>
              <w:top w:val="single" w:sz="4" w:space="0" w:color="auto"/>
              <w:left w:val="single" w:sz="4" w:space="0" w:color="auto"/>
              <w:bottom w:val="single" w:sz="4" w:space="0" w:color="auto"/>
              <w:right w:val="single" w:sz="4" w:space="0" w:color="auto"/>
            </w:tcBorders>
            <w:vAlign w:val="center"/>
            <w:hideMark/>
          </w:tcPr>
          <w:p w14:paraId="3256BEB4"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Actividad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EC766"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Soporte Radicado (Sidcar)</w:t>
            </w:r>
          </w:p>
        </w:tc>
      </w:tr>
      <w:tr w:rsidR="00391C83" w:rsidRPr="005B37DD" w14:paraId="193A30E5"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23BC3939" w14:textId="77777777" w:rsidR="00391C83" w:rsidRPr="005B37DD" w:rsidRDefault="00391C83" w:rsidP="007D6F39">
            <w:pPr>
              <w:jc w:val="both"/>
              <w:rPr>
                <w:rFonts w:ascii="Arial" w:hAnsi="Arial" w:cs="Arial"/>
                <w:color w:val="000000"/>
                <w:lang w:val="es-CO"/>
              </w:rPr>
            </w:pPr>
            <w:r w:rsidRPr="005B37DD">
              <w:rPr>
                <w:rFonts w:ascii="Arial" w:hAnsi="Arial" w:cs="Arial"/>
                <w:color w:val="000000"/>
                <w:lang w:val="es-CO"/>
              </w:rPr>
              <w:t xml:space="preserve">Febrero </w:t>
            </w:r>
          </w:p>
        </w:tc>
        <w:tc>
          <w:tcPr>
            <w:tcW w:w="7156" w:type="dxa"/>
            <w:tcBorders>
              <w:top w:val="single" w:sz="4" w:space="0" w:color="auto"/>
              <w:left w:val="single" w:sz="4" w:space="0" w:color="auto"/>
              <w:bottom w:val="single" w:sz="4" w:space="0" w:color="auto"/>
              <w:right w:val="single" w:sz="4" w:space="0" w:color="auto"/>
            </w:tcBorders>
            <w:vAlign w:val="center"/>
          </w:tcPr>
          <w:p w14:paraId="06EC017F" w14:textId="41BD9AF0" w:rsidR="00391C83" w:rsidRPr="005B37DD" w:rsidRDefault="00391C83" w:rsidP="007D6F39">
            <w:pPr>
              <w:pStyle w:val="Prrafodelista"/>
              <w:numPr>
                <w:ilvl w:val="0"/>
                <w:numId w:val="33"/>
              </w:numPr>
              <w:spacing w:after="0"/>
              <w:jc w:val="both"/>
              <w:rPr>
                <w:rFonts w:ascii="Arial" w:hAnsi="Arial" w:cs="Arial"/>
                <w:color w:val="000000"/>
                <w:sz w:val="20"/>
                <w:szCs w:val="20"/>
                <w:lang w:val="es-CO"/>
              </w:rPr>
            </w:pPr>
            <w:r w:rsidRPr="005B37DD">
              <w:rPr>
                <w:rFonts w:ascii="Arial" w:hAnsi="Arial" w:cs="Arial"/>
                <w:sz w:val="20"/>
                <w:szCs w:val="20"/>
                <w:lang w:val="es-CO" w:eastAsia="es-CO"/>
              </w:rPr>
              <w:t xml:space="preserve">Se realizó el curso virtual de generalidades de huella de carbono, adicional </w:t>
            </w:r>
            <w:r w:rsidRPr="005B37DD">
              <w:rPr>
                <w:rFonts w:ascii="Arial" w:hAnsi="Arial" w:cs="Arial"/>
                <w:sz w:val="20"/>
                <w:szCs w:val="20"/>
                <w:lang w:val="es-CO"/>
              </w:rPr>
              <w:t>se efectúo el reporte desde la aplicación Aplica</w:t>
            </w:r>
          </w:p>
        </w:tc>
        <w:tc>
          <w:tcPr>
            <w:tcW w:w="0" w:type="auto"/>
            <w:tcBorders>
              <w:top w:val="single" w:sz="4" w:space="0" w:color="auto"/>
              <w:left w:val="single" w:sz="4" w:space="0" w:color="auto"/>
              <w:bottom w:val="single" w:sz="4" w:space="0" w:color="auto"/>
              <w:right w:val="single" w:sz="4" w:space="0" w:color="auto"/>
            </w:tcBorders>
            <w:vAlign w:val="center"/>
          </w:tcPr>
          <w:p w14:paraId="27022B0C" w14:textId="100FC908" w:rsidR="00391C83" w:rsidRPr="005B37DD" w:rsidRDefault="00391C83" w:rsidP="007D6F39">
            <w:pPr>
              <w:jc w:val="both"/>
              <w:rPr>
                <w:rFonts w:ascii="Arial" w:hAnsi="Arial" w:cs="Arial"/>
                <w:color w:val="000000"/>
                <w:lang w:val="es-CO"/>
              </w:rPr>
            </w:pPr>
            <w:r w:rsidRPr="005B37DD">
              <w:rPr>
                <w:rFonts w:ascii="Arial" w:hAnsi="Arial" w:cs="Arial"/>
                <w:lang w:val="es-CO" w:eastAsia="es-CO"/>
              </w:rPr>
              <w:t>20263025710</w:t>
            </w:r>
          </w:p>
        </w:tc>
      </w:tr>
      <w:tr w:rsidR="00391C83" w:rsidRPr="005B37DD" w14:paraId="2E5A5557"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68728A3F" w14:textId="77777777" w:rsidR="00391C83" w:rsidRPr="005B37DD" w:rsidRDefault="00391C83" w:rsidP="007D6F39">
            <w:pPr>
              <w:jc w:val="both"/>
              <w:rPr>
                <w:rFonts w:ascii="Arial" w:hAnsi="Arial" w:cs="Arial"/>
                <w:color w:val="000000"/>
                <w:lang w:val="es-CO"/>
              </w:rPr>
            </w:pPr>
            <w:r w:rsidRPr="005B37DD">
              <w:rPr>
                <w:rFonts w:ascii="Arial" w:hAnsi="Arial" w:cs="Arial"/>
                <w:color w:val="000000"/>
                <w:lang w:val="es-CO"/>
              </w:rPr>
              <w:t xml:space="preserve">Marzo </w:t>
            </w:r>
          </w:p>
        </w:tc>
        <w:tc>
          <w:tcPr>
            <w:tcW w:w="7156" w:type="dxa"/>
            <w:tcBorders>
              <w:top w:val="single" w:sz="4" w:space="0" w:color="auto"/>
              <w:left w:val="single" w:sz="4" w:space="0" w:color="auto"/>
              <w:bottom w:val="single" w:sz="4" w:space="0" w:color="auto"/>
              <w:right w:val="single" w:sz="4" w:space="0" w:color="auto"/>
            </w:tcBorders>
            <w:vAlign w:val="center"/>
          </w:tcPr>
          <w:p w14:paraId="0D2E708D" w14:textId="64918703" w:rsidR="00391C83" w:rsidRPr="005B37DD" w:rsidRDefault="00391C83" w:rsidP="007D6F39">
            <w:pPr>
              <w:pStyle w:val="Prrafodelista"/>
              <w:numPr>
                <w:ilvl w:val="0"/>
                <w:numId w:val="5"/>
              </w:numPr>
              <w:spacing w:after="0"/>
              <w:jc w:val="both"/>
              <w:rPr>
                <w:rFonts w:ascii="Arial" w:hAnsi="Arial" w:cs="Arial"/>
                <w:sz w:val="20"/>
                <w:szCs w:val="20"/>
                <w:lang w:val="es-CO"/>
              </w:rPr>
            </w:pPr>
            <w:r w:rsidRPr="005B37DD">
              <w:rPr>
                <w:rFonts w:ascii="Arial" w:hAnsi="Arial" w:cs="Arial"/>
                <w:sz w:val="20"/>
                <w:szCs w:val="20"/>
                <w:lang w:val="es-CO" w:eastAsia="es-CO"/>
              </w:rPr>
              <w:t xml:space="preserve">Se realizó el reporte </w:t>
            </w:r>
            <w:r w:rsidRPr="005B37DD">
              <w:rPr>
                <w:rFonts w:ascii="Arial" w:hAnsi="Arial" w:cs="Arial"/>
                <w:sz w:val="20"/>
                <w:szCs w:val="20"/>
                <w:lang w:val="es-CO"/>
              </w:rPr>
              <w:t xml:space="preserve">desde la aplicación Aplicar </w:t>
            </w:r>
          </w:p>
        </w:tc>
        <w:tc>
          <w:tcPr>
            <w:tcW w:w="0" w:type="auto"/>
            <w:tcBorders>
              <w:top w:val="single" w:sz="4" w:space="0" w:color="auto"/>
              <w:left w:val="single" w:sz="4" w:space="0" w:color="auto"/>
              <w:bottom w:val="single" w:sz="4" w:space="0" w:color="auto"/>
              <w:right w:val="single" w:sz="4" w:space="0" w:color="auto"/>
            </w:tcBorders>
            <w:vAlign w:val="center"/>
          </w:tcPr>
          <w:p w14:paraId="49A086A5" w14:textId="3A0A60CB" w:rsidR="00391C83" w:rsidRPr="005B37DD" w:rsidRDefault="00391C83" w:rsidP="007D6F39">
            <w:pPr>
              <w:jc w:val="both"/>
              <w:rPr>
                <w:rFonts w:ascii="Arial" w:hAnsi="Arial" w:cs="Arial"/>
                <w:lang w:val="es-CO" w:eastAsia="es-CO"/>
              </w:rPr>
            </w:pPr>
            <w:r w:rsidRPr="005B37DD">
              <w:rPr>
                <w:rFonts w:ascii="Arial" w:hAnsi="Arial" w:cs="Arial"/>
                <w:lang w:val="es-CO" w:eastAsia="es-CO"/>
              </w:rPr>
              <w:t>20263034457</w:t>
            </w:r>
          </w:p>
        </w:tc>
      </w:tr>
      <w:tr w:rsidR="00391C83" w:rsidRPr="005B37DD" w14:paraId="67770E49"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5A88A593" w14:textId="77777777" w:rsidR="00391C83" w:rsidRPr="005B37DD" w:rsidRDefault="00391C83" w:rsidP="007D6F39">
            <w:pPr>
              <w:jc w:val="both"/>
              <w:rPr>
                <w:rFonts w:ascii="Arial" w:hAnsi="Arial" w:cs="Arial"/>
                <w:color w:val="000000"/>
                <w:lang w:val="es-CO"/>
              </w:rPr>
            </w:pPr>
            <w:r w:rsidRPr="005B37DD">
              <w:rPr>
                <w:rFonts w:ascii="Arial" w:hAnsi="Arial" w:cs="Arial"/>
                <w:color w:val="000000"/>
                <w:lang w:val="es-CO"/>
              </w:rPr>
              <w:t xml:space="preserve">Abril </w:t>
            </w:r>
          </w:p>
        </w:tc>
        <w:tc>
          <w:tcPr>
            <w:tcW w:w="7156" w:type="dxa"/>
            <w:tcBorders>
              <w:top w:val="single" w:sz="4" w:space="0" w:color="auto"/>
              <w:left w:val="single" w:sz="4" w:space="0" w:color="auto"/>
              <w:bottom w:val="single" w:sz="4" w:space="0" w:color="auto"/>
              <w:right w:val="single" w:sz="4" w:space="0" w:color="auto"/>
            </w:tcBorders>
            <w:vAlign w:val="center"/>
          </w:tcPr>
          <w:p w14:paraId="4744D05E" w14:textId="0AE4587C" w:rsidR="00391C83" w:rsidRPr="005B37DD" w:rsidRDefault="00391C83" w:rsidP="007D6F39">
            <w:pPr>
              <w:pStyle w:val="Prrafodelista"/>
              <w:numPr>
                <w:ilvl w:val="0"/>
                <w:numId w:val="5"/>
              </w:numPr>
              <w:spacing w:after="0"/>
              <w:jc w:val="both"/>
              <w:rPr>
                <w:rFonts w:ascii="Arial" w:hAnsi="Arial" w:cs="Arial"/>
                <w:sz w:val="20"/>
                <w:szCs w:val="20"/>
                <w:lang w:val="es-CO"/>
              </w:rPr>
            </w:pPr>
            <w:r w:rsidRPr="005B37DD">
              <w:rPr>
                <w:rFonts w:ascii="Arial" w:hAnsi="Arial" w:cs="Arial"/>
                <w:sz w:val="20"/>
                <w:szCs w:val="20"/>
                <w:lang w:val="es-CO" w:eastAsia="es-CO"/>
              </w:rPr>
              <w:t xml:space="preserve">Se realizó el reporte </w:t>
            </w:r>
            <w:r w:rsidRPr="005B37DD">
              <w:rPr>
                <w:rFonts w:ascii="Arial" w:hAnsi="Arial" w:cs="Arial"/>
                <w:sz w:val="20"/>
                <w:szCs w:val="20"/>
                <w:lang w:val="es-CO"/>
              </w:rPr>
              <w:t xml:space="preserve">desde la aplicación Aplicar </w:t>
            </w:r>
          </w:p>
        </w:tc>
        <w:tc>
          <w:tcPr>
            <w:tcW w:w="0" w:type="auto"/>
            <w:tcBorders>
              <w:top w:val="single" w:sz="4" w:space="0" w:color="auto"/>
              <w:left w:val="single" w:sz="4" w:space="0" w:color="auto"/>
              <w:bottom w:val="single" w:sz="4" w:space="0" w:color="auto"/>
              <w:right w:val="single" w:sz="4" w:space="0" w:color="auto"/>
            </w:tcBorders>
            <w:vAlign w:val="center"/>
          </w:tcPr>
          <w:p w14:paraId="35FA896E" w14:textId="3DC623B4" w:rsidR="00391C83" w:rsidRPr="005B37DD" w:rsidRDefault="00391C83" w:rsidP="007D6F39">
            <w:pPr>
              <w:jc w:val="both"/>
              <w:rPr>
                <w:rFonts w:ascii="Arial" w:hAnsi="Arial" w:cs="Arial"/>
                <w:lang w:val="es-CO" w:eastAsia="es-CO"/>
              </w:rPr>
            </w:pPr>
            <w:r w:rsidRPr="005B37DD">
              <w:rPr>
                <w:rFonts w:ascii="Arial" w:hAnsi="Arial" w:cs="Arial"/>
                <w:color w:val="201F35"/>
                <w:shd w:val="clear" w:color="auto" w:fill="FFFFFF"/>
                <w:lang w:val="es-CO"/>
              </w:rPr>
              <w:t>20263044320</w:t>
            </w:r>
          </w:p>
        </w:tc>
      </w:tr>
      <w:tr w:rsidR="00391C83" w:rsidRPr="005B37DD" w14:paraId="298D2C71"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5D6BF1BE" w14:textId="77777777" w:rsidR="00391C83" w:rsidRPr="005B37DD" w:rsidRDefault="00391C83" w:rsidP="007D6F39">
            <w:pPr>
              <w:jc w:val="both"/>
              <w:rPr>
                <w:rFonts w:ascii="Arial" w:hAnsi="Arial" w:cs="Arial"/>
                <w:color w:val="000000"/>
                <w:lang w:val="es-CO"/>
              </w:rPr>
            </w:pPr>
            <w:r w:rsidRPr="005B37DD">
              <w:rPr>
                <w:rFonts w:ascii="Arial" w:hAnsi="Arial" w:cs="Arial"/>
                <w:color w:val="000000"/>
                <w:lang w:val="es-CO"/>
              </w:rPr>
              <w:t xml:space="preserve">Mayo </w:t>
            </w:r>
          </w:p>
        </w:tc>
        <w:tc>
          <w:tcPr>
            <w:tcW w:w="7156" w:type="dxa"/>
            <w:tcBorders>
              <w:top w:val="single" w:sz="4" w:space="0" w:color="auto"/>
              <w:left w:val="single" w:sz="4" w:space="0" w:color="auto"/>
              <w:bottom w:val="single" w:sz="4" w:space="0" w:color="auto"/>
              <w:right w:val="single" w:sz="4" w:space="0" w:color="auto"/>
            </w:tcBorders>
            <w:vAlign w:val="center"/>
          </w:tcPr>
          <w:p w14:paraId="1125DD18" w14:textId="677A234D" w:rsidR="00391C83" w:rsidRPr="005B37DD" w:rsidRDefault="00391C83" w:rsidP="007D6F39">
            <w:pPr>
              <w:pStyle w:val="Prrafodelista"/>
              <w:numPr>
                <w:ilvl w:val="0"/>
                <w:numId w:val="5"/>
              </w:numPr>
              <w:spacing w:after="0"/>
              <w:jc w:val="both"/>
              <w:rPr>
                <w:rFonts w:ascii="Arial" w:hAnsi="Arial" w:cs="Arial"/>
                <w:sz w:val="20"/>
                <w:szCs w:val="20"/>
                <w:lang w:val="es-CO"/>
              </w:rPr>
            </w:pPr>
            <w:r w:rsidRPr="005B37DD">
              <w:rPr>
                <w:rFonts w:ascii="Arial" w:hAnsi="Arial" w:cs="Arial"/>
                <w:sz w:val="20"/>
                <w:szCs w:val="20"/>
                <w:lang w:val="es-CO" w:eastAsia="es-CO"/>
              </w:rPr>
              <w:t xml:space="preserve">Se realizó el reporte </w:t>
            </w:r>
            <w:r w:rsidRPr="005B37DD">
              <w:rPr>
                <w:rFonts w:ascii="Arial" w:hAnsi="Arial" w:cs="Arial"/>
                <w:sz w:val="20"/>
                <w:szCs w:val="20"/>
                <w:lang w:val="es-CO"/>
              </w:rPr>
              <w:t xml:space="preserve">desde la aplicación Aplicar </w:t>
            </w:r>
          </w:p>
        </w:tc>
        <w:tc>
          <w:tcPr>
            <w:tcW w:w="0" w:type="auto"/>
            <w:tcBorders>
              <w:top w:val="single" w:sz="4" w:space="0" w:color="auto"/>
              <w:left w:val="single" w:sz="4" w:space="0" w:color="auto"/>
              <w:bottom w:val="single" w:sz="4" w:space="0" w:color="auto"/>
              <w:right w:val="single" w:sz="4" w:space="0" w:color="auto"/>
            </w:tcBorders>
            <w:vAlign w:val="center"/>
          </w:tcPr>
          <w:p w14:paraId="749F97BD" w14:textId="4747CB1B" w:rsidR="00391C83" w:rsidRPr="005B37DD" w:rsidRDefault="00391C83" w:rsidP="007D6F39">
            <w:pPr>
              <w:jc w:val="both"/>
              <w:rPr>
                <w:rFonts w:ascii="Arial" w:hAnsi="Arial" w:cs="Arial"/>
                <w:lang w:val="es-CO" w:eastAsia="es-CO"/>
              </w:rPr>
            </w:pPr>
            <w:r w:rsidRPr="005B37DD">
              <w:rPr>
                <w:rFonts w:ascii="Arial" w:hAnsi="Arial" w:cs="Arial"/>
                <w:color w:val="201F35"/>
                <w:shd w:val="clear" w:color="auto" w:fill="FFFFFF"/>
                <w:lang w:val="es-CO"/>
              </w:rPr>
              <w:t>20263053895</w:t>
            </w:r>
          </w:p>
        </w:tc>
      </w:tr>
      <w:tr w:rsidR="00AA7349" w:rsidRPr="005B37DD" w14:paraId="3E3AAF1D"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27EEAB6A" w14:textId="77777777" w:rsidR="00AA7349" w:rsidRPr="005B37DD" w:rsidRDefault="00AA7349" w:rsidP="007D6F39">
            <w:pPr>
              <w:jc w:val="both"/>
              <w:rPr>
                <w:rFonts w:ascii="Arial" w:hAnsi="Arial" w:cs="Arial"/>
                <w:lang w:val="es-CO" w:eastAsia="es-CO"/>
              </w:rPr>
            </w:pPr>
            <w:r w:rsidRPr="005B37DD">
              <w:rPr>
                <w:rFonts w:ascii="Arial" w:hAnsi="Arial" w:cs="Arial"/>
                <w:color w:val="000000"/>
                <w:lang w:val="es-CO"/>
              </w:rPr>
              <w:t>Junio</w:t>
            </w:r>
          </w:p>
        </w:tc>
        <w:tc>
          <w:tcPr>
            <w:tcW w:w="7156" w:type="dxa"/>
            <w:tcBorders>
              <w:top w:val="single" w:sz="4" w:space="0" w:color="auto"/>
              <w:left w:val="single" w:sz="4" w:space="0" w:color="auto"/>
              <w:bottom w:val="single" w:sz="4" w:space="0" w:color="auto"/>
              <w:right w:val="single" w:sz="4" w:space="0" w:color="auto"/>
            </w:tcBorders>
            <w:vAlign w:val="center"/>
          </w:tcPr>
          <w:p w14:paraId="0A32DC79" w14:textId="1E83F50A" w:rsidR="00AA7349" w:rsidRPr="005B37DD" w:rsidRDefault="00AA7349" w:rsidP="007D6F39">
            <w:pPr>
              <w:pStyle w:val="Prrafodelista"/>
              <w:numPr>
                <w:ilvl w:val="0"/>
                <w:numId w:val="5"/>
              </w:numPr>
              <w:spacing w:after="0"/>
              <w:jc w:val="both"/>
              <w:rPr>
                <w:rFonts w:ascii="Arial" w:hAnsi="Arial" w:cs="Arial"/>
                <w:sz w:val="20"/>
                <w:szCs w:val="20"/>
                <w:lang w:val="es-CO" w:eastAsia="es-CO"/>
              </w:rPr>
            </w:pPr>
            <w:r w:rsidRPr="005B37DD">
              <w:rPr>
                <w:rFonts w:ascii="Arial" w:hAnsi="Arial" w:cs="Arial"/>
                <w:sz w:val="20"/>
                <w:szCs w:val="20"/>
                <w:lang w:val="es-CO" w:eastAsia="es-CO"/>
              </w:rPr>
              <w:t xml:space="preserve">Se realizó el reporte desde la aplicación Aplicar </w:t>
            </w:r>
          </w:p>
        </w:tc>
        <w:tc>
          <w:tcPr>
            <w:tcW w:w="0" w:type="auto"/>
            <w:tcBorders>
              <w:top w:val="single" w:sz="4" w:space="0" w:color="auto"/>
              <w:left w:val="single" w:sz="4" w:space="0" w:color="auto"/>
              <w:bottom w:val="single" w:sz="4" w:space="0" w:color="auto"/>
              <w:right w:val="single" w:sz="4" w:space="0" w:color="auto"/>
            </w:tcBorders>
            <w:vAlign w:val="center"/>
          </w:tcPr>
          <w:p w14:paraId="5C40D510" w14:textId="33120F49" w:rsidR="00AA7349" w:rsidRPr="005B37DD" w:rsidRDefault="00AA7349" w:rsidP="007D6F39">
            <w:pPr>
              <w:jc w:val="both"/>
              <w:rPr>
                <w:rFonts w:ascii="Arial" w:hAnsi="Arial" w:cs="Arial"/>
                <w:lang w:val="es-CO" w:eastAsia="es-CO"/>
              </w:rPr>
            </w:pPr>
          </w:p>
        </w:tc>
      </w:tr>
    </w:tbl>
    <w:p w14:paraId="32BA1FDE" w14:textId="77777777" w:rsidR="005A59D6" w:rsidRPr="005B37DD" w:rsidRDefault="005A59D6" w:rsidP="00FC15FE">
      <w:pPr>
        <w:jc w:val="both"/>
        <w:rPr>
          <w:rFonts w:ascii="Arial" w:hAnsi="Arial" w:cs="Arial"/>
          <w:lang w:val="es-CO" w:eastAsia="es-CO"/>
        </w:rPr>
      </w:pPr>
    </w:p>
    <w:p w14:paraId="50713810" w14:textId="77777777" w:rsidR="00E17584" w:rsidRPr="005B37DD" w:rsidRDefault="00E17584" w:rsidP="00E17584">
      <w:pPr>
        <w:jc w:val="both"/>
        <w:rPr>
          <w:rFonts w:ascii="Arial" w:hAnsi="Arial" w:cs="Arial"/>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A7349" w:rsidRPr="005B37DD" w14:paraId="668F5690" w14:textId="77777777" w:rsidTr="00D37E83">
        <w:tc>
          <w:tcPr>
            <w:tcW w:w="0" w:type="auto"/>
            <w:shd w:val="clear" w:color="auto" w:fill="auto"/>
            <w:vAlign w:val="center"/>
          </w:tcPr>
          <w:p w14:paraId="45EB4385" w14:textId="36EFF327" w:rsidR="00AA7349" w:rsidRPr="005B37DD" w:rsidRDefault="00AA7349" w:rsidP="00D37E83">
            <w:pPr>
              <w:jc w:val="both"/>
              <w:rPr>
                <w:rFonts w:ascii="Arial" w:hAnsi="Arial" w:cs="Arial"/>
                <w:b/>
                <w:lang w:val="es-CO"/>
              </w:rPr>
            </w:pPr>
            <w:r w:rsidRPr="005B37DD">
              <w:rPr>
                <w:rFonts w:ascii="Arial" w:hAnsi="Arial" w:cs="Arial"/>
                <w:b/>
                <w:lang w:val="es-CO"/>
              </w:rPr>
              <w:t>Obligación Especifica 13</w:t>
            </w:r>
          </w:p>
        </w:tc>
      </w:tr>
      <w:tr w:rsidR="00AA7349" w:rsidRPr="005B37DD" w14:paraId="2D4AF6C3" w14:textId="77777777" w:rsidTr="00D37E83">
        <w:tc>
          <w:tcPr>
            <w:tcW w:w="0" w:type="auto"/>
            <w:shd w:val="clear" w:color="auto" w:fill="auto"/>
            <w:vAlign w:val="center"/>
          </w:tcPr>
          <w:p w14:paraId="23F8CA20" w14:textId="7222AC5B" w:rsidR="00AA7349" w:rsidRPr="005B37DD" w:rsidRDefault="00AA7349" w:rsidP="00D37E83">
            <w:pPr>
              <w:jc w:val="both"/>
              <w:rPr>
                <w:rFonts w:ascii="Arial" w:hAnsi="Arial" w:cs="Arial"/>
                <w:b/>
                <w:lang w:val="es-CO"/>
              </w:rPr>
            </w:pPr>
            <w:r w:rsidRPr="005B37DD">
              <w:rPr>
                <w:rFonts w:ascii="Arial" w:hAnsi="Arial" w:cs="Arial"/>
                <w:bCs/>
                <w:lang w:val="es-CO"/>
              </w:rPr>
              <w:t>Realizar el apoyo a la supervisión de contratos y convenios conforme a los requisitos técnicos y financieros establecidos por la CORPORACIÓN</w:t>
            </w:r>
          </w:p>
        </w:tc>
      </w:tr>
    </w:tbl>
    <w:p w14:paraId="3A9D7701" w14:textId="281A7510" w:rsidR="004B118F" w:rsidRPr="005B37DD" w:rsidRDefault="004B118F" w:rsidP="00B2303A">
      <w:pPr>
        <w:pStyle w:val="Prrafodelista"/>
        <w:spacing w:after="0" w:line="240" w:lineRule="auto"/>
        <w:ind w:left="0"/>
        <w:jc w:val="both"/>
        <w:rPr>
          <w:rFonts w:ascii="Arial" w:hAnsi="Arial" w:cs="Arial"/>
          <w:sz w:val="20"/>
          <w:szCs w:val="20"/>
          <w:lang w:val="es-CO"/>
        </w:rPr>
      </w:pPr>
    </w:p>
    <w:p w14:paraId="2F254710" w14:textId="77777777" w:rsidR="00AA7349" w:rsidRPr="005B37DD" w:rsidRDefault="00AA7349" w:rsidP="00AA7349">
      <w:pPr>
        <w:jc w:val="both"/>
        <w:rPr>
          <w:rFonts w:ascii="Arial" w:hAnsi="Arial" w:cs="Arial"/>
          <w:bCs/>
          <w:lang w:val="es-CO" w:eastAsia="es-CO"/>
        </w:rPr>
      </w:pPr>
      <w:bookmarkStart w:id="4" w:name="_Hlk192459111"/>
      <w:r w:rsidRPr="005B37DD">
        <w:rPr>
          <w:rFonts w:ascii="Arial" w:hAnsi="Arial" w:cs="Arial"/>
          <w:lang w:val="es-CO" w:eastAsia="es-CO"/>
        </w:rPr>
        <w:t>Las actividades relacionadas desde el 3 de febrero al 30 de junio de 2026, enmarcadas en la obligación 12, se describen a continuación:</w:t>
      </w:r>
    </w:p>
    <w:p w14:paraId="4423FD9D" w14:textId="77777777" w:rsidR="00AA7349" w:rsidRPr="005B37DD" w:rsidRDefault="00AA7349" w:rsidP="00AA7349">
      <w:pPr>
        <w:jc w:val="both"/>
        <w:rPr>
          <w:rFonts w:ascii="Arial" w:hAnsi="Arial" w:cs="Arial"/>
          <w:lang w:val="es-CO" w:eastAsia="es-CO"/>
        </w:rPr>
      </w:pPr>
    </w:p>
    <w:p w14:paraId="153CE9A6" w14:textId="2EC48847" w:rsidR="00221594" w:rsidRPr="005B37DD" w:rsidRDefault="00EF0304" w:rsidP="00B2303A">
      <w:pPr>
        <w:pStyle w:val="Prrafodelista"/>
        <w:spacing w:after="0" w:line="240" w:lineRule="auto"/>
        <w:ind w:left="0"/>
        <w:jc w:val="both"/>
        <w:rPr>
          <w:rFonts w:ascii="Arial" w:hAnsi="Arial" w:cs="Arial"/>
          <w:sz w:val="20"/>
          <w:szCs w:val="20"/>
          <w:lang w:val="es-CO" w:eastAsia="es-CO"/>
        </w:rPr>
      </w:pPr>
      <w:r w:rsidRPr="005B37DD">
        <w:rPr>
          <w:rFonts w:ascii="Arial" w:hAnsi="Arial" w:cs="Arial"/>
          <w:sz w:val="20"/>
          <w:szCs w:val="20"/>
          <w:lang w:val="es-CO"/>
        </w:rPr>
        <w:t xml:space="preserve"> </w:t>
      </w:r>
      <w:bookmarkEnd w:id="4"/>
    </w:p>
    <w:p w14:paraId="3BF5D195" w14:textId="49A46547" w:rsidR="00392066" w:rsidRPr="005B37DD" w:rsidRDefault="00392066" w:rsidP="00392066">
      <w:pPr>
        <w:pStyle w:val="Prrafodelista"/>
        <w:tabs>
          <w:tab w:val="left" w:pos="1360"/>
        </w:tabs>
        <w:spacing w:after="0" w:line="240" w:lineRule="auto"/>
        <w:ind w:left="0"/>
        <w:jc w:val="center"/>
        <w:rPr>
          <w:rFonts w:ascii="Arial" w:hAnsi="Arial" w:cs="Arial"/>
          <w:sz w:val="20"/>
          <w:szCs w:val="20"/>
          <w:lang w:val="es-CO" w:eastAsia="es-CO"/>
        </w:rPr>
      </w:pPr>
      <w:r w:rsidRPr="005B37DD">
        <w:rPr>
          <w:rFonts w:ascii="Arial" w:hAnsi="Arial" w:cs="Arial"/>
          <w:b/>
          <w:sz w:val="20"/>
          <w:szCs w:val="20"/>
          <w:lang w:val="es-CO" w:eastAsia="es-CO"/>
        </w:rPr>
        <w:t>Tabla 12.</w:t>
      </w:r>
      <w:r w:rsidRPr="005B37DD">
        <w:rPr>
          <w:rFonts w:ascii="Arial" w:hAnsi="Arial" w:cs="Arial"/>
          <w:b/>
          <w:sz w:val="20"/>
          <w:szCs w:val="20"/>
          <w:lang w:val="es-CO"/>
        </w:rPr>
        <w:t xml:space="preserve"> </w:t>
      </w:r>
      <w:r w:rsidR="00CD22FA">
        <w:rPr>
          <w:rFonts w:ascii="Arial" w:hAnsi="Arial" w:cs="Arial"/>
          <w:b/>
          <w:sz w:val="20"/>
          <w:szCs w:val="20"/>
          <w:lang w:val="es-CO"/>
        </w:rPr>
        <w:t>Apoyo en la supervisión de contratos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56"/>
        <w:gridCol w:w="1796"/>
      </w:tblGrid>
      <w:tr w:rsidR="00221594" w:rsidRPr="005B37DD" w14:paraId="218CB9ED"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hideMark/>
          </w:tcPr>
          <w:p w14:paraId="6250AF15" w14:textId="77777777" w:rsidR="00221594" w:rsidRPr="005B37DD" w:rsidRDefault="00221594" w:rsidP="002C53BF">
            <w:pPr>
              <w:jc w:val="both"/>
              <w:rPr>
                <w:rFonts w:ascii="Arial" w:hAnsi="Arial" w:cs="Arial"/>
                <w:b/>
                <w:lang w:val="es-CO" w:eastAsia="es-CO"/>
              </w:rPr>
            </w:pPr>
            <w:r w:rsidRPr="005B37DD">
              <w:rPr>
                <w:rFonts w:ascii="Arial" w:hAnsi="Arial" w:cs="Arial"/>
                <w:b/>
                <w:lang w:val="es-CO" w:eastAsia="es-CO"/>
              </w:rPr>
              <w:t>Mes</w:t>
            </w:r>
          </w:p>
        </w:tc>
        <w:tc>
          <w:tcPr>
            <w:tcW w:w="7156" w:type="dxa"/>
            <w:tcBorders>
              <w:top w:val="single" w:sz="4" w:space="0" w:color="auto"/>
              <w:left w:val="single" w:sz="4" w:space="0" w:color="auto"/>
              <w:bottom w:val="single" w:sz="4" w:space="0" w:color="auto"/>
              <w:right w:val="single" w:sz="4" w:space="0" w:color="auto"/>
            </w:tcBorders>
            <w:vAlign w:val="center"/>
            <w:hideMark/>
          </w:tcPr>
          <w:p w14:paraId="4C59B589" w14:textId="77777777" w:rsidR="00221594" w:rsidRPr="005B37DD" w:rsidRDefault="00221594" w:rsidP="002C53BF">
            <w:pPr>
              <w:jc w:val="both"/>
              <w:rPr>
                <w:rFonts w:ascii="Arial" w:hAnsi="Arial" w:cs="Arial"/>
                <w:b/>
                <w:lang w:val="es-CO" w:eastAsia="es-CO"/>
              </w:rPr>
            </w:pPr>
            <w:r w:rsidRPr="005B37DD">
              <w:rPr>
                <w:rFonts w:ascii="Arial" w:hAnsi="Arial" w:cs="Arial"/>
                <w:b/>
                <w:lang w:val="es-CO" w:eastAsia="es-CO"/>
              </w:rPr>
              <w:t>Actividad</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61ABE" w14:textId="77777777" w:rsidR="00221594" w:rsidRPr="005B37DD" w:rsidRDefault="00221594" w:rsidP="002C53BF">
            <w:pPr>
              <w:jc w:val="both"/>
              <w:rPr>
                <w:rFonts w:ascii="Arial" w:hAnsi="Arial" w:cs="Arial"/>
                <w:b/>
                <w:lang w:val="es-CO" w:eastAsia="es-CO"/>
              </w:rPr>
            </w:pPr>
            <w:r w:rsidRPr="005B37DD">
              <w:rPr>
                <w:rFonts w:ascii="Arial" w:hAnsi="Arial" w:cs="Arial"/>
                <w:b/>
                <w:lang w:val="es-CO" w:eastAsia="es-CO"/>
              </w:rPr>
              <w:t>Soporte Radicado (Sidcar)</w:t>
            </w:r>
          </w:p>
        </w:tc>
      </w:tr>
      <w:tr w:rsidR="00391C83" w:rsidRPr="005B37DD" w14:paraId="21DB1E41" w14:textId="77777777" w:rsidTr="006144CE">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2EC576D7" w14:textId="77777777" w:rsidR="00391C83" w:rsidRPr="005B37DD" w:rsidRDefault="00391C83" w:rsidP="00FC15FE">
            <w:pPr>
              <w:jc w:val="both"/>
              <w:rPr>
                <w:rFonts w:ascii="Arial" w:hAnsi="Arial" w:cs="Arial"/>
                <w:color w:val="000000"/>
                <w:lang w:val="es-CO"/>
              </w:rPr>
            </w:pPr>
            <w:r w:rsidRPr="005B37DD">
              <w:rPr>
                <w:rFonts w:ascii="Arial" w:hAnsi="Arial" w:cs="Arial"/>
                <w:color w:val="000000"/>
                <w:lang w:val="es-CO"/>
              </w:rPr>
              <w:t xml:space="preserve">Febrero </w:t>
            </w:r>
          </w:p>
        </w:tc>
        <w:tc>
          <w:tcPr>
            <w:tcW w:w="7156" w:type="dxa"/>
            <w:tcBorders>
              <w:top w:val="single" w:sz="4" w:space="0" w:color="auto"/>
              <w:left w:val="single" w:sz="4" w:space="0" w:color="auto"/>
              <w:bottom w:val="single" w:sz="4" w:space="0" w:color="auto"/>
              <w:right w:val="single" w:sz="4" w:space="0" w:color="auto"/>
            </w:tcBorders>
          </w:tcPr>
          <w:p w14:paraId="686CE35B" w14:textId="6844BE4D" w:rsidR="00391C83" w:rsidRPr="005B37DD" w:rsidRDefault="00391C83" w:rsidP="00FC15FE">
            <w:pPr>
              <w:pStyle w:val="Prrafodelista"/>
              <w:numPr>
                <w:ilvl w:val="0"/>
                <w:numId w:val="5"/>
              </w:numPr>
              <w:spacing w:after="0"/>
              <w:jc w:val="both"/>
              <w:rPr>
                <w:rFonts w:ascii="Arial" w:hAnsi="Arial" w:cs="Arial"/>
                <w:color w:val="000000"/>
                <w:sz w:val="20"/>
                <w:szCs w:val="20"/>
                <w:lang w:val="es-CO"/>
              </w:rPr>
            </w:pPr>
            <w:r w:rsidRPr="005B37DD">
              <w:rPr>
                <w:rFonts w:ascii="Arial" w:hAnsi="Arial" w:cs="Arial"/>
                <w:sz w:val="20"/>
                <w:szCs w:val="20"/>
                <w:lang w:val="es-CO" w:eastAsia="es-CO"/>
              </w:rPr>
              <w:t xml:space="preserve">De acuerdo con esta actividad, no fueron delegados contrato para apoyo a la supervisión </w:t>
            </w:r>
          </w:p>
        </w:tc>
        <w:tc>
          <w:tcPr>
            <w:tcW w:w="0" w:type="auto"/>
            <w:tcBorders>
              <w:top w:val="single" w:sz="4" w:space="0" w:color="auto"/>
              <w:left w:val="single" w:sz="4" w:space="0" w:color="auto"/>
              <w:bottom w:val="single" w:sz="4" w:space="0" w:color="auto"/>
              <w:right w:val="single" w:sz="4" w:space="0" w:color="auto"/>
            </w:tcBorders>
            <w:vAlign w:val="center"/>
          </w:tcPr>
          <w:p w14:paraId="345AFE50" w14:textId="178C0ACF" w:rsidR="00391C83" w:rsidRPr="005B37DD" w:rsidRDefault="00391C83" w:rsidP="00FC15FE">
            <w:pPr>
              <w:jc w:val="both"/>
              <w:rPr>
                <w:rFonts w:ascii="Arial" w:hAnsi="Arial" w:cs="Arial"/>
                <w:color w:val="000000"/>
                <w:lang w:val="es-CO"/>
              </w:rPr>
            </w:pPr>
            <w:r w:rsidRPr="005B37DD">
              <w:rPr>
                <w:rFonts w:ascii="Arial" w:hAnsi="Arial" w:cs="Arial"/>
                <w:lang w:val="es-CO" w:eastAsia="es-CO"/>
              </w:rPr>
              <w:t>20263025710</w:t>
            </w:r>
          </w:p>
        </w:tc>
      </w:tr>
      <w:tr w:rsidR="00391C83" w:rsidRPr="005B37DD" w14:paraId="1C89DCCE" w14:textId="77777777" w:rsidTr="00B53668">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6E245942" w14:textId="77777777" w:rsidR="00391C83" w:rsidRPr="005B37DD" w:rsidRDefault="00391C83" w:rsidP="00FC15FE">
            <w:pPr>
              <w:jc w:val="both"/>
              <w:rPr>
                <w:rFonts w:ascii="Arial" w:hAnsi="Arial" w:cs="Arial"/>
                <w:color w:val="000000"/>
                <w:lang w:val="es-CO"/>
              </w:rPr>
            </w:pPr>
            <w:r w:rsidRPr="005B37DD">
              <w:rPr>
                <w:rFonts w:ascii="Arial" w:hAnsi="Arial" w:cs="Arial"/>
                <w:color w:val="000000"/>
                <w:lang w:val="es-CO"/>
              </w:rPr>
              <w:t xml:space="preserve">Marzo </w:t>
            </w:r>
          </w:p>
        </w:tc>
        <w:tc>
          <w:tcPr>
            <w:tcW w:w="7156" w:type="dxa"/>
            <w:tcBorders>
              <w:top w:val="single" w:sz="4" w:space="0" w:color="auto"/>
              <w:left w:val="single" w:sz="4" w:space="0" w:color="auto"/>
              <w:bottom w:val="single" w:sz="4" w:space="0" w:color="auto"/>
              <w:right w:val="single" w:sz="4" w:space="0" w:color="auto"/>
            </w:tcBorders>
          </w:tcPr>
          <w:p w14:paraId="03813B48" w14:textId="6FEC504A" w:rsidR="00391C83" w:rsidRPr="005B37DD" w:rsidRDefault="00391C83" w:rsidP="00FC15FE">
            <w:pPr>
              <w:pStyle w:val="Prrafodelista"/>
              <w:numPr>
                <w:ilvl w:val="0"/>
                <w:numId w:val="5"/>
              </w:numPr>
              <w:spacing w:after="0"/>
              <w:jc w:val="both"/>
              <w:rPr>
                <w:rFonts w:ascii="Arial" w:hAnsi="Arial" w:cs="Arial"/>
                <w:sz w:val="20"/>
                <w:szCs w:val="20"/>
                <w:lang w:val="es-CO"/>
              </w:rPr>
            </w:pPr>
            <w:r w:rsidRPr="005B37DD">
              <w:rPr>
                <w:rFonts w:ascii="Arial" w:hAnsi="Arial" w:cs="Arial"/>
                <w:sz w:val="20"/>
                <w:szCs w:val="20"/>
                <w:lang w:val="es-CO" w:eastAsia="es-CO"/>
              </w:rPr>
              <w:t xml:space="preserve">De acuerdo con esta actividad, no fueron delegados contrato para apoyo a la supervisión </w:t>
            </w:r>
          </w:p>
        </w:tc>
        <w:tc>
          <w:tcPr>
            <w:tcW w:w="0" w:type="auto"/>
            <w:tcBorders>
              <w:top w:val="single" w:sz="4" w:space="0" w:color="auto"/>
              <w:left w:val="single" w:sz="4" w:space="0" w:color="auto"/>
              <w:bottom w:val="single" w:sz="4" w:space="0" w:color="auto"/>
              <w:right w:val="single" w:sz="4" w:space="0" w:color="auto"/>
            </w:tcBorders>
            <w:vAlign w:val="center"/>
          </w:tcPr>
          <w:p w14:paraId="0FCBE7D7" w14:textId="51156955" w:rsidR="00391C83" w:rsidRPr="005B37DD" w:rsidRDefault="00391C83" w:rsidP="00FC15FE">
            <w:pPr>
              <w:jc w:val="both"/>
              <w:rPr>
                <w:rFonts w:ascii="Arial" w:hAnsi="Arial" w:cs="Arial"/>
                <w:lang w:val="es-CO" w:eastAsia="es-CO"/>
              </w:rPr>
            </w:pPr>
            <w:r w:rsidRPr="005B37DD">
              <w:rPr>
                <w:rFonts w:ascii="Arial" w:hAnsi="Arial" w:cs="Arial"/>
                <w:lang w:val="es-CO" w:eastAsia="es-CO"/>
              </w:rPr>
              <w:t>20263034457</w:t>
            </w:r>
          </w:p>
        </w:tc>
      </w:tr>
      <w:tr w:rsidR="00391C83" w:rsidRPr="005B37DD" w14:paraId="1D7844F9" w14:textId="77777777" w:rsidTr="00111EB7">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6FE87910" w14:textId="77777777" w:rsidR="00391C83" w:rsidRPr="005B37DD" w:rsidRDefault="00391C83" w:rsidP="00FC15FE">
            <w:pPr>
              <w:jc w:val="both"/>
              <w:rPr>
                <w:rFonts w:ascii="Arial" w:hAnsi="Arial" w:cs="Arial"/>
                <w:color w:val="000000"/>
                <w:lang w:val="es-CO"/>
              </w:rPr>
            </w:pPr>
            <w:r w:rsidRPr="005B37DD">
              <w:rPr>
                <w:rFonts w:ascii="Arial" w:hAnsi="Arial" w:cs="Arial"/>
                <w:color w:val="000000"/>
                <w:lang w:val="es-CO"/>
              </w:rPr>
              <w:t xml:space="preserve">Abril </w:t>
            </w:r>
          </w:p>
        </w:tc>
        <w:tc>
          <w:tcPr>
            <w:tcW w:w="7156" w:type="dxa"/>
            <w:tcBorders>
              <w:top w:val="single" w:sz="4" w:space="0" w:color="auto"/>
              <w:left w:val="single" w:sz="4" w:space="0" w:color="auto"/>
              <w:bottom w:val="single" w:sz="4" w:space="0" w:color="auto"/>
              <w:right w:val="single" w:sz="4" w:space="0" w:color="auto"/>
            </w:tcBorders>
          </w:tcPr>
          <w:p w14:paraId="44795DCA" w14:textId="0D6DCD66" w:rsidR="00391C83" w:rsidRPr="005B37DD" w:rsidRDefault="00391C83" w:rsidP="00FC15FE">
            <w:pPr>
              <w:pStyle w:val="Prrafodelista"/>
              <w:numPr>
                <w:ilvl w:val="0"/>
                <w:numId w:val="5"/>
              </w:numPr>
              <w:spacing w:after="0"/>
              <w:jc w:val="both"/>
              <w:rPr>
                <w:rFonts w:ascii="Arial" w:hAnsi="Arial" w:cs="Arial"/>
                <w:sz w:val="20"/>
                <w:szCs w:val="20"/>
                <w:lang w:val="es-CO"/>
              </w:rPr>
            </w:pPr>
            <w:r w:rsidRPr="005B37DD">
              <w:rPr>
                <w:rFonts w:ascii="Arial" w:hAnsi="Arial" w:cs="Arial"/>
                <w:sz w:val="20"/>
                <w:szCs w:val="20"/>
                <w:lang w:val="es-CO" w:eastAsia="es-CO"/>
              </w:rPr>
              <w:t xml:space="preserve">De acuerdo con esta actividad, no fueron delegados contrato para apoyo a la supervisión </w:t>
            </w:r>
          </w:p>
        </w:tc>
        <w:tc>
          <w:tcPr>
            <w:tcW w:w="0" w:type="auto"/>
            <w:tcBorders>
              <w:top w:val="single" w:sz="4" w:space="0" w:color="auto"/>
              <w:left w:val="single" w:sz="4" w:space="0" w:color="auto"/>
              <w:bottom w:val="single" w:sz="4" w:space="0" w:color="auto"/>
              <w:right w:val="single" w:sz="4" w:space="0" w:color="auto"/>
            </w:tcBorders>
            <w:vAlign w:val="center"/>
          </w:tcPr>
          <w:p w14:paraId="7F0FD556" w14:textId="1195F64B" w:rsidR="00391C83" w:rsidRPr="005B37DD" w:rsidRDefault="00391C83" w:rsidP="00FC15FE">
            <w:pPr>
              <w:jc w:val="both"/>
              <w:rPr>
                <w:rFonts w:ascii="Arial" w:hAnsi="Arial" w:cs="Arial"/>
                <w:lang w:val="es-CO" w:eastAsia="es-CO"/>
              </w:rPr>
            </w:pPr>
            <w:r w:rsidRPr="005B37DD">
              <w:rPr>
                <w:rFonts w:ascii="Arial" w:hAnsi="Arial" w:cs="Arial"/>
                <w:color w:val="201F35"/>
                <w:shd w:val="clear" w:color="auto" w:fill="FFFFFF"/>
                <w:lang w:val="es-CO"/>
              </w:rPr>
              <w:t>20263044320</w:t>
            </w:r>
          </w:p>
        </w:tc>
      </w:tr>
      <w:tr w:rsidR="00391C83" w:rsidRPr="005B37DD" w14:paraId="3F4C91C2" w14:textId="77777777" w:rsidTr="00111EB7">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29FABA55" w14:textId="77777777" w:rsidR="00391C83" w:rsidRPr="005B37DD" w:rsidRDefault="00391C83" w:rsidP="00FC15FE">
            <w:pPr>
              <w:jc w:val="both"/>
              <w:rPr>
                <w:rFonts w:ascii="Arial" w:hAnsi="Arial" w:cs="Arial"/>
                <w:lang w:val="es-CO" w:eastAsia="es-CO"/>
              </w:rPr>
            </w:pPr>
            <w:r w:rsidRPr="005B37DD">
              <w:rPr>
                <w:rFonts w:ascii="Arial" w:hAnsi="Arial" w:cs="Arial"/>
                <w:color w:val="000000"/>
                <w:lang w:val="es-CO"/>
              </w:rPr>
              <w:t xml:space="preserve">Mayo </w:t>
            </w:r>
          </w:p>
        </w:tc>
        <w:tc>
          <w:tcPr>
            <w:tcW w:w="7156" w:type="dxa"/>
            <w:tcBorders>
              <w:top w:val="single" w:sz="4" w:space="0" w:color="auto"/>
              <w:left w:val="single" w:sz="4" w:space="0" w:color="auto"/>
              <w:bottom w:val="single" w:sz="4" w:space="0" w:color="auto"/>
              <w:right w:val="single" w:sz="4" w:space="0" w:color="auto"/>
            </w:tcBorders>
          </w:tcPr>
          <w:p w14:paraId="12CB195C" w14:textId="2A79519F" w:rsidR="00391C83" w:rsidRPr="005B37DD" w:rsidRDefault="00391C83" w:rsidP="00FC15FE">
            <w:pPr>
              <w:pStyle w:val="Prrafodelista"/>
              <w:numPr>
                <w:ilvl w:val="0"/>
                <w:numId w:val="5"/>
              </w:numPr>
              <w:spacing w:after="0"/>
              <w:jc w:val="both"/>
              <w:rPr>
                <w:rFonts w:ascii="Arial" w:hAnsi="Arial" w:cs="Arial"/>
                <w:sz w:val="20"/>
                <w:szCs w:val="20"/>
                <w:lang w:val="es-CO" w:eastAsia="es-CO"/>
              </w:rPr>
            </w:pPr>
            <w:r w:rsidRPr="005B37DD">
              <w:rPr>
                <w:rFonts w:ascii="Arial" w:hAnsi="Arial" w:cs="Arial"/>
                <w:sz w:val="20"/>
                <w:szCs w:val="20"/>
                <w:lang w:val="es-CO" w:eastAsia="es-CO"/>
              </w:rPr>
              <w:t xml:space="preserve">De acuerdo con esta actividad, no fueron delegados contrato para apoyo a la supervisión </w:t>
            </w:r>
          </w:p>
        </w:tc>
        <w:tc>
          <w:tcPr>
            <w:tcW w:w="0" w:type="auto"/>
            <w:tcBorders>
              <w:top w:val="single" w:sz="4" w:space="0" w:color="auto"/>
              <w:left w:val="single" w:sz="4" w:space="0" w:color="auto"/>
              <w:bottom w:val="single" w:sz="4" w:space="0" w:color="auto"/>
              <w:right w:val="single" w:sz="4" w:space="0" w:color="auto"/>
            </w:tcBorders>
            <w:vAlign w:val="center"/>
          </w:tcPr>
          <w:p w14:paraId="1498A708" w14:textId="0E2D7406" w:rsidR="00391C83" w:rsidRPr="005B37DD" w:rsidRDefault="00391C83" w:rsidP="00FC15FE">
            <w:pPr>
              <w:jc w:val="both"/>
              <w:rPr>
                <w:rFonts w:ascii="Arial" w:hAnsi="Arial" w:cs="Arial"/>
                <w:color w:val="201F35"/>
                <w:shd w:val="clear" w:color="auto" w:fill="FFFFFF"/>
                <w:lang w:val="es-CO"/>
              </w:rPr>
            </w:pPr>
            <w:r w:rsidRPr="005B37DD">
              <w:rPr>
                <w:rFonts w:ascii="Arial" w:hAnsi="Arial" w:cs="Arial"/>
                <w:color w:val="201F35"/>
                <w:shd w:val="clear" w:color="auto" w:fill="FFFFFF"/>
                <w:lang w:val="es-CO"/>
              </w:rPr>
              <w:t>20263053895</w:t>
            </w:r>
          </w:p>
        </w:tc>
      </w:tr>
      <w:tr w:rsidR="00AA7349" w:rsidRPr="005B37DD" w14:paraId="4ABF624B" w14:textId="77777777" w:rsidTr="00111EB7">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77808DA0" w14:textId="77777777" w:rsidR="00AA7349" w:rsidRPr="005B37DD" w:rsidRDefault="00AA7349" w:rsidP="00FC15FE">
            <w:pPr>
              <w:jc w:val="both"/>
              <w:rPr>
                <w:rFonts w:ascii="Arial" w:hAnsi="Arial" w:cs="Arial"/>
                <w:color w:val="000000"/>
                <w:lang w:val="es-CO"/>
              </w:rPr>
            </w:pPr>
            <w:r w:rsidRPr="005B37DD">
              <w:rPr>
                <w:rFonts w:ascii="Arial" w:hAnsi="Arial" w:cs="Arial"/>
                <w:color w:val="000000"/>
                <w:lang w:val="es-CO"/>
              </w:rPr>
              <w:t>Junio</w:t>
            </w:r>
          </w:p>
        </w:tc>
        <w:tc>
          <w:tcPr>
            <w:tcW w:w="7156" w:type="dxa"/>
            <w:tcBorders>
              <w:top w:val="single" w:sz="4" w:space="0" w:color="auto"/>
              <w:left w:val="single" w:sz="4" w:space="0" w:color="auto"/>
              <w:bottom w:val="single" w:sz="4" w:space="0" w:color="auto"/>
              <w:right w:val="single" w:sz="4" w:space="0" w:color="auto"/>
            </w:tcBorders>
          </w:tcPr>
          <w:p w14:paraId="19C61E46" w14:textId="41E4BB1C" w:rsidR="00AA7349" w:rsidRPr="005B37DD" w:rsidRDefault="00AA7349" w:rsidP="00FC15FE">
            <w:pPr>
              <w:pStyle w:val="Prrafodelista"/>
              <w:numPr>
                <w:ilvl w:val="0"/>
                <w:numId w:val="5"/>
              </w:numPr>
              <w:spacing w:after="0"/>
              <w:jc w:val="both"/>
              <w:rPr>
                <w:rFonts w:ascii="Arial" w:hAnsi="Arial" w:cs="Arial"/>
                <w:sz w:val="20"/>
                <w:szCs w:val="20"/>
                <w:lang w:val="es-CO"/>
              </w:rPr>
            </w:pPr>
            <w:r w:rsidRPr="005B37DD">
              <w:rPr>
                <w:rFonts w:ascii="Arial" w:hAnsi="Arial" w:cs="Arial"/>
                <w:sz w:val="20"/>
                <w:szCs w:val="20"/>
                <w:lang w:val="es-CO" w:eastAsia="es-CO"/>
              </w:rPr>
              <w:t xml:space="preserve">De acuerdo con esta actividad, no fueron delegados contrato para apoyo a la supervisión </w:t>
            </w:r>
          </w:p>
        </w:tc>
        <w:tc>
          <w:tcPr>
            <w:tcW w:w="0" w:type="auto"/>
            <w:tcBorders>
              <w:top w:val="single" w:sz="4" w:space="0" w:color="auto"/>
              <w:left w:val="single" w:sz="4" w:space="0" w:color="auto"/>
              <w:bottom w:val="single" w:sz="4" w:space="0" w:color="auto"/>
              <w:right w:val="single" w:sz="4" w:space="0" w:color="auto"/>
            </w:tcBorders>
            <w:vAlign w:val="center"/>
          </w:tcPr>
          <w:p w14:paraId="608433AD" w14:textId="0C8DF22A" w:rsidR="00AA7349" w:rsidRPr="005B37DD" w:rsidRDefault="00AA7349" w:rsidP="00FC15FE">
            <w:pPr>
              <w:jc w:val="both"/>
              <w:rPr>
                <w:rFonts w:ascii="Arial" w:hAnsi="Arial" w:cs="Arial"/>
                <w:lang w:val="es-CO" w:eastAsia="es-CO"/>
              </w:rPr>
            </w:pPr>
          </w:p>
        </w:tc>
      </w:tr>
    </w:tbl>
    <w:p w14:paraId="0A07A4FA" w14:textId="77777777" w:rsidR="00221594" w:rsidRPr="005B37DD" w:rsidRDefault="00221594" w:rsidP="00B2303A">
      <w:pPr>
        <w:pStyle w:val="Prrafodelista"/>
        <w:spacing w:after="0" w:line="240" w:lineRule="auto"/>
        <w:ind w:left="0"/>
        <w:jc w:val="both"/>
        <w:rPr>
          <w:rFonts w:ascii="Arial" w:hAnsi="Arial" w:cs="Arial"/>
          <w:sz w:val="20"/>
          <w:szCs w:val="20"/>
          <w:lang w:val="es-CO" w:eastAsia="es-CO"/>
        </w:rPr>
      </w:pPr>
    </w:p>
    <w:p w14:paraId="2CAAC74D" w14:textId="77777777" w:rsidR="00BC5BE8" w:rsidRPr="005B37DD" w:rsidRDefault="00BC5BE8" w:rsidP="00B2303A">
      <w:pPr>
        <w:pStyle w:val="Prrafodelista"/>
        <w:spacing w:after="0" w:line="240" w:lineRule="auto"/>
        <w:ind w:left="0"/>
        <w:jc w:val="both"/>
        <w:rPr>
          <w:rFonts w:ascii="Arial" w:hAnsi="Arial" w:cs="Arial"/>
          <w:sz w:val="20"/>
          <w:szCs w:val="20"/>
          <w:lang w:val="es-CO"/>
        </w:rPr>
      </w:pPr>
    </w:p>
    <w:p w14:paraId="257486D9" w14:textId="02660016" w:rsidR="004B118F" w:rsidRPr="005B37DD" w:rsidRDefault="004B118F" w:rsidP="00B2303A">
      <w:pPr>
        <w:pStyle w:val="Prrafodelista"/>
        <w:spacing w:after="0" w:line="240" w:lineRule="auto"/>
        <w:ind w:left="0"/>
        <w:jc w:val="both"/>
        <w:rPr>
          <w:rFonts w:ascii="Arial" w:hAnsi="Arial" w:cs="Arial"/>
          <w:sz w:val="20"/>
          <w:szCs w:val="20"/>
          <w:lang w:val="es-CO"/>
        </w:rPr>
      </w:pPr>
    </w:p>
    <w:tbl>
      <w:tblPr>
        <w:tblW w:w="10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4"/>
      </w:tblGrid>
      <w:tr w:rsidR="000919F9" w:rsidRPr="005B37DD" w14:paraId="5A22FD6D" w14:textId="77777777" w:rsidTr="000919F9">
        <w:trPr>
          <w:trHeight w:val="194"/>
        </w:trPr>
        <w:tc>
          <w:tcPr>
            <w:tcW w:w="10884" w:type="dxa"/>
            <w:shd w:val="clear" w:color="auto" w:fill="auto"/>
            <w:vAlign w:val="center"/>
          </w:tcPr>
          <w:p w14:paraId="016DFE4C" w14:textId="1620E265" w:rsidR="000919F9" w:rsidRPr="005B37DD" w:rsidRDefault="000919F9" w:rsidP="00D37E83">
            <w:pPr>
              <w:jc w:val="both"/>
              <w:rPr>
                <w:rFonts w:ascii="Arial" w:hAnsi="Arial" w:cs="Arial"/>
                <w:b/>
                <w:lang w:val="es-CO"/>
              </w:rPr>
            </w:pPr>
            <w:r w:rsidRPr="005B37DD">
              <w:rPr>
                <w:rFonts w:ascii="Arial" w:hAnsi="Arial" w:cs="Arial"/>
                <w:b/>
                <w:lang w:val="es-CO"/>
              </w:rPr>
              <w:t>Obligación Especifica 14</w:t>
            </w:r>
          </w:p>
        </w:tc>
      </w:tr>
      <w:tr w:rsidR="000919F9" w:rsidRPr="005B37DD" w14:paraId="732CC9E0" w14:textId="77777777" w:rsidTr="000919F9">
        <w:trPr>
          <w:trHeight w:val="732"/>
        </w:trPr>
        <w:tc>
          <w:tcPr>
            <w:tcW w:w="10884" w:type="dxa"/>
            <w:shd w:val="clear" w:color="auto" w:fill="auto"/>
            <w:vAlign w:val="center"/>
          </w:tcPr>
          <w:p w14:paraId="0B611FEF" w14:textId="11462F03" w:rsidR="000919F9" w:rsidRPr="005B37DD" w:rsidRDefault="000919F9" w:rsidP="00D37E83">
            <w:pPr>
              <w:jc w:val="both"/>
              <w:rPr>
                <w:rFonts w:ascii="Arial" w:hAnsi="Arial" w:cs="Arial"/>
                <w:b/>
                <w:lang w:val="es-CO"/>
              </w:rPr>
            </w:pPr>
            <w:r w:rsidRPr="005B37DD">
              <w:rPr>
                <w:rFonts w:ascii="Arial" w:hAnsi="Arial" w:cs="Arial"/>
                <w:lang w:val="es-CO"/>
              </w:rPr>
              <w:t>Las demás que sean acordadas con la supervisión del contrato en el marco del cumplimiento del objeto</w:t>
            </w:r>
          </w:p>
        </w:tc>
      </w:tr>
    </w:tbl>
    <w:p w14:paraId="6FCE0AE0" w14:textId="77777777" w:rsidR="00EF0304" w:rsidRPr="005B37DD" w:rsidRDefault="00EF0304" w:rsidP="00EF0304">
      <w:pPr>
        <w:jc w:val="both"/>
        <w:rPr>
          <w:rFonts w:ascii="Arial" w:hAnsi="Arial" w:cs="Arial"/>
          <w:lang w:val="es-CO" w:eastAsia="es-CO"/>
        </w:rPr>
      </w:pPr>
    </w:p>
    <w:p w14:paraId="63A93806" w14:textId="3826E457" w:rsidR="00B76113" w:rsidRPr="005B37DD" w:rsidRDefault="00B76113" w:rsidP="00B76113">
      <w:pPr>
        <w:jc w:val="both"/>
        <w:rPr>
          <w:rFonts w:ascii="Arial" w:hAnsi="Arial" w:cs="Arial"/>
          <w:bCs/>
          <w:lang w:val="es-CO" w:eastAsia="es-CO"/>
        </w:rPr>
      </w:pPr>
      <w:r w:rsidRPr="005B37DD">
        <w:rPr>
          <w:rFonts w:ascii="Arial" w:hAnsi="Arial" w:cs="Arial"/>
          <w:lang w:val="es-CO" w:eastAsia="es-CO"/>
        </w:rPr>
        <w:t>Las actividades relacionadas desde el 3 de febrero al 3</w:t>
      </w:r>
      <w:r w:rsidR="000919F9" w:rsidRPr="005B37DD">
        <w:rPr>
          <w:rFonts w:ascii="Arial" w:hAnsi="Arial" w:cs="Arial"/>
          <w:lang w:val="es-CO" w:eastAsia="es-CO"/>
        </w:rPr>
        <w:t>0</w:t>
      </w:r>
      <w:r w:rsidRPr="005B37DD">
        <w:rPr>
          <w:rFonts w:ascii="Arial" w:hAnsi="Arial" w:cs="Arial"/>
          <w:lang w:val="es-CO" w:eastAsia="es-CO"/>
        </w:rPr>
        <w:t xml:space="preserve"> de </w:t>
      </w:r>
      <w:r w:rsidR="000919F9" w:rsidRPr="005B37DD">
        <w:rPr>
          <w:rFonts w:ascii="Arial" w:hAnsi="Arial" w:cs="Arial"/>
          <w:lang w:val="es-CO" w:eastAsia="es-CO"/>
        </w:rPr>
        <w:t xml:space="preserve">junio </w:t>
      </w:r>
      <w:r w:rsidRPr="005B37DD">
        <w:rPr>
          <w:rFonts w:ascii="Arial" w:hAnsi="Arial" w:cs="Arial"/>
          <w:lang w:val="es-CO" w:eastAsia="es-CO"/>
        </w:rPr>
        <w:t>de 202</w:t>
      </w:r>
      <w:r w:rsidR="000919F9" w:rsidRPr="005B37DD">
        <w:rPr>
          <w:rFonts w:ascii="Arial" w:hAnsi="Arial" w:cs="Arial"/>
          <w:lang w:val="es-CO" w:eastAsia="es-CO"/>
        </w:rPr>
        <w:t>6</w:t>
      </w:r>
      <w:r w:rsidRPr="005B37DD">
        <w:rPr>
          <w:rFonts w:ascii="Arial" w:hAnsi="Arial" w:cs="Arial"/>
          <w:lang w:val="es-CO" w:eastAsia="es-CO"/>
        </w:rPr>
        <w:t>, enmarcadas en la obligación 14, se describen a continuación:</w:t>
      </w:r>
    </w:p>
    <w:p w14:paraId="2B47D66F" w14:textId="7DFA294D" w:rsidR="005A59D6" w:rsidRPr="005B37DD" w:rsidRDefault="005A59D6" w:rsidP="00EF0304">
      <w:pPr>
        <w:jc w:val="both"/>
        <w:rPr>
          <w:rFonts w:ascii="Arial" w:hAnsi="Arial" w:cs="Arial"/>
          <w:lang w:val="es-CO" w:eastAsia="es-CO"/>
        </w:rPr>
      </w:pPr>
    </w:p>
    <w:p w14:paraId="010F6C08" w14:textId="47B02887" w:rsidR="005A59D6" w:rsidRPr="005B37DD" w:rsidRDefault="005A59D6" w:rsidP="00EF0304">
      <w:pPr>
        <w:jc w:val="both"/>
        <w:rPr>
          <w:rFonts w:ascii="Arial" w:hAnsi="Arial" w:cs="Arial"/>
          <w:lang w:val="es-CO" w:eastAsia="es-CO"/>
        </w:rPr>
      </w:pPr>
    </w:p>
    <w:p w14:paraId="4C0F90AB" w14:textId="13E18D7B" w:rsidR="005A59D6" w:rsidRPr="005B37DD" w:rsidRDefault="00A263B2" w:rsidP="00A263B2">
      <w:pPr>
        <w:pStyle w:val="Prrafodelista"/>
        <w:tabs>
          <w:tab w:val="left" w:pos="1360"/>
        </w:tabs>
        <w:spacing w:after="0" w:line="240" w:lineRule="auto"/>
        <w:ind w:left="0"/>
        <w:jc w:val="center"/>
        <w:rPr>
          <w:rFonts w:ascii="Arial" w:hAnsi="Arial" w:cs="Arial"/>
          <w:sz w:val="20"/>
          <w:szCs w:val="20"/>
          <w:lang w:val="es-CO" w:eastAsia="es-CO"/>
        </w:rPr>
      </w:pPr>
      <w:r w:rsidRPr="005B37DD">
        <w:rPr>
          <w:rFonts w:ascii="Arial" w:hAnsi="Arial" w:cs="Arial"/>
          <w:b/>
          <w:sz w:val="20"/>
          <w:szCs w:val="20"/>
          <w:lang w:val="es-CO" w:eastAsia="es-CO"/>
        </w:rPr>
        <w:t>Tabla 13.</w:t>
      </w:r>
      <w:r w:rsidRPr="005B37DD">
        <w:rPr>
          <w:rFonts w:ascii="Arial" w:hAnsi="Arial" w:cs="Arial"/>
          <w:b/>
          <w:sz w:val="20"/>
          <w:szCs w:val="20"/>
          <w:lang w:val="es-CO"/>
        </w:rPr>
        <w:t xml:space="preserve"> </w:t>
      </w:r>
      <w:r w:rsidRPr="005B37DD">
        <w:rPr>
          <w:rFonts w:ascii="Arial" w:hAnsi="Arial" w:cs="Arial"/>
          <w:b/>
          <w:sz w:val="20"/>
          <w:szCs w:val="20"/>
          <w:lang w:val="es-CO" w:eastAsia="es-CO"/>
        </w:rPr>
        <w:t>Demás actividades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56"/>
        <w:gridCol w:w="1796"/>
      </w:tblGrid>
      <w:tr w:rsidR="005A59D6" w:rsidRPr="005B37DD" w14:paraId="320526BF"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hideMark/>
          </w:tcPr>
          <w:p w14:paraId="1FA647F1"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Mes</w:t>
            </w:r>
          </w:p>
        </w:tc>
        <w:tc>
          <w:tcPr>
            <w:tcW w:w="7156" w:type="dxa"/>
            <w:tcBorders>
              <w:top w:val="single" w:sz="4" w:space="0" w:color="auto"/>
              <w:left w:val="single" w:sz="4" w:space="0" w:color="auto"/>
              <w:bottom w:val="single" w:sz="4" w:space="0" w:color="auto"/>
              <w:right w:val="single" w:sz="4" w:space="0" w:color="auto"/>
            </w:tcBorders>
            <w:vAlign w:val="center"/>
            <w:hideMark/>
          </w:tcPr>
          <w:p w14:paraId="49229DD3"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Actividad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D871C" w14:textId="77777777" w:rsidR="005A59D6" w:rsidRPr="005B37DD" w:rsidRDefault="005A59D6" w:rsidP="002C53BF">
            <w:pPr>
              <w:jc w:val="both"/>
              <w:rPr>
                <w:rFonts w:ascii="Arial" w:hAnsi="Arial" w:cs="Arial"/>
                <w:b/>
                <w:lang w:val="es-CO" w:eastAsia="es-CO"/>
              </w:rPr>
            </w:pPr>
            <w:r w:rsidRPr="005B37DD">
              <w:rPr>
                <w:rFonts w:ascii="Arial" w:hAnsi="Arial" w:cs="Arial"/>
                <w:b/>
                <w:lang w:val="es-CO" w:eastAsia="es-CO"/>
              </w:rPr>
              <w:t>Soporte Radicado (Sidcar)</w:t>
            </w:r>
          </w:p>
        </w:tc>
      </w:tr>
      <w:tr w:rsidR="00391C83" w:rsidRPr="005B37DD" w14:paraId="1C8EF8A3"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0AAC449B" w14:textId="77777777" w:rsidR="00391C83" w:rsidRPr="005B37DD" w:rsidRDefault="00391C83" w:rsidP="00391C83">
            <w:pPr>
              <w:jc w:val="both"/>
              <w:rPr>
                <w:rFonts w:ascii="Arial" w:hAnsi="Arial" w:cs="Arial"/>
                <w:color w:val="000000"/>
                <w:lang w:val="es-CO"/>
              </w:rPr>
            </w:pPr>
            <w:r w:rsidRPr="005B37DD">
              <w:rPr>
                <w:rFonts w:ascii="Arial" w:hAnsi="Arial" w:cs="Arial"/>
                <w:color w:val="000000"/>
                <w:lang w:val="es-CO"/>
              </w:rPr>
              <w:t xml:space="preserve">Febrero </w:t>
            </w:r>
          </w:p>
        </w:tc>
        <w:tc>
          <w:tcPr>
            <w:tcW w:w="7156" w:type="dxa"/>
            <w:tcBorders>
              <w:top w:val="single" w:sz="4" w:space="0" w:color="auto"/>
              <w:left w:val="single" w:sz="4" w:space="0" w:color="auto"/>
              <w:bottom w:val="single" w:sz="4" w:space="0" w:color="auto"/>
              <w:right w:val="single" w:sz="4" w:space="0" w:color="auto"/>
            </w:tcBorders>
            <w:vAlign w:val="center"/>
          </w:tcPr>
          <w:p w14:paraId="45399481" w14:textId="04953893" w:rsidR="00391C83" w:rsidRPr="005B37DD" w:rsidRDefault="00391C83" w:rsidP="00391C83">
            <w:pPr>
              <w:pStyle w:val="Prrafodelista"/>
              <w:numPr>
                <w:ilvl w:val="0"/>
                <w:numId w:val="5"/>
              </w:numPr>
              <w:jc w:val="both"/>
              <w:rPr>
                <w:rFonts w:ascii="Arial" w:hAnsi="Arial" w:cs="Arial"/>
                <w:sz w:val="20"/>
                <w:szCs w:val="20"/>
                <w:lang w:val="es-CO" w:eastAsia="es-CO"/>
              </w:rPr>
            </w:pPr>
            <w:r w:rsidRPr="005B37DD">
              <w:rPr>
                <w:rFonts w:ascii="Arial" w:hAnsi="Arial" w:cs="Arial"/>
                <w:sz w:val="20"/>
                <w:szCs w:val="20"/>
                <w:lang w:val="es-CO" w:eastAsia="es-CO"/>
              </w:rPr>
              <w:t xml:space="preserve">Se participó en un (1) </w:t>
            </w:r>
            <w:r w:rsidR="002955CF" w:rsidRPr="005B37DD">
              <w:rPr>
                <w:rFonts w:ascii="Arial" w:hAnsi="Arial" w:cs="Arial"/>
                <w:sz w:val="20"/>
                <w:szCs w:val="20"/>
                <w:lang w:val="es-CO" w:eastAsia="es-CO"/>
              </w:rPr>
              <w:t>reunión</w:t>
            </w:r>
            <w:r w:rsidRPr="005B37DD">
              <w:rPr>
                <w:rFonts w:ascii="Arial" w:hAnsi="Arial" w:cs="Arial"/>
                <w:color w:val="000000"/>
                <w:sz w:val="20"/>
                <w:szCs w:val="20"/>
                <w:lang w:val="es-CO"/>
              </w:rPr>
              <w:t xml:space="preserve"> interna para la socializaron de los resultados de las 20 agendas trabajadas en 2025</w:t>
            </w:r>
          </w:p>
          <w:p w14:paraId="2C51DA36" w14:textId="784ECE4F" w:rsidR="00391C83" w:rsidRPr="005B37DD" w:rsidRDefault="00391C83" w:rsidP="00391C83">
            <w:pPr>
              <w:pStyle w:val="Prrafodelista"/>
              <w:numPr>
                <w:ilvl w:val="0"/>
                <w:numId w:val="5"/>
              </w:numPr>
              <w:jc w:val="both"/>
              <w:rPr>
                <w:rFonts w:ascii="Arial" w:hAnsi="Arial" w:cs="Arial"/>
                <w:sz w:val="20"/>
                <w:szCs w:val="20"/>
                <w:lang w:val="es-CO" w:eastAsia="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en dos (2) reuniones de equipo</w:t>
            </w:r>
          </w:p>
          <w:p w14:paraId="4C2A5ED7" w14:textId="76E0E341" w:rsidR="00391C83" w:rsidRPr="005B37DD" w:rsidRDefault="00391C83" w:rsidP="00391C83">
            <w:pPr>
              <w:pStyle w:val="Prrafodelista"/>
              <w:numPr>
                <w:ilvl w:val="0"/>
                <w:numId w:val="5"/>
              </w:numPr>
              <w:jc w:val="both"/>
              <w:rPr>
                <w:rFonts w:ascii="Arial" w:hAnsi="Arial" w:cs="Arial"/>
                <w:sz w:val="20"/>
                <w:szCs w:val="20"/>
                <w:lang w:val="es-CO" w:eastAsia="es-CO"/>
              </w:rPr>
            </w:pPr>
            <w:r w:rsidRPr="005B37DD">
              <w:rPr>
                <w:rFonts w:ascii="Arial" w:hAnsi="Arial" w:cs="Arial"/>
                <w:sz w:val="20"/>
                <w:szCs w:val="20"/>
                <w:lang w:val="es-CO" w:eastAsia="es-CO"/>
              </w:rPr>
              <w:t>Se realiz</w:t>
            </w:r>
            <w:r w:rsidR="007D6F39">
              <w:rPr>
                <w:rFonts w:ascii="Arial" w:hAnsi="Arial" w:cs="Arial"/>
                <w:sz w:val="20"/>
                <w:szCs w:val="20"/>
                <w:lang w:val="es-CO" w:eastAsia="es-CO"/>
              </w:rPr>
              <w:t>ó</w:t>
            </w:r>
            <w:r w:rsidRPr="005B37DD">
              <w:rPr>
                <w:rFonts w:ascii="Arial" w:hAnsi="Arial" w:cs="Arial"/>
                <w:sz w:val="20"/>
                <w:szCs w:val="20"/>
                <w:lang w:val="es-CO" w:eastAsia="es-CO"/>
              </w:rPr>
              <w:t xml:space="preserve"> (1) curso: Generalidades contractuales</w:t>
            </w:r>
          </w:p>
          <w:p w14:paraId="0DD0B246" w14:textId="604EE5EF" w:rsidR="00391C83" w:rsidRPr="005B37DD" w:rsidRDefault="00391C83" w:rsidP="00391C83">
            <w:pPr>
              <w:pStyle w:val="Prrafodelista"/>
              <w:numPr>
                <w:ilvl w:val="0"/>
                <w:numId w:val="5"/>
              </w:numPr>
              <w:jc w:val="both"/>
              <w:rPr>
                <w:rFonts w:ascii="Arial" w:hAnsi="Arial" w:cs="Arial"/>
                <w:sz w:val="20"/>
                <w:szCs w:val="20"/>
                <w:lang w:val="es-CO" w:eastAsia="es-CO"/>
              </w:rPr>
            </w:pPr>
            <w:r w:rsidRPr="005B37DD">
              <w:rPr>
                <w:rFonts w:ascii="Arial" w:hAnsi="Arial" w:cs="Arial"/>
                <w:sz w:val="20"/>
                <w:szCs w:val="20"/>
                <w:lang w:val="es-CO" w:eastAsia="es-CO"/>
              </w:rPr>
              <w:t>Se atendieron las solicitudes allegadas al SIDCAR y se gestionaron requerimientos de apoyo para el desarrollo de las acciones en el marco de las agendas ambientales sectoriales, consolidando un total de 1 memorandos y/o oficios proyectados</w:t>
            </w:r>
          </w:p>
        </w:tc>
        <w:tc>
          <w:tcPr>
            <w:tcW w:w="0" w:type="auto"/>
            <w:tcBorders>
              <w:top w:val="single" w:sz="4" w:space="0" w:color="auto"/>
              <w:left w:val="single" w:sz="4" w:space="0" w:color="auto"/>
              <w:bottom w:val="single" w:sz="4" w:space="0" w:color="auto"/>
              <w:right w:val="single" w:sz="4" w:space="0" w:color="auto"/>
            </w:tcBorders>
            <w:vAlign w:val="center"/>
          </w:tcPr>
          <w:p w14:paraId="1A53D13E" w14:textId="40E23825" w:rsidR="00391C83" w:rsidRPr="005B37DD" w:rsidRDefault="00391C83" w:rsidP="00391C83">
            <w:pPr>
              <w:jc w:val="both"/>
              <w:rPr>
                <w:rFonts w:ascii="Arial" w:hAnsi="Arial" w:cs="Arial"/>
                <w:color w:val="000000"/>
                <w:lang w:val="es-CO"/>
              </w:rPr>
            </w:pPr>
            <w:r w:rsidRPr="005B37DD">
              <w:rPr>
                <w:rFonts w:ascii="Arial" w:hAnsi="Arial" w:cs="Arial"/>
                <w:lang w:val="es-CO" w:eastAsia="es-CO"/>
              </w:rPr>
              <w:t>20263025710</w:t>
            </w:r>
          </w:p>
        </w:tc>
      </w:tr>
      <w:tr w:rsidR="00391C83" w:rsidRPr="005B37DD" w14:paraId="07E846DC"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33E55923" w14:textId="77777777" w:rsidR="00391C83" w:rsidRPr="005B37DD" w:rsidRDefault="00391C83" w:rsidP="00391C83">
            <w:pPr>
              <w:jc w:val="both"/>
              <w:rPr>
                <w:rFonts w:ascii="Arial" w:hAnsi="Arial" w:cs="Arial"/>
                <w:color w:val="000000"/>
                <w:lang w:val="es-CO"/>
              </w:rPr>
            </w:pPr>
            <w:r w:rsidRPr="005B37DD">
              <w:rPr>
                <w:rFonts w:ascii="Arial" w:hAnsi="Arial" w:cs="Arial"/>
                <w:color w:val="000000"/>
                <w:lang w:val="es-CO"/>
              </w:rPr>
              <w:t xml:space="preserve">Marzo </w:t>
            </w:r>
          </w:p>
        </w:tc>
        <w:tc>
          <w:tcPr>
            <w:tcW w:w="7156" w:type="dxa"/>
            <w:tcBorders>
              <w:top w:val="single" w:sz="4" w:space="0" w:color="auto"/>
              <w:left w:val="single" w:sz="4" w:space="0" w:color="auto"/>
              <w:bottom w:val="single" w:sz="4" w:space="0" w:color="auto"/>
              <w:right w:val="single" w:sz="4" w:space="0" w:color="auto"/>
            </w:tcBorders>
            <w:vAlign w:val="center"/>
          </w:tcPr>
          <w:p w14:paraId="12D7547D" w14:textId="21DE3D4F" w:rsidR="00391C83" w:rsidRPr="005B37DD" w:rsidRDefault="00391C83" w:rsidP="00391C83">
            <w:pPr>
              <w:pStyle w:val="Prrafodelista"/>
              <w:numPr>
                <w:ilvl w:val="0"/>
                <w:numId w:val="5"/>
              </w:numPr>
              <w:jc w:val="both"/>
              <w:rPr>
                <w:rFonts w:ascii="Arial" w:hAnsi="Arial" w:cs="Arial"/>
                <w:sz w:val="20"/>
                <w:szCs w:val="20"/>
                <w:lang w:val="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en dos (2) </w:t>
            </w:r>
            <w:r w:rsidR="002955CF" w:rsidRPr="005B37DD">
              <w:rPr>
                <w:rFonts w:ascii="Arial" w:hAnsi="Arial" w:cs="Arial"/>
                <w:sz w:val="20"/>
                <w:szCs w:val="20"/>
                <w:lang w:val="es-CO" w:eastAsia="es-CO"/>
              </w:rPr>
              <w:t>reuniones internas</w:t>
            </w:r>
            <w:r w:rsidRPr="005B37DD">
              <w:rPr>
                <w:rFonts w:ascii="Arial" w:hAnsi="Arial" w:cs="Arial"/>
                <w:sz w:val="20"/>
                <w:szCs w:val="20"/>
                <w:lang w:val="es-CO" w:eastAsia="es-CO"/>
              </w:rPr>
              <w:t xml:space="preserve"> para validar aspectos de las agendas ambientales</w:t>
            </w:r>
          </w:p>
          <w:p w14:paraId="254F99E6" w14:textId="46792614" w:rsidR="000E1BB8" w:rsidRPr="005B37DD" w:rsidRDefault="000E1BB8" w:rsidP="00391C83">
            <w:pPr>
              <w:pStyle w:val="Prrafodelista"/>
              <w:numPr>
                <w:ilvl w:val="0"/>
                <w:numId w:val="5"/>
              </w:numPr>
              <w:jc w:val="both"/>
              <w:rPr>
                <w:rFonts w:ascii="Arial" w:hAnsi="Arial" w:cs="Arial"/>
                <w:sz w:val="20"/>
                <w:szCs w:val="20"/>
                <w:lang w:val="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en un (1) reunión de seguimiento a la ejecución </w:t>
            </w:r>
            <w:r w:rsidR="008430C0" w:rsidRPr="005B37DD">
              <w:rPr>
                <w:rFonts w:ascii="Arial" w:hAnsi="Arial" w:cs="Arial"/>
                <w:sz w:val="20"/>
                <w:szCs w:val="20"/>
                <w:lang w:val="es-CO" w:eastAsia="es-CO"/>
              </w:rPr>
              <w:t>contractual</w:t>
            </w:r>
            <w:r w:rsidRPr="005B37DD">
              <w:rPr>
                <w:rFonts w:ascii="Arial" w:hAnsi="Arial" w:cs="Arial"/>
                <w:sz w:val="20"/>
                <w:szCs w:val="20"/>
                <w:lang w:val="es-CO" w:eastAsia="es-CO"/>
              </w:rPr>
              <w:t xml:space="preserve"> </w:t>
            </w:r>
          </w:p>
          <w:p w14:paraId="55FA4D59" w14:textId="01A8FF7F" w:rsidR="00391C83" w:rsidRPr="005B37DD" w:rsidRDefault="00391C83" w:rsidP="00391C83">
            <w:pPr>
              <w:pStyle w:val="Prrafodelista"/>
              <w:numPr>
                <w:ilvl w:val="0"/>
                <w:numId w:val="5"/>
              </w:numPr>
              <w:jc w:val="both"/>
              <w:rPr>
                <w:rFonts w:ascii="Arial" w:hAnsi="Arial" w:cs="Arial"/>
                <w:sz w:val="20"/>
                <w:szCs w:val="20"/>
                <w:lang w:val="es-CO" w:eastAsia="es-CO"/>
              </w:rPr>
            </w:pPr>
            <w:r w:rsidRPr="005B37DD">
              <w:rPr>
                <w:rFonts w:ascii="Arial" w:hAnsi="Arial" w:cs="Arial"/>
                <w:sz w:val="20"/>
                <w:szCs w:val="20"/>
                <w:lang w:val="es-CO" w:eastAsia="es-CO"/>
              </w:rPr>
              <w:t>Se realiz</w:t>
            </w:r>
            <w:r w:rsidR="000E1BB8" w:rsidRPr="005B37DD">
              <w:rPr>
                <w:rFonts w:ascii="Arial" w:hAnsi="Arial" w:cs="Arial"/>
                <w:sz w:val="20"/>
                <w:szCs w:val="20"/>
                <w:lang w:val="es-CO" w:eastAsia="es-CO"/>
              </w:rPr>
              <w:t>aron</w:t>
            </w:r>
            <w:r w:rsidRPr="005B37DD">
              <w:rPr>
                <w:rFonts w:ascii="Arial" w:hAnsi="Arial" w:cs="Arial"/>
                <w:sz w:val="20"/>
                <w:szCs w:val="20"/>
                <w:lang w:val="es-CO" w:eastAsia="es-CO"/>
              </w:rPr>
              <w:t xml:space="preserve"> (</w:t>
            </w:r>
            <w:r w:rsidR="000E1BB8" w:rsidRPr="005B37DD">
              <w:rPr>
                <w:rFonts w:ascii="Arial" w:hAnsi="Arial" w:cs="Arial"/>
                <w:sz w:val="20"/>
                <w:szCs w:val="20"/>
                <w:lang w:val="es-CO" w:eastAsia="es-CO"/>
              </w:rPr>
              <w:t>3</w:t>
            </w:r>
            <w:r w:rsidRPr="005B37DD">
              <w:rPr>
                <w:rFonts w:ascii="Arial" w:hAnsi="Arial" w:cs="Arial"/>
                <w:sz w:val="20"/>
                <w:szCs w:val="20"/>
                <w:lang w:val="es-CO" w:eastAsia="es-CO"/>
              </w:rPr>
              <w:t>) curso</w:t>
            </w:r>
            <w:r w:rsidR="000E1BB8" w:rsidRPr="005B37DD">
              <w:rPr>
                <w:rFonts w:ascii="Arial" w:hAnsi="Arial" w:cs="Arial"/>
                <w:sz w:val="20"/>
                <w:szCs w:val="20"/>
                <w:lang w:val="es-CO" w:eastAsia="es-CO"/>
              </w:rPr>
              <w:t>s</w:t>
            </w:r>
            <w:r w:rsidRPr="005B37DD">
              <w:rPr>
                <w:rFonts w:ascii="Arial" w:hAnsi="Arial" w:cs="Arial"/>
                <w:sz w:val="20"/>
                <w:szCs w:val="20"/>
                <w:lang w:val="es-CO" w:eastAsia="es-CO"/>
              </w:rPr>
              <w:t xml:space="preserve">: </w:t>
            </w:r>
            <w:r w:rsidR="000E1BB8" w:rsidRPr="005B37DD">
              <w:rPr>
                <w:rFonts w:ascii="Arial" w:hAnsi="Arial" w:cs="Arial"/>
                <w:sz w:val="20"/>
                <w:szCs w:val="20"/>
                <w:lang w:val="es-CO" w:eastAsia="es-CO"/>
              </w:rPr>
              <w:t>Lenguaje claro, SIGESPU y políticas de seguridad</w:t>
            </w:r>
          </w:p>
          <w:p w14:paraId="009957FB" w14:textId="177067A2" w:rsidR="00391C83" w:rsidRPr="005B37DD" w:rsidRDefault="00391C83" w:rsidP="00391C83">
            <w:pPr>
              <w:pStyle w:val="Prrafodelista"/>
              <w:numPr>
                <w:ilvl w:val="0"/>
                <w:numId w:val="5"/>
              </w:numPr>
              <w:jc w:val="both"/>
              <w:rPr>
                <w:rFonts w:ascii="Arial" w:hAnsi="Arial" w:cs="Arial"/>
                <w:sz w:val="20"/>
                <w:szCs w:val="20"/>
                <w:lang w:val="es-CO"/>
              </w:rPr>
            </w:pPr>
            <w:r w:rsidRPr="005B37DD">
              <w:rPr>
                <w:rFonts w:ascii="Arial" w:hAnsi="Arial" w:cs="Arial"/>
                <w:sz w:val="20"/>
                <w:szCs w:val="20"/>
                <w:lang w:val="es-CO" w:eastAsia="es-CO"/>
              </w:rPr>
              <w:t xml:space="preserve">Se atendieron las solicitudes allegadas al SIDCAR y se gestionaron requerimientos de apoyo para el desarrollo de las acciones en el marco de las agendas ambientales sectoriales, consolidando un total de </w:t>
            </w:r>
            <w:r w:rsidR="002955CF" w:rsidRPr="005B37DD">
              <w:rPr>
                <w:rFonts w:ascii="Arial" w:hAnsi="Arial" w:cs="Arial"/>
                <w:sz w:val="20"/>
                <w:szCs w:val="20"/>
                <w:lang w:val="es-CO" w:eastAsia="es-CO"/>
              </w:rPr>
              <w:t>10 memorandos</w:t>
            </w:r>
            <w:r w:rsidRPr="005B37DD">
              <w:rPr>
                <w:rFonts w:ascii="Arial" w:hAnsi="Arial" w:cs="Arial"/>
                <w:sz w:val="20"/>
                <w:szCs w:val="20"/>
                <w:lang w:val="es-CO" w:eastAsia="es-CO"/>
              </w:rPr>
              <w:t xml:space="preserve"> y/o oficios proyectados</w:t>
            </w:r>
          </w:p>
        </w:tc>
        <w:tc>
          <w:tcPr>
            <w:tcW w:w="0" w:type="auto"/>
            <w:tcBorders>
              <w:top w:val="single" w:sz="4" w:space="0" w:color="auto"/>
              <w:left w:val="single" w:sz="4" w:space="0" w:color="auto"/>
              <w:bottom w:val="single" w:sz="4" w:space="0" w:color="auto"/>
              <w:right w:val="single" w:sz="4" w:space="0" w:color="auto"/>
            </w:tcBorders>
            <w:vAlign w:val="center"/>
          </w:tcPr>
          <w:p w14:paraId="15D0D782" w14:textId="69809BE7" w:rsidR="00391C83" w:rsidRPr="005B37DD" w:rsidRDefault="00391C83" w:rsidP="00391C83">
            <w:pPr>
              <w:jc w:val="both"/>
              <w:rPr>
                <w:rFonts w:ascii="Arial" w:hAnsi="Arial" w:cs="Arial"/>
                <w:lang w:val="es-CO" w:eastAsia="es-CO"/>
              </w:rPr>
            </w:pPr>
            <w:r w:rsidRPr="005B37DD">
              <w:rPr>
                <w:rFonts w:ascii="Arial" w:hAnsi="Arial" w:cs="Arial"/>
                <w:lang w:val="es-CO" w:eastAsia="es-CO"/>
              </w:rPr>
              <w:t>20263034457</w:t>
            </w:r>
          </w:p>
        </w:tc>
      </w:tr>
      <w:tr w:rsidR="00391C83" w:rsidRPr="005B37DD" w14:paraId="3986558F"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74F3207A" w14:textId="77777777" w:rsidR="00391C83" w:rsidRPr="005B37DD" w:rsidRDefault="00391C83" w:rsidP="00391C83">
            <w:pPr>
              <w:jc w:val="both"/>
              <w:rPr>
                <w:rFonts w:ascii="Arial" w:hAnsi="Arial" w:cs="Arial"/>
                <w:color w:val="000000"/>
                <w:lang w:val="es-CO"/>
              </w:rPr>
            </w:pPr>
            <w:r w:rsidRPr="005B37DD">
              <w:rPr>
                <w:rFonts w:ascii="Arial" w:hAnsi="Arial" w:cs="Arial"/>
                <w:color w:val="000000"/>
                <w:lang w:val="es-CO"/>
              </w:rPr>
              <w:t xml:space="preserve">Abril </w:t>
            </w:r>
          </w:p>
        </w:tc>
        <w:tc>
          <w:tcPr>
            <w:tcW w:w="7156" w:type="dxa"/>
            <w:tcBorders>
              <w:top w:val="single" w:sz="4" w:space="0" w:color="auto"/>
              <w:left w:val="single" w:sz="4" w:space="0" w:color="auto"/>
              <w:bottom w:val="single" w:sz="4" w:space="0" w:color="auto"/>
              <w:right w:val="single" w:sz="4" w:space="0" w:color="auto"/>
            </w:tcBorders>
            <w:vAlign w:val="center"/>
          </w:tcPr>
          <w:p w14:paraId="1092A801" w14:textId="69B9EE0A" w:rsidR="008430C0" w:rsidRPr="005B37DD" w:rsidRDefault="008430C0" w:rsidP="008430C0">
            <w:pPr>
              <w:pStyle w:val="Prrafodelista"/>
              <w:numPr>
                <w:ilvl w:val="0"/>
                <w:numId w:val="5"/>
              </w:numPr>
              <w:jc w:val="both"/>
              <w:rPr>
                <w:rFonts w:ascii="Arial" w:hAnsi="Arial" w:cs="Arial"/>
                <w:sz w:val="20"/>
                <w:szCs w:val="20"/>
                <w:lang w:val="es-CO"/>
              </w:rPr>
            </w:pPr>
            <w:r w:rsidRPr="005B37DD">
              <w:rPr>
                <w:rFonts w:ascii="Arial" w:hAnsi="Arial" w:cs="Arial"/>
                <w:sz w:val="20"/>
                <w:szCs w:val="20"/>
                <w:lang w:val="es-CO" w:eastAsia="es-CO"/>
              </w:rPr>
              <w:t xml:space="preserve">Se </w:t>
            </w:r>
            <w:r w:rsidR="007D6F39">
              <w:rPr>
                <w:rFonts w:ascii="Arial" w:hAnsi="Arial" w:cs="Arial"/>
                <w:sz w:val="20"/>
                <w:szCs w:val="20"/>
                <w:lang w:val="es-CO" w:eastAsia="es-CO"/>
              </w:rPr>
              <w:t>p</w:t>
            </w:r>
            <w:r w:rsidR="00CC5745">
              <w:rPr>
                <w:rFonts w:ascii="Arial" w:hAnsi="Arial" w:cs="Arial"/>
                <w:sz w:val="20"/>
                <w:szCs w:val="20"/>
                <w:lang w:val="es-CO" w:eastAsia="es-CO"/>
              </w:rPr>
              <w:t>articipó</w:t>
            </w:r>
            <w:r w:rsidRPr="005B37DD">
              <w:rPr>
                <w:rFonts w:ascii="Arial" w:hAnsi="Arial" w:cs="Arial"/>
                <w:sz w:val="20"/>
                <w:szCs w:val="20"/>
                <w:lang w:val="es-CO" w:eastAsia="es-CO"/>
              </w:rPr>
              <w:t xml:space="preserve"> en dos (2) reuniones de equipo para validar temas internos </w:t>
            </w:r>
          </w:p>
          <w:p w14:paraId="266BE282" w14:textId="02243C1B" w:rsidR="008430C0" w:rsidRPr="005B37DD" w:rsidRDefault="008430C0" w:rsidP="008430C0">
            <w:pPr>
              <w:pStyle w:val="Prrafodelista"/>
              <w:numPr>
                <w:ilvl w:val="0"/>
                <w:numId w:val="5"/>
              </w:numPr>
              <w:jc w:val="both"/>
              <w:rPr>
                <w:rFonts w:ascii="Arial" w:hAnsi="Arial" w:cs="Arial"/>
                <w:sz w:val="20"/>
                <w:szCs w:val="20"/>
                <w:lang w:val="es-CO"/>
              </w:rPr>
            </w:pPr>
            <w:r w:rsidRPr="005B37DD">
              <w:rPr>
                <w:rFonts w:ascii="Arial" w:hAnsi="Arial" w:cs="Arial"/>
                <w:sz w:val="20"/>
                <w:szCs w:val="20"/>
                <w:lang w:val="es-CO" w:eastAsia="es-CO"/>
              </w:rPr>
              <w:t xml:space="preserve">Se </w:t>
            </w:r>
            <w:r w:rsidR="00CC5745">
              <w:rPr>
                <w:rFonts w:ascii="Arial" w:hAnsi="Arial" w:cs="Arial"/>
                <w:sz w:val="20"/>
                <w:szCs w:val="20"/>
                <w:lang w:val="es-CO" w:eastAsia="es-CO"/>
              </w:rPr>
              <w:t>Participó</w:t>
            </w:r>
            <w:r w:rsidRPr="005B37DD">
              <w:rPr>
                <w:rFonts w:ascii="Arial" w:hAnsi="Arial" w:cs="Arial"/>
                <w:sz w:val="20"/>
                <w:szCs w:val="20"/>
                <w:lang w:val="es-CO" w:eastAsia="es-CO"/>
              </w:rPr>
              <w:t xml:space="preserve"> en un (1) reunión de seguimiento a la ejecución contractual </w:t>
            </w:r>
          </w:p>
          <w:p w14:paraId="0D882C4D" w14:textId="6DBB1E68" w:rsidR="00391C83" w:rsidRPr="005B37DD" w:rsidRDefault="008430C0" w:rsidP="00391C83">
            <w:pPr>
              <w:pStyle w:val="Prrafodelista"/>
              <w:numPr>
                <w:ilvl w:val="0"/>
                <w:numId w:val="5"/>
              </w:numPr>
              <w:jc w:val="both"/>
              <w:rPr>
                <w:rFonts w:ascii="Arial" w:hAnsi="Arial" w:cs="Arial"/>
                <w:sz w:val="20"/>
                <w:szCs w:val="20"/>
                <w:lang w:val="es-CO"/>
              </w:rPr>
            </w:pPr>
            <w:r w:rsidRPr="005B37DD">
              <w:rPr>
                <w:rFonts w:ascii="Arial" w:hAnsi="Arial" w:cs="Arial"/>
                <w:sz w:val="20"/>
                <w:szCs w:val="20"/>
                <w:lang w:val="es-CO"/>
              </w:rPr>
              <w:t xml:space="preserve">Se </w:t>
            </w:r>
            <w:r w:rsidR="007D6F39">
              <w:rPr>
                <w:rFonts w:ascii="Arial" w:hAnsi="Arial" w:cs="Arial"/>
                <w:sz w:val="20"/>
                <w:szCs w:val="20"/>
                <w:lang w:val="es-CO"/>
              </w:rPr>
              <w:t>p</w:t>
            </w:r>
            <w:r w:rsidR="00CC5745">
              <w:rPr>
                <w:rFonts w:ascii="Arial" w:hAnsi="Arial" w:cs="Arial"/>
                <w:sz w:val="20"/>
                <w:szCs w:val="20"/>
                <w:lang w:val="es-CO"/>
              </w:rPr>
              <w:t>articipó</w:t>
            </w:r>
            <w:r w:rsidRPr="005B37DD">
              <w:rPr>
                <w:rFonts w:ascii="Arial" w:hAnsi="Arial" w:cs="Arial"/>
                <w:sz w:val="20"/>
                <w:szCs w:val="20"/>
                <w:lang w:val="es-CO"/>
              </w:rPr>
              <w:t xml:space="preserve"> de una (1) reunión previa capacitación sector porcícola </w:t>
            </w:r>
          </w:p>
          <w:p w14:paraId="2E31D382" w14:textId="2CC883B3" w:rsidR="0080181C" w:rsidRPr="005B37DD" w:rsidRDefault="0080181C" w:rsidP="00391C83">
            <w:pPr>
              <w:pStyle w:val="Prrafodelista"/>
              <w:numPr>
                <w:ilvl w:val="0"/>
                <w:numId w:val="5"/>
              </w:numPr>
              <w:jc w:val="both"/>
              <w:rPr>
                <w:rFonts w:ascii="Arial" w:hAnsi="Arial" w:cs="Arial"/>
                <w:sz w:val="20"/>
                <w:szCs w:val="20"/>
                <w:lang w:val="es-CO"/>
              </w:rPr>
            </w:pPr>
            <w:r w:rsidRPr="005B37DD">
              <w:rPr>
                <w:rFonts w:ascii="Arial" w:hAnsi="Arial" w:cs="Arial"/>
                <w:sz w:val="20"/>
                <w:szCs w:val="20"/>
                <w:lang w:val="es-CO" w:eastAsia="es-CO"/>
              </w:rPr>
              <w:t xml:space="preserve">Se atendieron las solicitudes allegadas al SIDCAR y se gestionaron requerimientos de apoyo para el desarrollo de las acciones en el marco de las agendas ambientales sectoriales, consolidando un total de </w:t>
            </w:r>
            <w:r w:rsidR="002955CF" w:rsidRPr="005B37DD">
              <w:rPr>
                <w:rFonts w:ascii="Arial" w:hAnsi="Arial" w:cs="Arial"/>
                <w:sz w:val="20"/>
                <w:szCs w:val="20"/>
                <w:lang w:val="es-CO" w:eastAsia="es-CO"/>
              </w:rPr>
              <w:t>10 memorandos</w:t>
            </w:r>
            <w:r w:rsidRPr="005B37DD">
              <w:rPr>
                <w:rFonts w:ascii="Arial" w:hAnsi="Arial" w:cs="Arial"/>
                <w:sz w:val="20"/>
                <w:szCs w:val="20"/>
                <w:lang w:val="es-CO" w:eastAsia="es-CO"/>
              </w:rPr>
              <w:t xml:space="preserve"> y/o oficios proyectados</w:t>
            </w:r>
          </w:p>
        </w:tc>
        <w:tc>
          <w:tcPr>
            <w:tcW w:w="0" w:type="auto"/>
            <w:tcBorders>
              <w:top w:val="single" w:sz="4" w:space="0" w:color="auto"/>
              <w:left w:val="single" w:sz="4" w:space="0" w:color="auto"/>
              <w:bottom w:val="single" w:sz="4" w:space="0" w:color="auto"/>
              <w:right w:val="single" w:sz="4" w:space="0" w:color="auto"/>
            </w:tcBorders>
            <w:vAlign w:val="center"/>
          </w:tcPr>
          <w:p w14:paraId="488BE2BD" w14:textId="77CACBFF" w:rsidR="00391C83" w:rsidRPr="005B37DD" w:rsidRDefault="00391C83" w:rsidP="00391C83">
            <w:pPr>
              <w:jc w:val="both"/>
              <w:rPr>
                <w:rFonts w:ascii="Arial" w:hAnsi="Arial" w:cs="Arial"/>
                <w:lang w:val="es-CO" w:eastAsia="es-CO"/>
              </w:rPr>
            </w:pPr>
            <w:r w:rsidRPr="005B37DD">
              <w:rPr>
                <w:rFonts w:ascii="Arial" w:hAnsi="Arial" w:cs="Arial"/>
                <w:color w:val="201F35"/>
                <w:shd w:val="clear" w:color="auto" w:fill="FFFFFF"/>
                <w:lang w:val="es-CO"/>
              </w:rPr>
              <w:t>20263044320</w:t>
            </w:r>
          </w:p>
        </w:tc>
      </w:tr>
      <w:tr w:rsidR="00391C83" w:rsidRPr="005B37DD" w14:paraId="61A0361B"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718D342D" w14:textId="77777777" w:rsidR="00391C83" w:rsidRPr="005B37DD" w:rsidRDefault="00391C83" w:rsidP="00391C83">
            <w:pPr>
              <w:jc w:val="both"/>
              <w:rPr>
                <w:rFonts w:ascii="Arial" w:hAnsi="Arial" w:cs="Arial"/>
                <w:color w:val="000000"/>
                <w:lang w:val="es-CO"/>
              </w:rPr>
            </w:pPr>
            <w:r w:rsidRPr="005B37DD">
              <w:rPr>
                <w:rFonts w:ascii="Arial" w:hAnsi="Arial" w:cs="Arial"/>
                <w:color w:val="000000"/>
                <w:lang w:val="es-CO"/>
              </w:rPr>
              <w:t xml:space="preserve">Mayo </w:t>
            </w:r>
          </w:p>
        </w:tc>
        <w:tc>
          <w:tcPr>
            <w:tcW w:w="7156" w:type="dxa"/>
            <w:tcBorders>
              <w:top w:val="single" w:sz="4" w:space="0" w:color="auto"/>
              <w:left w:val="single" w:sz="4" w:space="0" w:color="auto"/>
              <w:bottom w:val="single" w:sz="4" w:space="0" w:color="auto"/>
              <w:right w:val="single" w:sz="4" w:space="0" w:color="auto"/>
            </w:tcBorders>
            <w:vAlign w:val="center"/>
          </w:tcPr>
          <w:p w14:paraId="51178B65" w14:textId="5F594006" w:rsidR="00391C83" w:rsidRPr="005B37DD" w:rsidRDefault="00391C83" w:rsidP="00AC451C">
            <w:pPr>
              <w:numPr>
                <w:ilvl w:val="0"/>
                <w:numId w:val="5"/>
              </w:numPr>
              <w:spacing w:before="100" w:beforeAutospacing="1" w:after="100" w:afterAutospacing="1"/>
              <w:jc w:val="both"/>
              <w:rPr>
                <w:rFonts w:ascii="Arial" w:hAnsi="Arial" w:cs="Arial"/>
                <w:lang w:val="es-CO"/>
              </w:rPr>
            </w:pPr>
            <w:r w:rsidRPr="005B37DD">
              <w:rPr>
                <w:rFonts w:ascii="Arial" w:hAnsi="Arial" w:cs="Arial"/>
                <w:lang w:val="es-CO" w:eastAsia="es-CO"/>
              </w:rPr>
              <w:t xml:space="preserve">Se </w:t>
            </w:r>
            <w:r w:rsidR="007D6F39">
              <w:rPr>
                <w:rFonts w:ascii="Arial" w:hAnsi="Arial" w:cs="Arial"/>
                <w:lang w:val="es-CO" w:eastAsia="es-CO"/>
              </w:rPr>
              <w:t>p</w:t>
            </w:r>
            <w:r w:rsidR="00CC5745">
              <w:rPr>
                <w:rFonts w:ascii="Arial" w:hAnsi="Arial" w:cs="Arial"/>
                <w:lang w:val="es-CO" w:eastAsia="es-CO"/>
              </w:rPr>
              <w:t>articipó</w:t>
            </w:r>
            <w:r w:rsidRPr="005B37DD">
              <w:rPr>
                <w:rFonts w:ascii="Arial" w:hAnsi="Arial" w:cs="Arial"/>
                <w:lang w:val="es-CO" w:eastAsia="es-CO"/>
              </w:rPr>
              <w:t xml:space="preserve"> en </w:t>
            </w:r>
            <w:r w:rsidR="002955CF" w:rsidRPr="005B37DD">
              <w:rPr>
                <w:rFonts w:ascii="Arial" w:hAnsi="Arial" w:cs="Arial"/>
                <w:lang w:val="es-CO" w:eastAsia="es-CO"/>
              </w:rPr>
              <w:t>dos (</w:t>
            </w:r>
            <w:r w:rsidR="00AC451C" w:rsidRPr="005B37DD">
              <w:rPr>
                <w:rFonts w:ascii="Arial" w:hAnsi="Arial" w:cs="Arial"/>
                <w:lang w:val="es-CO" w:eastAsia="es-CO"/>
              </w:rPr>
              <w:t>2</w:t>
            </w:r>
            <w:r w:rsidRPr="005B37DD">
              <w:rPr>
                <w:rFonts w:ascii="Arial" w:hAnsi="Arial" w:cs="Arial"/>
                <w:lang w:val="es-CO" w:eastAsia="es-CO"/>
              </w:rPr>
              <w:t xml:space="preserve">) reuniones de </w:t>
            </w:r>
            <w:r w:rsidR="00AC451C" w:rsidRPr="005B37DD">
              <w:rPr>
                <w:rFonts w:ascii="Arial" w:hAnsi="Arial" w:cs="Arial"/>
                <w:lang w:val="es-CO" w:eastAsia="es-CO"/>
              </w:rPr>
              <w:t>acercamiento con la Oficina de Asuntos Internacionales- DSICA</w:t>
            </w:r>
          </w:p>
        </w:tc>
        <w:tc>
          <w:tcPr>
            <w:tcW w:w="0" w:type="auto"/>
            <w:tcBorders>
              <w:top w:val="single" w:sz="4" w:space="0" w:color="auto"/>
              <w:left w:val="single" w:sz="4" w:space="0" w:color="auto"/>
              <w:bottom w:val="single" w:sz="4" w:space="0" w:color="auto"/>
              <w:right w:val="single" w:sz="4" w:space="0" w:color="auto"/>
            </w:tcBorders>
            <w:vAlign w:val="center"/>
          </w:tcPr>
          <w:p w14:paraId="0F4B9502" w14:textId="4DDC1934" w:rsidR="00391C83" w:rsidRPr="005B37DD" w:rsidRDefault="00391C83" w:rsidP="00391C83">
            <w:pPr>
              <w:jc w:val="both"/>
              <w:rPr>
                <w:rFonts w:ascii="Arial" w:hAnsi="Arial" w:cs="Arial"/>
                <w:lang w:val="es-CO" w:eastAsia="es-CO"/>
              </w:rPr>
            </w:pPr>
            <w:r w:rsidRPr="005B37DD">
              <w:rPr>
                <w:rFonts w:ascii="Arial" w:hAnsi="Arial" w:cs="Arial"/>
                <w:color w:val="201F35"/>
                <w:shd w:val="clear" w:color="auto" w:fill="FFFFFF"/>
                <w:lang w:val="es-CO"/>
              </w:rPr>
              <w:t>20263053895</w:t>
            </w:r>
          </w:p>
        </w:tc>
      </w:tr>
      <w:tr w:rsidR="005A59D6" w:rsidRPr="005B37DD" w14:paraId="1B360E1A" w14:textId="77777777" w:rsidTr="002C53BF">
        <w:trPr>
          <w:trHeight w:val="435"/>
        </w:trPr>
        <w:tc>
          <w:tcPr>
            <w:tcW w:w="1838" w:type="dxa"/>
            <w:tcBorders>
              <w:top w:val="single" w:sz="4" w:space="0" w:color="auto"/>
              <w:left w:val="single" w:sz="4" w:space="0" w:color="auto"/>
              <w:bottom w:val="single" w:sz="4" w:space="0" w:color="auto"/>
              <w:right w:val="single" w:sz="4" w:space="0" w:color="auto"/>
            </w:tcBorders>
            <w:vAlign w:val="center"/>
          </w:tcPr>
          <w:p w14:paraId="5A48957B" w14:textId="77777777" w:rsidR="005A59D6" w:rsidRPr="005B37DD" w:rsidRDefault="005A59D6" w:rsidP="002C53BF">
            <w:pPr>
              <w:jc w:val="both"/>
              <w:rPr>
                <w:rFonts w:ascii="Arial" w:hAnsi="Arial" w:cs="Arial"/>
                <w:color w:val="000000"/>
                <w:lang w:val="es-CO"/>
              </w:rPr>
            </w:pPr>
            <w:r w:rsidRPr="005B37DD">
              <w:rPr>
                <w:rFonts w:ascii="Arial" w:hAnsi="Arial" w:cs="Arial"/>
                <w:color w:val="000000"/>
                <w:lang w:val="es-CO"/>
              </w:rPr>
              <w:t>Junio</w:t>
            </w:r>
          </w:p>
        </w:tc>
        <w:tc>
          <w:tcPr>
            <w:tcW w:w="7156" w:type="dxa"/>
            <w:tcBorders>
              <w:top w:val="single" w:sz="4" w:space="0" w:color="auto"/>
              <w:left w:val="single" w:sz="4" w:space="0" w:color="auto"/>
              <w:bottom w:val="single" w:sz="4" w:space="0" w:color="auto"/>
              <w:right w:val="single" w:sz="4" w:space="0" w:color="auto"/>
            </w:tcBorders>
            <w:vAlign w:val="center"/>
          </w:tcPr>
          <w:p w14:paraId="28CBF33A" w14:textId="7B5B2BED" w:rsidR="005A59D6" w:rsidRPr="005B37DD" w:rsidRDefault="009E3CB4" w:rsidP="00450C9C">
            <w:pPr>
              <w:numPr>
                <w:ilvl w:val="0"/>
                <w:numId w:val="5"/>
              </w:numPr>
              <w:spacing w:before="100" w:beforeAutospacing="1" w:after="100" w:afterAutospacing="1"/>
              <w:jc w:val="both"/>
              <w:rPr>
                <w:rFonts w:ascii="Arial" w:hAnsi="Arial" w:cs="Arial"/>
                <w:lang w:val="es-CO"/>
              </w:rPr>
            </w:pPr>
            <w:r w:rsidRPr="005B37DD">
              <w:rPr>
                <w:rFonts w:ascii="Arial" w:hAnsi="Arial" w:cs="Arial"/>
                <w:lang w:val="es-CO" w:eastAsia="es-CO"/>
              </w:rPr>
              <w:t xml:space="preserve">Se </w:t>
            </w:r>
            <w:r w:rsidR="007D6F39">
              <w:rPr>
                <w:rFonts w:ascii="Arial" w:hAnsi="Arial" w:cs="Arial"/>
                <w:lang w:val="es-CO" w:eastAsia="es-CO"/>
              </w:rPr>
              <w:t>p</w:t>
            </w:r>
            <w:r w:rsidR="00CC5745">
              <w:rPr>
                <w:rFonts w:ascii="Arial" w:hAnsi="Arial" w:cs="Arial"/>
                <w:lang w:val="es-CO" w:eastAsia="es-CO"/>
              </w:rPr>
              <w:t>articipó</w:t>
            </w:r>
            <w:r w:rsidRPr="005B37DD">
              <w:rPr>
                <w:rFonts w:ascii="Arial" w:hAnsi="Arial" w:cs="Arial"/>
                <w:lang w:val="es-CO" w:eastAsia="es-CO"/>
              </w:rPr>
              <w:t xml:space="preserve"> de</w:t>
            </w:r>
            <w:r w:rsidR="00B10DEB" w:rsidRPr="005B37DD">
              <w:rPr>
                <w:rFonts w:ascii="Arial" w:hAnsi="Arial" w:cs="Arial"/>
                <w:lang w:val="es-CO" w:eastAsia="es-CO"/>
              </w:rPr>
              <w:t xml:space="preserve"> una (</w:t>
            </w:r>
            <w:r w:rsidRPr="005B37DD">
              <w:rPr>
                <w:rFonts w:ascii="Arial" w:hAnsi="Arial" w:cs="Arial"/>
                <w:lang w:val="es-CO" w:eastAsia="es-CO"/>
              </w:rPr>
              <w:t>1</w:t>
            </w:r>
            <w:r w:rsidR="00B10DEB" w:rsidRPr="005B37DD">
              <w:rPr>
                <w:rFonts w:ascii="Arial" w:hAnsi="Arial" w:cs="Arial"/>
                <w:lang w:val="es-CO" w:eastAsia="es-CO"/>
              </w:rPr>
              <w:t>)</w:t>
            </w:r>
            <w:r w:rsidRPr="005B37DD">
              <w:rPr>
                <w:rFonts w:ascii="Arial" w:hAnsi="Arial" w:cs="Arial"/>
                <w:lang w:val="es-CO" w:eastAsia="es-CO"/>
              </w:rPr>
              <w:t xml:space="preserve"> reunión </w:t>
            </w:r>
            <w:r w:rsidR="00450C9C" w:rsidRPr="005B37DD">
              <w:rPr>
                <w:rFonts w:ascii="Arial" w:hAnsi="Arial" w:cs="Arial"/>
                <w:lang w:val="es-CO" w:eastAsia="es-CO"/>
              </w:rPr>
              <w:t>Entornos sostenibles a través de la Economía Circular Convenio CTA – CAR</w:t>
            </w:r>
          </w:p>
          <w:p w14:paraId="2D9B6A33" w14:textId="70E2BFFE" w:rsidR="00450C9C" w:rsidRPr="005B37DD" w:rsidRDefault="00450C9C" w:rsidP="00450C9C">
            <w:pPr>
              <w:numPr>
                <w:ilvl w:val="0"/>
                <w:numId w:val="5"/>
              </w:numPr>
              <w:spacing w:before="100" w:beforeAutospacing="1" w:after="100" w:afterAutospacing="1"/>
              <w:jc w:val="both"/>
              <w:rPr>
                <w:rFonts w:ascii="Arial" w:hAnsi="Arial" w:cs="Arial"/>
                <w:lang w:val="es-CO"/>
              </w:rPr>
            </w:pPr>
            <w:r w:rsidRPr="005B37DD">
              <w:rPr>
                <w:rFonts w:ascii="Arial" w:hAnsi="Arial" w:cs="Arial"/>
                <w:lang w:val="es-CO" w:eastAsia="es-CO"/>
              </w:rPr>
              <w:t xml:space="preserve">Se atendieron las solicitudes allegadas al SIDCAR y se gestionaron requerimientos de apoyo para el desarrollo de las acciones en el marco de las agendas ambientales sectoriales, consolidando un total de </w:t>
            </w:r>
            <w:r w:rsidR="00586BE6" w:rsidRPr="005B37DD">
              <w:rPr>
                <w:rFonts w:ascii="Arial" w:hAnsi="Arial" w:cs="Arial"/>
                <w:lang w:val="es-CO" w:eastAsia="es-CO"/>
              </w:rPr>
              <w:t>9 memorandos</w:t>
            </w:r>
            <w:r w:rsidRPr="005B37DD">
              <w:rPr>
                <w:rFonts w:ascii="Arial" w:hAnsi="Arial" w:cs="Arial"/>
                <w:lang w:val="es-CO" w:eastAsia="es-CO"/>
              </w:rPr>
              <w:t xml:space="preserve"> y/o oficios proyectados</w:t>
            </w:r>
          </w:p>
        </w:tc>
        <w:tc>
          <w:tcPr>
            <w:tcW w:w="0" w:type="auto"/>
            <w:tcBorders>
              <w:top w:val="single" w:sz="4" w:space="0" w:color="auto"/>
              <w:left w:val="single" w:sz="4" w:space="0" w:color="auto"/>
              <w:bottom w:val="single" w:sz="4" w:space="0" w:color="auto"/>
              <w:right w:val="single" w:sz="4" w:space="0" w:color="auto"/>
            </w:tcBorders>
            <w:vAlign w:val="center"/>
          </w:tcPr>
          <w:p w14:paraId="3E45EA30" w14:textId="0FBFCEF0" w:rsidR="005A59D6" w:rsidRPr="005B37DD" w:rsidRDefault="005A59D6" w:rsidP="002C53BF">
            <w:pPr>
              <w:jc w:val="both"/>
              <w:rPr>
                <w:rFonts w:ascii="Arial" w:hAnsi="Arial" w:cs="Arial"/>
                <w:lang w:val="es-CO" w:eastAsia="es-CO"/>
              </w:rPr>
            </w:pPr>
          </w:p>
        </w:tc>
      </w:tr>
    </w:tbl>
    <w:p w14:paraId="5669F45A" w14:textId="39D0143C" w:rsidR="005A59D6" w:rsidRPr="005B37DD" w:rsidRDefault="005A59D6" w:rsidP="00EF0304">
      <w:pPr>
        <w:jc w:val="both"/>
        <w:rPr>
          <w:rFonts w:ascii="Arial" w:hAnsi="Arial" w:cs="Arial"/>
          <w:lang w:val="es-CO" w:eastAsia="es-CO"/>
        </w:rPr>
      </w:pPr>
    </w:p>
    <w:p w14:paraId="7EA51F14" w14:textId="77777777" w:rsidR="005A59D6" w:rsidRPr="005B37DD" w:rsidRDefault="005A59D6" w:rsidP="00EF0304">
      <w:pPr>
        <w:jc w:val="both"/>
        <w:rPr>
          <w:rFonts w:ascii="Arial" w:hAnsi="Arial" w:cs="Arial"/>
          <w:lang w:val="es-CO" w:eastAsia="es-CO"/>
        </w:rPr>
      </w:pPr>
    </w:p>
    <w:p w14:paraId="74D18770" w14:textId="576F384A" w:rsidR="00FA27FC" w:rsidRPr="005B37DD" w:rsidRDefault="00FA27FC" w:rsidP="003462D6">
      <w:pPr>
        <w:jc w:val="both"/>
        <w:rPr>
          <w:rFonts w:ascii="Arial" w:hAnsi="Arial" w:cs="Arial"/>
          <w:lang w:val="es-CO" w:eastAsia="es-CO"/>
        </w:rPr>
      </w:pPr>
    </w:p>
    <w:p w14:paraId="0F8C2B0B" w14:textId="3E56D995" w:rsidR="001907BA" w:rsidRPr="005B37DD" w:rsidRDefault="001907BA" w:rsidP="00707A2B">
      <w:pPr>
        <w:tabs>
          <w:tab w:val="left" w:pos="1060"/>
        </w:tabs>
        <w:jc w:val="both"/>
        <w:rPr>
          <w:rFonts w:ascii="Arial" w:hAnsi="Arial" w:cs="Arial"/>
          <w:lang w:val="es-CO" w:eastAsia="es-CO"/>
        </w:rPr>
      </w:pPr>
    </w:p>
    <w:p w14:paraId="2CC1970F" w14:textId="19CCD801" w:rsidR="003462D6" w:rsidRPr="005B37DD" w:rsidRDefault="003462D6" w:rsidP="00B2303A">
      <w:pPr>
        <w:pStyle w:val="Prrafodelista"/>
        <w:spacing w:after="0" w:line="240" w:lineRule="auto"/>
        <w:ind w:left="0"/>
        <w:jc w:val="both"/>
        <w:rPr>
          <w:rFonts w:ascii="Arial" w:hAnsi="Arial" w:cs="Arial"/>
          <w:sz w:val="20"/>
          <w:szCs w:val="20"/>
          <w:lang w:val="es-CO"/>
        </w:rPr>
      </w:pPr>
    </w:p>
    <w:p w14:paraId="7D300703" w14:textId="22214F0D" w:rsidR="00AD00F9" w:rsidRPr="005B37DD" w:rsidRDefault="000A0A5F" w:rsidP="00B2303A">
      <w:pPr>
        <w:pStyle w:val="Prrafodelista"/>
        <w:spacing w:after="0" w:line="240" w:lineRule="auto"/>
        <w:ind w:left="0"/>
        <w:jc w:val="both"/>
        <w:rPr>
          <w:rFonts w:ascii="Arial" w:hAnsi="Arial" w:cs="Arial"/>
          <w:sz w:val="20"/>
          <w:szCs w:val="20"/>
          <w:lang w:val="es-CO"/>
        </w:rPr>
      </w:pPr>
      <w:r w:rsidRPr="005B37DD">
        <w:rPr>
          <w:rFonts w:ascii="Arial" w:hAnsi="Arial" w:cs="Arial"/>
          <w:sz w:val="20"/>
          <w:szCs w:val="20"/>
          <w:lang w:val="es-CO"/>
        </w:rPr>
        <w:t>E</w:t>
      </w:r>
      <w:r w:rsidR="00AD00F9" w:rsidRPr="005B37DD">
        <w:rPr>
          <w:rFonts w:ascii="Arial" w:hAnsi="Arial" w:cs="Arial"/>
          <w:sz w:val="20"/>
          <w:szCs w:val="20"/>
          <w:lang w:val="es-CO"/>
        </w:rPr>
        <w:t>s el informe,</w:t>
      </w:r>
    </w:p>
    <w:p w14:paraId="65E4E0E4" w14:textId="6127AC18" w:rsidR="00AD00F9" w:rsidRPr="005B37DD" w:rsidRDefault="00AD00F9" w:rsidP="00B2303A">
      <w:pPr>
        <w:pStyle w:val="Sinespaciado"/>
        <w:jc w:val="both"/>
        <w:rPr>
          <w:rFonts w:ascii="Arial" w:hAnsi="Arial" w:cs="Arial"/>
          <w:sz w:val="20"/>
          <w:szCs w:val="20"/>
          <w:lang w:val="es-CO"/>
        </w:rPr>
      </w:pPr>
      <w:r w:rsidRPr="005B37DD">
        <w:rPr>
          <w:rFonts w:ascii="Arial" w:hAnsi="Arial" w:cs="Arial"/>
          <w:noProof/>
          <w:sz w:val="20"/>
          <w:szCs w:val="20"/>
          <w:lang w:val="es-CO" w:eastAsia="es-CO"/>
        </w:rPr>
        <w:drawing>
          <wp:anchor distT="0" distB="0" distL="114300" distR="114300" simplePos="0" relativeHeight="251658240" behindDoc="0" locked="0" layoutInCell="1" allowOverlap="1" wp14:anchorId="72014923" wp14:editId="3577FD64">
            <wp:simplePos x="457200" y="8267700"/>
            <wp:positionH relativeFrom="column">
              <wp:align>left</wp:align>
            </wp:positionH>
            <wp:positionV relativeFrom="paragraph">
              <wp:align>top</wp:align>
            </wp:positionV>
            <wp:extent cx="1475874" cy="255294"/>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5874" cy="255294"/>
                    </a:xfrm>
                    <a:prstGeom prst="rect">
                      <a:avLst/>
                    </a:prstGeom>
                    <a:noFill/>
                    <a:ln>
                      <a:noFill/>
                    </a:ln>
                  </pic:spPr>
                </pic:pic>
              </a:graphicData>
            </a:graphic>
          </wp:anchor>
        </w:drawing>
      </w:r>
      <w:r w:rsidR="0030285D" w:rsidRPr="005B37DD">
        <w:rPr>
          <w:rFonts w:ascii="Arial" w:hAnsi="Arial" w:cs="Arial"/>
          <w:sz w:val="20"/>
          <w:szCs w:val="20"/>
          <w:lang w:val="es-CO"/>
        </w:rPr>
        <w:br w:type="textWrapping" w:clear="all"/>
      </w:r>
      <w:r w:rsidR="00AA5766" w:rsidRPr="005B37DD">
        <w:rPr>
          <w:rFonts w:ascii="Arial" w:hAnsi="Arial" w:cs="Arial"/>
          <w:sz w:val="20"/>
          <w:szCs w:val="20"/>
          <w:lang w:val="es-CO"/>
        </w:rPr>
        <w:t>________</w:t>
      </w:r>
      <w:r w:rsidRPr="005B37DD">
        <w:rPr>
          <w:rFonts w:ascii="Arial" w:hAnsi="Arial" w:cs="Arial"/>
          <w:sz w:val="20"/>
          <w:szCs w:val="20"/>
          <w:lang w:val="es-CO"/>
        </w:rPr>
        <w:t>_______________</w:t>
      </w:r>
    </w:p>
    <w:p w14:paraId="189466B1" w14:textId="48C4C321" w:rsidR="00AD00F9" w:rsidRPr="005B37DD" w:rsidRDefault="00CD6EB7" w:rsidP="00B2303A">
      <w:pPr>
        <w:pStyle w:val="Sinespaciado"/>
        <w:jc w:val="both"/>
        <w:rPr>
          <w:rFonts w:ascii="Arial" w:hAnsi="Arial" w:cs="Arial"/>
          <w:b/>
          <w:sz w:val="20"/>
          <w:szCs w:val="20"/>
          <w:lang w:val="es-CO"/>
        </w:rPr>
      </w:pPr>
      <w:r w:rsidRPr="005B37DD">
        <w:rPr>
          <w:rFonts w:ascii="Arial" w:hAnsi="Arial" w:cs="Arial"/>
          <w:b/>
          <w:sz w:val="20"/>
          <w:szCs w:val="20"/>
          <w:lang w:val="es-CO"/>
        </w:rPr>
        <w:t>Sonia Paola Vela Acosta</w:t>
      </w:r>
    </w:p>
    <w:p w14:paraId="2088AE54" w14:textId="6EC0C8FE" w:rsidR="009C3FEF" w:rsidRPr="00586BE6" w:rsidRDefault="00AD00F9" w:rsidP="00B2303A">
      <w:pPr>
        <w:pStyle w:val="Sinespaciado"/>
        <w:tabs>
          <w:tab w:val="right" w:pos="9663"/>
        </w:tabs>
        <w:jc w:val="both"/>
        <w:rPr>
          <w:rFonts w:ascii="Arial" w:hAnsi="Arial" w:cs="Arial"/>
          <w:b/>
          <w:sz w:val="20"/>
          <w:szCs w:val="20"/>
          <w:lang w:val="es-CO"/>
        </w:rPr>
      </w:pPr>
      <w:r w:rsidRPr="005B37DD">
        <w:rPr>
          <w:rFonts w:ascii="Arial" w:hAnsi="Arial" w:cs="Arial"/>
          <w:b/>
          <w:sz w:val="20"/>
          <w:szCs w:val="20"/>
          <w:lang w:val="es-CO"/>
        </w:rPr>
        <w:lastRenderedPageBreak/>
        <w:t>Contra</w:t>
      </w:r>
      <w:r w:rsidR="007F356B" w:rsidRPr="005B37DD">
        <w:rPr>
          <w:rFonts w:ascii="Arial" w:hAnsi="Arial" w:cs="Arial"/>
          <w:b/>
          <w:sz w:val="20"/>
          <w:szCs w:val="20"/>
          <w:lang w:val="es-CO"/>
        </w:rPr>
        <w:t xml:space="preserve">to </w:t>
      </w:r>
      <w:r w:rsidR="000919F9" w:rsidRPr="005B37DD">
        <w:rPr>
          <w:rFonts w:ascii="Arial" w:hAnsi="Arial" w:cs="Arial"/>
          <w:sz w:val="20"/>
          <w:szCs w:val="20"/>
          <w:lang w:val="es-CO"/>
        </w:rPr>
        <w:t>1579-2026</w:t>
      </w:r>
    </w:p>
    <w:sectPr w:rsidR="009C3FEF" w:rsidRPr="00586BE6" w:rsidSect="005B2A0E">
      <w:headerReference w:type="even" r:id="rId9"/>
      <w:headerReference w:type="default" r:id="rId10"/>
      <w:footerReference w:type="even" r:id="rId11"/>
      <w:footerReference w:type="default" r:id="rId12"/>
      <w:headerReference w:type="first" r:id="rId13"/>
      <w:footerReference w:type="first" r:id="rId14"/>
      <w:pgSz w:w="12240" w:h="15840" w:code="1"/>
      <w:pgMar w:top="720" w:right="720" w:bottom="720" w:left="720" w:header="284"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DDD9F" w14:textId="77777777" w:rsidR="008912E9" w:rsidRDefault="008912E9" w:rsidP="00A4721A">
      <w:r>
        <w:separator/>
      </w:r>
    </w:p>
  </w:endnote>
  <w:endnote w:type="continuationSeparator" w:id="0">
    <w:p w14:paraId="39FE0BA3" w14:textId="77777777" w:rsidR="008912E9" w:rsidRDefault="008912E9" w:rsidP="00A47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B88" w14:textId="77777777" w:rsidR="00E3796B" w:rsidRDefault="00E3796B" w:rsidP="003B759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22FE6CF" w14:textId="77777777" w:rsidR="00E3796B" w:rsidRDefault="00E3796B" w:rsidP="003B759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750E" w14:textId="77777777" w:rsidR="00E3796B" w:rsidRDefault="00E3796B">
    <w:pPr>
      <w:pStyle w:val="Piedepgina"/>
      <w:jc w:val="right"/>
    </w:pPr>
    <w:r>
      <w:fldChar w:fldCharType="begin"/>
    </w:r>
    <w:r>
      <w:instrText>PAGE   \* MERGEFORMAT</w:instrText>
    </w:r>
    <w:r>
      <w:fldChar w:fldCharType="separate"/>
    </w:r>
    <w:r w:rsidRPr="00C17242">
      <w:rPr>
        <w:noProof/>
        <w:lang w:val="es-ES"/>
      </w:rPr>
      <w:t>16</w:t>
    </w:r>
    <w:r>
      <w:rPr>
        <w:noProof/>
        <w:lang w:val="es-ES"/>
      </w:rPr>
      <w:fldChar w:fldCharType="end"/>
    </w:r>
  </w:p>
  <w:p w14:paraId="070B76ED" w14:textId="77777777" w:rsidR="00E3796B" w:rsidRPr="008D3F7D" w:rsidRDefault="00E3796B" w:rsidP="003B7593">
    <w:pPr>
      <w:pStyle w:val="Piedepgina"/>
      <w:ind w:right="360"/>
      <w:jc w:val="cen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0F091" w14:textId="77777777" w:rsidR="00E3796B" w:rsidRDefault="00E3796B">
    <w:pPr>
      <w:pStyle w:val="Piedepgina"/>
      <w:jc w:val="center"/>
      <w:rPr>
        <w:b/>
        <w:sz w:val="18"/>
        <w:lang w:val="es-MX"/>
      </w:rPr>
    </w:pPr>
  </w:p>
  <w:p w14:paraId="1C99D7C6" w14:textId="77777777" w:rsidR="00E3796B" w:rsidRDefault="00E3796B">
    <w:pPr>
      <w:pStyle w:val="Piedepgina"/>
      <w:jc w:val="center"/>
      <w:rPr>
        <w:b/>
        <w:sz w:val="18"/>
        <w:lang w:val="es-MX"/>
      </w:rPr>
    </w:pPr>
    <w:r>
      <w:rPr>
        <w:b/>
        <w:sz w:val="18"/>
        <w:lang w:val="es-MX"/>
      </w:rPr>
      <w:t>CORPORACIÓN AUTONOMA REGIONAL DE CUNDINAMARCA – CAR</w:t>
    </w:r>
  </w:p>
  <w:p w14:paraId="54F78C63" w14:textId="39285E91" w:rsidR="00E3796B" w:rsidRDefault="00E3796B">
    <w:pPr>
      <w:pStyle w:val="Piedepgina"/>
      <w:jc w:val="center"/>
      <w:rPr>
        <w:sz w:val="18"/>
        <w:lang w:val="es-MX"/>
      </w:rPr>
    </w:pPr>
    <w:r>
      <w:rPr>
        <w:sz w:val="18"/>
        <w:lang w:val="es-MX"/>
      </w:rPr>
      <w:t xml:space="preserve">Carrera 7 36-45     </w:t>
    </w:r>
    <w:r>
      <w:rPr>
        <w:sz w:val="18"/>
        <w:lang w:val="es-MX"/>
      </w:rPr>
      <w:sym w:font="Symbol" w:char="F0B7"/>
    </w:r>
    <w:r>
      <w:rPr>
        <w:sz w:val="18"/>
        <w:lang w:val="es-MX"/>
      </w:rPr>
      <w:t xml:space="preserve"> PBX: 3209000</w:t>
    </w:r>
  </w:p>
  <w:p w14:paraId="37D19A6A" w14:textId="77777777" w:rsidR="00E3796B" w:rsidRPr="00EA36A8" w:rsidRDefault="00E3796B">
    <w:pPr>
      <w:pStyle w:val="Piedepgina"/>
      <w:jc w:val="center"/>
      <w:rPr>
        <w:sz w:val="18"/>
        <w:lang w:val="pt-BR"/>
      </w:rPr>
    </w:pPr>
    <w:r w:rsidRPr="00EA36A8">
      <w:rPr>
        <w:sz w:val="18"/>
        <w:lang w:val="pt-BR"/>
      </w:rPr>
      <w:t xml:space="preserve">A.A. 11645 </w:t>
    </w:r>
    <w:r>
      <w:rPr>
        <w:sz w:val="18"/>
        <w:lang w:val="es-MX"/>
      </w:rPr>
      <w:sym w:font="Symbol" w:char="F0B7"/>
    </w:r>
    <w:hyperlink r:id="rId1" w:history="1">
      <w:r w:rsidRPr="00EA36A8">
        <w:rPr>
          <w:rStyle w:val="Hipervnculo"/>
          <w:lang w:val="pt-BR"/>
        </w:rPr>
        <w:t>www.car.gov.co</w:t>
      </w:r>
    </w:hyperlink>
    <w:r>
      <w:rPr>
        <w:sz w:val="18"/>
        <w:lang w:val="es-MX"/>
      </w:rPr>
      <w:sym w:font="Symbol" w:char="F0B7"/>
    </w:r>
    <w:r w:rsidRPr="00EA36A8">
      <w:rPr>
        <w:sz w:val="18"/>
        <w:lang w:val="pt-BR"/>
      </w:rPr>
      <w:t xml:space="preserve"> E-mail: </w:t>
    </w:r>
    <w:hyperlink r:id="rId2" w:history="1">
      <w:r w:rsidRPr="00EA36A8">
        <w:rPr>
          <w:rStyle w:val="Hipervnculo"/>
          <w:lang w:val="pt-BR"/>
        </w:rPr>
        <w:t>sau@car.gov.co</w:t>
      </w:r>
    </w:hyperlink>
    <w:r w:rsidRPr="00EA36A8">
      <w:rPr>
        <w:sz w:val="18"/>
        <w:lang w:val="pt-BR"/>
      </w:rPr>
      <w:t>, Bogotá, D.C.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F532E" w14:textId="77777777" w:rsidR="008912E9" w:rsidRDefault="008912E9" w:rsidP="00A4721A">
      <w:r>
        <w:separator/>
      </w:r>
    </w:p>
  </w:footnote>
  <w:footnote w:type="continuationSeparator" w:id="0">
    <w:p w14:paraId="6397A23A" w14:textId="77777777" w:rsidR="008912E9" w:rsidRDefault="008912E9" w:rsidP="00A47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05034" w14:textId="77777777" w:rsidR="00E3796B" w:rsidRDefault="00E3796B">
    <w:pPr>
      <w:pStyle w:val="Encabezado"/>
      <w:framePr w:wrap="around" w:vAnchor="text" w:hAnchor="margin" w:y="1"/>
      <w:rPr>
        <w:rStyle w:val="Nmerodepgina"/>
      </w:rPr>
    </w:pPr>
    <w:r>
      <w:rPr>
        <w:rStyle w:val="Nmerodepgina"/>
      </w:rPr>
      <w:fldChar w:fldCharType="begin"/>
    </w:r>
    <w:r>
      <w:rPr>
        <w:rStyle w:val="Nmerodepgina"/>
      </w:rPr>
      <w:instrText xml:space="preserve">PAGE  </w:instrText>
    </w:r>
    <w:r>
      <w:rPr>
        <w:rStyle w:val="Nmerodepgina"/>
      </w:rPr>
      <w:fldChar w:fldCharType="end"/>
    </w:r>
  </w:p>
  <w:p w14:paraId="1931AEF6" w14:textId="77777777" w:rsidR="00E3796B" w:rsidRDefault="00E3796B">
    <w:pPr>
      <w:pStyle w:val="Encabezado"/>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124A2" w14:textId="77777777" w:rsidR="00E44E14" w:rsidRDefault="00E44E14" w:rsidP="00E44E14">
    <w:pPr>
      <w:pStyle w:val="Encabezado"/>
      <w:rPr>
        <w:b/>
        <w:bCs/>
      </w:rPr>
    </w:pPr>
  </w:p>
  <w:p w14:paraId="12A38CFA" w14:textId="09D4EA96" w:rsidR="00E44E14" w:rsidRDefault="00E44E14" w:rsidP="00E44E14">
    <w:pPr>
      <w:pStyle w:val="Encabezado"/>
      <w:rPr>
        <w:b/>
        <w:bCs/>
      </w:rPr>
    </w:pPr>
    <w:r>
      <w:rPr>
        <w:noProof/>
        <w:lang w:val="es-CO" w:eastAsia="es-CO"/>
      </w:rPr>
      <w:drawing>
        <wp:anchor distT="0" distB="0" distL="114300" distR="114300" simplePos="0" relativeHeight="251659264" behindDoc="0" locked="0" layoutInCell="1" allowOverlap="1" wp14:anchorId="54924391" wp14:editId="4D121EE3">
          <wp:simplePos x="0" y="0"/>
          <wp:positionH relativeFrom="margin">
            <wp:posOffset>5861050</wp:posOffset>
          </wp:positionH>
          <wp:positionV relativeFrom="margin">
            <wp:posOffset>-697230</wp:posOffset>
          </wp:positionV>
          <wp:extent cx="1168400" cy="660400"/>
          <wp:effectExtent l="0" t="0" r="0" b="6350"/>
          <wp:wrapSquare wrapText="bothSides"/>
          <wp:docPr id="3" name="Image 1" descr="Vista previa de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Vista previa de imag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8400" cy="660400"/>
                  </a:xfrm>
                  <a:prstGeom prst="rect">
                    <a:avLst/>
                  </a:prstGeom>
                </pic:spPr>
              </pic:pic>
            </a:graphicData>
          </a:graphic>
          <wp14:sizeRelH relativeFrom="margin">
            <wp14:pctWidth>0</wp14:pctWidth>
          </wp14:sizeRelH>
          <wp14:sizeRelV relativeFrom="margin">
            <wp14:pctHeight>0</wp14:pctHeight>
          </wp14:sizeRelV>
        </wp:anchor>
      </w:drawing>
    </w:r>
  </w:p>
  <w:p w14:paraId="2EBB81A8" w14:textId="3990FA08" w:rsidR="00E44E14" w:rsidRDefault="00E44E14" w:rsidP="00E44E14">
    <w:pPr>
      <w:pStyle w:val="Encabezado"/>
      <w:rPr>
        <w:b/>
        <w:bCs/>
      </w:rPr>
    </w:pPr>
    <w:r w:rsidRPr="00381865">
      <w:rPr>
        <w:b/>
        <w:bCs/>
      </w:rPr>
      <w:t xml:space="preserve">Dirección Técnica </w:t>
    </w:r>
    <w:r>
      <w:rPr>
        <w:b/>
        <w:bCs/>
      </w:rPr>
      <w:t>d</w:t>
    </w:r>
    <w:r w:rsidRPr="00381865">
      <w:rPr>
        <w:b/>
        <w:bCs/>
      </w:rPr>
      <w:t xml:space="preserve">e Sostenibilidad </w:t>
    </w:r>
    <w:r>
      <w:rPr>
        <w:b/>
        <w:bCs/>
      </w:rPr>
      <w:t>e</w:t>
    </w:r>
    <w:r w:rsidRPr="00381865">
      <w:rPr>
        <w:b/>
        <w:bCs/>
      </w:rPr>
      <w:t xml:space="preserve"> Innovación Ambiental </w:t>
    </w:r>
    <w:r>
      <w:rPr>
        <w:b/>
        <w:bCs/>
      </w:rPr>
      <w:t>p</w:t>
    </w:r>
    <w:r w:rsidRPr="00381865">
      <w:rPr>
        <w:b/>
        <w:bCs/>
      </w:rPr>
      <w:t xml:space="preserve">ara </w:t>
    </w:r>
    <w:r>
      <w:rPr>
        <w:b/>
        <w:bCs/>
      </w:rPr>
      <w:t>e</w:t>
    </w:r>
    <w:r w:rsidRPr="00381865">
      <w:rPr>
        <w:b/>
        <w:bCs/>
      </w:rPr>
      <w:t xml:space="preserve">l </w:t>
    </w:r>
  </w:p>
  <w:p w14:paraId="6A69D662" w14:textId="597F01E4" w:rsidR="00E44E14" w:rsidRPr="00381865" w:rsidRDefault="00E44E14" w:rsidP="00E44E14">
    <w:pPr>
      <w:pStyle w:val="Encabezado"/>
      <w:rPr>
        <w:b/>
        <w:bCs/>
      </w:rPr>
    </w:pPr>
    <w:r>
      <w:rPr>
        <w:b/>
        <w:bCs/>
      </w:rPr>
      <w:t>f</w:t>
    </w:r>
    <w:r w:rsidRPr="00381865">
      <w:rPr>
        <w:b/>
        <w:bCs/>
      </w:rPr>
      <w:t xml:space="preserve">ortalecimiento </w:t>
    </w:r>
    <w:r>
      <w:rPr>
        <w:b/>
        <w:bCs/>
      </w:rPr>
      <w:t>d</w:t>
    </w:r>
    <w:r w:rsidRPr="00381865">
      <w:rPr>
        <w:b/>
        <w:bCs/>
      </w:rPr>
      <w:t xml:space="preserve">e </w:t>
    </w:r>
    <w:r>
      <w:rPr>
        <w:b/>
        <w:bCs/>
      </w:rPr>
      <w:t>l</w:t>
    </w:r>
    <w:r w:rsidRPr="00381865">
      <w:rPr>
        <w:b/>
        <w:bCs/>
      </w:rPr>
      <w:t xml:space="preserve">a Cultura Ambiental - </w:t>
    </w:r>
    <w:r>
      <w:rPr>
        <w:b/>
        <w:bCs/>
      </w:rPr>
      <w:t>DSICA</w:t>
    </w:r>
  </w:p>
  <w:p w14:paraId="79524AF6" w14:textId="220DA49B" w:rsidR="00E44E14" w:rsidRDefault="00E44E14" w:rsidP="00E44E14">
    <w:pPr>
      <w:pStyle w:val="Encabezado"/>
    </w:pPr>
  </w:p>
  <w:p w14:paraId="17C48714" w14:textId="3725D41C" w:rsidR="00E3796B" w:rsidRDefault="00E3796B" w:rsidP="003B7593">
    <w:pPr>
      <w:pStyle w:val="Encabezado"/>
      <w:jc w:val="center"/>
      <w:rPr>
        <w:i/>
        <w:sz w:val="16"/>
        <w:szCs w:val="16"/>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C1695" w14:textId="77777777" w:rsidR="00E3796B" w:rsidRDefault="00E3796B">
    <w:pPr>
      <w:pStyle w:val="Encabezado"/>
      <w:jc w:val="center"/>
      <w:rPr>
        <w:rFonts w:ascii="Arial" w:hAnsi="Arial"/>
        <w:b/>
        <w:sz w:val="24"/>
      </w:rPr>
    </w:pPr>
  </w:p>
  <w:p w14:paraId="183B2F58" w14:textId="77777777" w:rsidR="00E3796B" w:rsidRDefault="00E3796B">
    <w:pPr>
      <w:pStyle w:val="Encabezado"/>
      <w:jc w:val="center"/>
      <w:rPr>
        <w:rFonts w:ascii="Arial" w:hAnsi="Arial"/>
        <w:b/>
        <w:sz w:val="24"/>
      </w:rPr>
    </w:pPr>
    <w:r>
      <w:rPr>
        <w:rFonts w:ascii="Arial" w:hAnsi="Arial"/>
        <w:b/>
        <w:sz w:val="24"/>
      </w:rPr>
      <w:t xml:space="preserve"> (Por la cual se inicia un trámite administrativo ambiental de carácter sancionatorio, se formulan cargos y se impone una medida preventiva)</w:t>
    </w:r>
  </w:p>
  <w:p w14:paraId="3193F4F2" w14:textId="77777777" w:rsidR="00E3796B" w:rsidRDefault="00E3796B">
    <w:pPr>
      <w:pStyle w:val="Encabezado"/>
      <w:jc w:val="center"/>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C43"/>
    <w:multiLevelType w:val="hybridMultilevel"/>
    <w:tmpl w:val="C4BA9364"/>
    <w:lvl w:ilvl="0" w:tplc="240A0001">
      <w:start w:val="1"/>
      <w:numFmt w:val="bullet"/>
      <w:lvlText w:val=""/>
      <w:lvlJc w:val="left"/>
      <w:pPr>
        <w:ind w:left="643" w:hanging="360"/>
      </w:pPr>
      <w:rPr>
        <w:rFonts w:ascii="Symbol" w:hAnsi="Symbol" w:hint="default"/>
      </w:rPr>
    </w:lvl>
    <w:lvl w:ilvl="1" w:tplc="240A0003" w:tentative="1">
      <w:start w:val="1"/>
      <w:numFmt w:val="bullet"/>
      <w:lvlText w:val="o"/>
      <w:lvlJc w:val="left"/>
      <w:pPr>
        <w:ind w:left="1363" w:hanging="360"/>
      </w:pPr>
      <w:rPr>
        <w:rFonts w:ascii="Courier New" w:hAnsi="Courier New" w:cs="Courier New" w:hint="default"/>
      </w:rPr>
    </w:lvl>
    <w:lvl w:ilvl="2" w:tplc="240A0005" w:tentative="1">
      <w:start w:val="1"/>
      <w:numFmt w:val="bullet"/>
      <w:lvlText w:val=""/>
      <w:lvlJc w:val="left"/>
      <w:pPr>
        <w:ind w:left="2083" w:hanging="360"/>
      </w:pPr>
      <w:rPr>
        <w:rFonts w:ascii="Wingdings" w:hAnsi="Wingdings" w:hint="default"/>
      </w:rPr>
    </w:lvl>
    <w:lvl w:ilvl="3" w:tplc="240A0001" w:tentative="1">
      <w:start w:val="1"/>
      <w:numFmt w:val="bullet"/>
      <w:lvlText w:val=""/>
      <w:lvlJc w:val="left"/>
      <w:pPr>
        <w:ind w:left="2803" w:hanging="360"/>
      </w:pPr>
      <w:rPr>
        <w:rFonts w:ascii="Symbol" w:hAnsi="Symbol" w:hint="default"/>
      </w:rPr>
    </w:lvl>
    <w:lvl w:ilvl="4" w:tplc="240A0003" w:tentative="1">
      <w:start w:val="1"/>
      <w:numFmt w:val="bullet"/>
      <w:lvlText w:val="o"/>
      <w:lvlJc w:val="left"/>
      <w:pPr>
        <w:ind w:left="3523" w:hanging="360"/>
      </w:pPr>
      <w:rPr>
        <w:rFonts w:ascii="Courier New" w:hAnsi="Courier New" w:cs="Courier New" w:hint="default"/>
      </w:rPr>
    </w:lvl>
    <w:lvl w:ilvl="5" w:tplc="240A0005" w:tentative="1">
      <w:start w:val="1"/>
      <w:numFmt w:val="bullet"/>
      <w:lvlText w:val=""/>
      <w:lvlJc w:val="left"/>
      <w:pPr>
        <w:ind w:left="4243" w:hanging="360"/>
      </w:pPr>
      <w:rPr>
        <w:rFonts w:ascii="Wingdings" w:hAnsi="Wingdings" w:hint="default"/>
      </w:rPr>
    </w:lvl>
    <w:lvl w:ilvl="6" w:tplc="240A0001" w:tentative="1">
      <w:start w:val="1"/>
      <w:numFmt w:val="bullet"/>
      <w:lvlText w:val=""/>
      <w:lvlJc w:val="left"/>
      <w:pPr>
        <w:ind w:left="4963" w:hanging="360"/>
      </w:pPr>
      <w:rPr>
        <w:rFonts w:ascii="Symbol" w:hAnsi="Symbol" w:hint="default"/>
      </w:rPr>
    </w:lvl>
    <w:lvl w:ilvl="7" w:tplc="240A0003" w:tentative="1">
      <w:start w:val="1"/>
      <w:numFmt w:val="bullet"/>
      <w:lvlText w:val="o"/>
      <w:lvlJc w:val="left"/>
      <w:pPr>
        <w:ind w:left="5683" w:hanging="360"/>
      </w:pPr>
      <w:rPr>
        <w:rFonts w:ascii="Courier New" w:hAnsi="Courier New" w:cs="Courier New" w:hint="default"/>
      </w:rPr>
    </w:lvl>
    <w:lvl w:ilvl="8" w:tplc="240A0005" w:tentative="1">
      <w:start w:val="1"/>
      <w:numFmt w:val="bullet"/>
      <w:lvlText w:val=""/>
      <w:lvlJc w:val="left"/>
      <w:pPr>
        <w:ind w:left="6403" w:hanging="360"/>
      </w:pPr>
      <w:rPr>
        <w:rFonts w:ascii="Wingdings" w:hAnsi="Wingdings" w:hint="default"/>
      </w:rPr>
    </w:lvl>
  </w:abstractNum>
  <w:abstractNum w:abstractNumId="1" w15:restartNumberingAfterBreak="0">
    <w:nsid w:val="025D681B"/>
    <w:multiLevelType w:val="hybridMultilevel"/>
    <w:tmpl w:val="D6645D56"/>
    <w:lvl w:ilvl="0" w:tplc="240A000F">
      <w:start w:val="8"/>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4A27A4B"/>
    <w:multiLevelType w:val="hybridMultilevel"/>
    <w:tmpl w:val="C6B6B0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733639A"/>
    <w:multiLevelType w:val="hybridMultilevel"/>
    <w:tmpl w:val="9BF242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1BB7169"/>
    <w:multiLevelType w:val="hybridMultilevel"/>
    <w:tmpl w:val="1F52E7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5D00099"/>
    <w:multiLevelType w:val="hybridMultilevel"/>
    <w:tmpl w:val="9DA682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6392DD3"/>
    <w:multiLevelType w:val="hybridMultilevel"/>
    <w:tmpl w:val="8C7C1C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6FD14D8"/>
    <w:multiLevelType w:val="hybridMultilevel"/>
    <w:tmpl w:val="BD4241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82455F8"/>
    <w:multiLevelType w:val="hybridMultilevel"/>
    <w:tmpl w:val="8AE85B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AE62D6B"/>
    <w:multiLevelType w:val="hybridMultilevel"/>
    <w:tmpl w:val="BE8486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C6F07D0"/>
    <w:multiLevelType w:val="hybridMultilevel"/>
    <w:tmpl w:val="A82639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1ED3AEE"/>
    <w:multiLevelType w:val="hybridMultilevel"/>
    <w:tmpl w:val="13560A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67631D6"/>
    <w:multiLevelType w:val="hybridMultilevel"/>
    <w:tmpl w:val="120A7E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8CE1751"/>
    <w:multiLevelType w:val="hybridMultilevel"/>
    <w:tmpl w:val="5D26DF2E"/>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9EC0031"/>
    <w:multiLevelType w:val="hybridMultilevel"/>
    <w:tmpl w:val="F9B8AE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BDF496E"/>
    <w:multiLevelType w:val="hybridMultilevel"/>
    <w:tmpl w:val="63807C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CE1722D"/>
    <w:multiLevelType w:val="hybridMultilevel"/>
    <w:tmpl w:val="159AFC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D781317"/>
    <w:multiLevelType w:val="hybridMultilevel"/>
    <w:tmpl w:val="7DDE45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D8759D3"/>
    <w:multiLevelType w:val="hybridMultilevel"/>
    <w:tmpl w:val="C99ABD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0C2475C"/>
    <w:multiLevelType w:val="hybridMultilevel"/>
    <w:tmpl w:val="99E0BAB4"/>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44F78D9"/>
    <w:multiLevelType w:val="hybridMultilevel"/>
    <w:tmpl w:val="F3EC70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8152B4B"/>
    <w:multiLevelType w:val="hybridMultilevel"/>
    <w:tmpl w:val="795EA3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8F839DB"/>
    <w:multiLevelType w:val="hybridMultilevel"/>
    <w:tmpl w:val="36CCAE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D1B038B"/>
    <w:multiLevelType w:val="hybridMultilevel"/>
    <w:tmpl w:val="401A74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04E4282"/>
    <w:multiLevelType w:val="hybridMultilevel"/>
    <w:tmpl w:val="87A0A6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06222EC"/>
    <w:multiLevelType w:val="hybridMultilevel"/>
    <w:tmpl w:val="F1E217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10F2B72"/>
    <w:multiLevelType w:val="hybridMultilevel"/>
    <w:tmpl w:val="04E8AA7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7" w15:restartNumberingAfterBreak="0">
    <w:nsid w:val="44827638"/>
    <w:multiLevelType w:val="hybridMultilevel"/>
    <w:tmpl w:val="2EA6F5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B6B1CE0"/>
    <w:multiLevelType w:val="hybridMultilevel"/>
    <w:tmpl w:val="2A2C2C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0272FEF"/>
    <w:multiLevelType w:val="hybridMultilevel"/>
    <w:tmpl w:val="D66433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1087331"/>
    <w:multiLevelType w:val="hybridMultilevel"/>
    <w:tmpl w:val="FFA608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1D7648B"/>
    <w:multiLevelType w:val="hybridMultilevel"/>
    <w:tmpl w:val="EB06FF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3442B04"/>
    <w:multiLevelType w:val="hybridMultilevel"/>
    <w:tmpl w:val="82D46A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5E62A5E"/>
    <w:multiLevelType w:val="hybridMultilevel"/>
    <w:tmpl w:val="7AB626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65C5705"/>
    <w:multiLevelType w:val="hybridMultilevel"/>
    <w:tmpl w:val="254E85C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5" w15:restartNumberingAfterBreak="0">
    <w:nsid w:val="5C1F68A0"/>
    <w:multiLevelType w:val="hybridMultilevel"/>
    <w:tmpl w:val="1834D6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5E913A02"/>
    <w:multiLevelType w:val="hybridMultilevel"/>
    <w:tmpl w:val="D04ED9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6453799"/>
    <w:multiLevelType w:val="hybridMultilevel"/>
    <w:tmpl w:val="3A9E3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F420A70"/>
    <w:multiLevelType w:val="hybridMultilevel"/>
    <w:tmpl w:val="8CBC98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F777189"/>
    <w:multiLevelType w:val="hybridMultilevel"/>
    <w:tmpl w:val="D5E40A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E8A4472"/>
    <w:multiLevelType w:val="hybridMultilevel"/>
    <w:tmpl w:val="2D1ABA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9"/>
  </w:num>
  <w:num w:numId="2">
    <w:abstractNumId w:val="1"/>
  </w:num>
  <w:num w:numId="3">
    <w:abstractNumId w:val="38"/>
  </w:num>
  <w:num w:numId="4">
    <w:abstractNumId w:val="32"/>
  </w:num>
  <w:num w:numId="5">
    <w:abstractNumId w:val="33"/>
  </w:num>
  <w:num w:numId="6">
    <w:abstractNumId w:val="9"/>
  </w:num>
  <w:num w:numId="7">
    <w:abstractNumId w:val="10"/>
  </w:num>
  <w:num w:numId="8">
    <w:abstractNumId w:val="5"/>
  </w:num>
  <w:num w:numId="9">
    <w:abstractNumId w:val="22"/>
  </w:num>
  <w:num w:numId="10">
    <w:abstractNumId w:val="2"/>
  </w:num>
  <w:num w:numId="11">
    <w:abstractNumId w:val="31"/>
  </w:num>
  <w:num w:numId="12">
    <w:abstractNumId w:val="20"/>
  </w:num>
  <w:num w:numId="13">
    <w:abstractNumId w:val="15"/>
  </w:num>
  <w:num w:numId="14">
    <w:abstractNumId w:val="4"/>
  </w:num>
  <w:num w:numId="15">
    <w:abstractNumId w:val="35"/>
  </w:num>
  <w:num w:numId="16">
    <w:abstractNumId w:val="39"/>
  </w:num>
  <w:num w:numId="17">
    <w:abstractNumId w:val="37"/>
  </w:num>
  <w:num w:numId="18">
    <w:abstractNumId w:val="7"/>
  </w:num>
  <w:num w:numId="19">
    <w:abstractNumId w:val="6"/>
  </w:num>
  <w:num w:numId="20">
    <w:abstractNumId w:val="25"/>
  </w:num>
  <w:num w:numId="21">
    <w:abstractNumId w:val="18"/>
  </w:num>
  <w:num w:numId="22">
    <w:abstractNumId w:val="3"/>
  </w:num>
  <w:num w:numId="23">
    <w:abstractNumId w:val="30"/>
  </w:num>
  <w:num w:numId="24">
    <w:abstractNumId w:val="12"/>
  </w:num>
  <w:num w:numId="25">
    <w:abstractNumId w:val="0"/>
  </w:num>
  <w:num w:numId="26">
    <w:abstractNumId w:val="23"/>
  </w:num>
  <w:num w:numId="27">
    <w:abstractNumId w:val="8"/>
  </w:num>
  <w:num w:numId="28">
    <w:abstractNumId w:val="28"/>
  </w:num>
  <w:num w:numId="29">
    <w:abstractNumId w:val="34"/>
  </w:num>
  <w:num w:numId="30">
    <w:abstractNumId w:val="21"/>
  </w:num>
  <w:num w:numId="31">
    <w:abstractNumId w:val="16"/>
  </w:num>
  <w:num w:numId="32">
    <w:abstractNumId w:val="17"/>
  </w:num>
  <w:num w:numId="33">
    <w:abstractNumId w:val="11"/>
  </w:num>
  <w:num w:numId="34">
    <w:abstractNumId w:val="26"/>
  </w:num>
  <w:num w:numId="35">
    <w:abstractNumId w:val="40"/>
  </w:num>
  <w:num w:numId="36">
    <w:abstractNumId w:val="24"/>
  </w:num>
  <w:num w:numId="37">
    <w:abstractNumId w:val="14"/>
  </w:num>
  <w:num w:numId="38">
    <w:abstractNumId w:val="27"/>
  </w:num>
  <w:num w:numId="39">
    <w:abstractNumId w:val="36"/>
  </w:num>
  <w:num w:numId="40">
    <w:abstractNumId w:val="13"/>
  </w:num>
  <w:num w:numId="41">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0F9"/>
    <w:rsid w:val="00000020"/>
    <w:rsid w:val="00000533"/>
    <w:rsid w:val="00000C7A"/>
    <w:rsid w:val="00001208"/>
    <w:rsid w:val="000012E6"/>
    <w:rsid w:val="00001730"/>
    <w:rsid w:val="000021F0"/>
    <w:rsid w:val="00003131"/>
    <w:rsid w:val="00003E89"/>
    <w:rsid w:val="000048B7"/>
    <w:rsid w:val="00004B32"/>
    <w:rsid w:val="00005693"/>
    <w:rsid w:val="000057E1"/>
    <w:rsid w:val="00005A57"/>
    <w:rsid w:val="00006038"/>
    <w:rsid w:val="00006D96"/>
    <w:rsid w:val="000070DC"/>
    <w:rsid w:val="000072D9"/>
    <w:rsid w:val="000079EA"/>
    <w:rsid w:val="000103F9"/>
    <w:rsid w:val="0001062A"/>
    <w:rsid w:val="000108B0"/>
    <w:rsid w:val="00011301"/>
    <w:rsid w:val="00012243"/>
    <w:rsid w:val="00012A7B"/>
    <w:rsid w:val="00013418"/>
    <w:rsid w:val="0001426C"/>
    <w:rsid w:val="0001428F"/>
    <w:rsid w:val="00015676"/>
    <w:rsid w:val="0001572E"/>
    <w:rsid w:val="00015AFC"/>
    <w:rsid w:val="0001656F"/>
    <w:rsid w:val="00016904"/>
    <w:rsid w:val="00016D56"/>
    <w:rsid w:val="00017725"/>
    <w:rsid w:val="00017AB9"/>
    <w:rsid w:val="0002075F"/>
    <w:rsid w:val="00020D34"/>
    <w:rsid w:val="0002136E"/>
    <w:rsid w:val="000213A4"/>
    <w:rsid w:val="00022D87"/>
    <w:rsid w:val="00023C67"/>
    <w:rsid w:val="000242EE"/>
    <w:rsid w:val="0002477A"/>
    <w:rsid w:val="00024798"/>
    <w:rsid w:val="0002518F"/>
    <w:rsid w:val="000275FF"/>
    <w:rsid w:val="0002768A"/>
    <w:rsid w:val="00030763"/>
    <w:rsid w:val="00033344"/>
    <w:rsid w:val="0003390F"/>
    <w:rsid w:val="0003699D"/>
    <w:rsid w:val="000373CE"/>
    <w:rsid w:val="000377F7"/>
    <w:rsid w:val="00037A50"/>
    <w:rsid w:val="00040AF2"/>
    <w:rsid w:val="000419FC"/>
    <w:rsid w:val="00042523"/>
    <w:rsid w:val="00042AE8"/>
    <w:rsid w:val="00042F37"/>
    <w:rsid w:val="00045510"/>
    <w:rsid w:val="0004570D"/>
    <w:rsid w:val="00046966"/>
    <w:rsid w:val="000470DA"/>
    <w:rsid w:val="0004770D"/>
    <w:rsid w:val="000502E6"/>
    <w:rsid w:val="000504C0"/>
    <w:rsid w:val="00051809"/>
    <w:rsid w:val="00051C49"/>
    <w:rsid w:val="00052DF3"/>
    <w:rsid w:val="00054ED1"/>
    <w:rsid w:val="0005635C"/>
    <w:rsid w:val="0005688F"/>
    <w:rsid w:val="00056982"/>
    <w:rsid w:val="00057650"/>
    <w:rsid w:val="00057B9C"/>
    <w:rsid w:val="00060161"/>
    <w:rsid w:val="000603D3"/>
    <w:rsid w:val="00062241"/>
    <w:rsid w:val="00063D54"/>
    <w:rsid w:val="00063F49"/>
    <w:rsid w:val="0006474E"/>
    <w:rsid w:val="000647D3"/>
    <w:rsid w:val="000649AD"/>
    <w:rsid w:val="00065713"/>
    <w:rsid w:val="00065F23"/>
    <w:rsid w:val="000667BA"/>
    <w:rsid w:val="0006759F"/>
    <w:rsid w:val="0007003D"/>
    <w:rsid w:val="0007010C"/>
    <w:rsid w:val="00070C5B"/>
    <w:rsid w:val="00070F92"/>
    <w:rsid w:val="0007113F"/>
    <w:rsid w:val="00071150"/>
    <w:rsid w:val="000717E8"/>
    <w:rsid w:val="00071E5B"/>
    <w:rsid w:val="00072AA7"/>
    <w:rsid w:val="000736A4"/>
    <w:rsid w:val="00073C32"/>
    <w:rsid w:val="00073EA3"/>
    <w:rsid w:val="00074666"/>
    <w:rsid w:val="00074E80"/>
    <w:rsid w:val="00075B1C"/>
    <w:rsid w:val="00075DA8"/>
    <w:rsid w:val="0007776A"/>
    <w:rsid w:val="00077824"/>
    <w:rsid w:val="000778E8"/>
    <w:rsid w:val="00077909"/>
    <w:rsid w:val="00082C19"/>
    <w:rsid w:val="000831EB"/>
    <w:rsid w:val="000834F5"/>
    <w:rsid w:val="00083E31"/>
    <w:rsid w:val="00084150"/>
    <w:rsid w:val="000844E8"/>
    <w:rsid w:val="0008467A"/>
    <w:rsid w:val="000846ED"/>
    <w:rsid w:val="00085882"/>
    <w:rsid w:val="00085B7C"/>
    <w:rsid w:val="000867C3"/>
    <w:rsid w:val="0008783A"/>
    <w:rsid w:val="00090619"/>
    <w:rsid w:val="000910E5"/>
    <w:rsid w:val="000919F9"/>
    <w:rsid w:val="00092AD9"/>
    <w:rsid w:val="000933B8"/>
    <w:rsid w:val="00093F0F"/>
    <w:rsid w:val="00094589"/>
    <w:rsid w:val="00094807"/>
    <w:rsid w:val="00094927"/>
    <w:rsid w:val="0009516F"/>
    <w:rsid w:val="0009556A"/>
    <w:rsid w:val="00095A71"/>
    <w:rsid w:val="000966D6"/>
    <w:rsid w:val="00096971"/>
    <w:rsid w:val="000978F4"/>
    <w:rsid w:val="000A078A"/>
    <w:rsid w:val="000A0A5F"/>
    <w:rsid w:val="000A112D"/>
    <w:rsid w:val="000A23F8"/>
    <w:rsid w:val="000A2884"/>
    <w:rsid w:val="000A368A"/>
    <w:rsid w:val="000A3FA0"/>
    <w:rsid w:val="000A4E55"/>
    <w:rsid w:val="000A5824"/>
    <w:rsid w:val="000A6AF1"/>
    <w:rsid w:val="000A766D"/>
    <w:rsid w:val="000B00A3"/>
    <w:rsid w:val="000B0364"/>
    <w:rsid w:val="000B122E"/>
    <w:rsid w:val="000B335D"/>
    <w:rsid w:val="000B4422"/>
    <w:rsid w:val="000B455F"/>
    <w:rsid w:val="000B4CFA"/>
    <w:rsid w:val="000B570C"/>
    <w:rsid w:val="000B665F"/>
    <w:rsid w:val="000B6C0A"/>
    <w:rsid w:val="000B7C42"/>
    <w:rsid w:val="000B7F5D"/>
    <w:rsid w:val="000C04E9"/>
    <w:rsid w:val="000C08F3"/>
    <w:rsid w:val="000C142F"/>
    <w:rsid w:val="000C1F20"/>
    <w:rsid w:val="000C2754"/>
    <w:rsid w:val="000C49BF"/>
    <w:rsid w:val="000C5CEC"/>
    <w:rsid w:val="000C6D0B"/>
    <w:rsid w:val="000C6D20"/>
    <w:rsid w:val="000D030C"/>
    <w:rsid w:val="000D0937"/>
    <w:rsid w:val="000D0F99"/>
    <w:rsid w:val="000D1353"/>
    <w:rsid w:val="000D1A6D"/>
    <w:rsid w:val="000D1E7D"/>
    <w:rsid w:val="000D34AE"/>
    <w:rsid w:val="000D3D83"/>
    <w:rsid w:val="000D45EC"/>
    <w:rsid w:val="000D4E3E"/>
    <w:rsid w:val="000D50C6"/>
    <w:rsid w:val="000D60A3"/>
    <w:rsid w:val="000D610C"/>
    <w:rsid w:val="000D61C5"/>
    <w:rsid w:val="000D6EC6"/>
    <w:rsid w:val="000D6F9A"/>
    <w:rsid w:val="000D725E"/>
    <w:rsid w:val="000D730B"/>
    <w:rsid w:val="000D7BF1"/>
    <w:rsid w:val="000D7D23"/>
    <w:rsid w:val="000D7DB1"/>
    <w:rsid w:val="000E0DC7"/>
    <w:rsid w:val="000E15AA"/>
    <w:rsid w:val="000E16A0"/>
    <w:rsid w:val="000E1BB8"/>
    <w:rsid w:val="000E1E80"/>
    <w:rsid w:val="000E23A4"/>
    <w:rsid w:val="000E2FCD"/>
    <w:rsid w:val="000E3BD9"/>
    <w:rsid w:val="000E46D1"/>
    <w:rsid w:val="000E5432"/>
    <w:rsid w:val="000E5D26"/>
    <w:rsid w:val="000E6371"/>
    <w:rsid w:val="000E65C3"/>
    <w:rsid w:val="000E6DE5"/>
    <w:rsid w:val="000F057B"/>
    <w:rsid w:val="000F1DB4"/>
    <w:rsid w:val="000F294A"/>
    <w:rsid w:val="000F2F81"/>
    <w:rsid w:val="000F41A9"/>
    <w:rsid w:val="000F4640"/>
    <w:rsid w:val="000F48C0"/>
    <w:rsid w:val="000F4A37"/>
    <w:rsid w:val="000F4A39"/>
    <w:rsid w:val="000F5F4D"/>
    <w:rsid w:val="000F5F85"/>
    <w:rsid w:val="000F6048"/>
    <w:rsid w:val="000F689E"/>
    <w:rsid w:val="000F6F4C"/>
    <w:rsid w:val="000F7721"/>
    <w:rsid w:val="00100107"/>
    <w:rsid w:val="00100BCA"/>
    <w:rsid w:val="001019EE"/>
    <w:rsid w:val="00101A48"/>
    <w:rsid w:val="00102687"/>
    <w:rsid w:val="00102839"/>
    <w:rsid w:val="00103650"/>
    <w:rsid w:val="00103728"/>
    <w:rsid w:val="0010475E"/>
    <w:rsid w:val="00104F29"/>
    <w:rsid w:val="001056BE"/>
    <w:rsid w:val="00106305"/>
    <w:rsid w:val="001065BE"/>
    <w:rsid w:val="001066B8"/>
    <w:rsid w:val="001066E3"/>
    <w:rsid w:val="00107133"/>
    <w:rsid w:val="00107B89"/>
    <w:rsid w:val="00107D40"/>
    <w:rsid w:val="001103A7"/>
    <w:rsid w:val="00110AB8"/>
    <w:rsid w:val="0011119A"/>
    <w:rsid w:val="00112097"/>
    <w:rsid w:val="00112905"/>
    <w:rsid w:val="00112CF2"/>
    <w:rsid w:val="00113444"/>
    <w:rsid w:val="00113E1E"/>
    <w:rsid w:val="001144B1"/>
    <w:rsid w:val="00114985"/>
    <w:rsid w:val="00115598"/>
    <w:rsid w:val="001162BC"/>
    <w:rsid w:val="00116B2B"/>
    <w:rsid w:val="00117E04"/>
    <w:rsid w:val="0012159D"/>
    <w:rsid w:val="00121939"/>
    <w:rsid w:val="00121CB4"/>
    <w:rsid w:val="00122835"/>
    <w:rsid w:val="00123037"/>
    <w:rsid w:val="001231DB"/>
    <w:rsid w:val="00124625"/>
    <w:rsid w:val="0012471D"/>
    <w:rsid w:val="00124967"/>
    <w:rsid w:val="00124E2A"/>
    <w:rsid w:val="001256BC"/>
    <w:rsid w:val="00125EB1"/>
    <w:rsid w:val="00125F3F"/>
    <w:rsid w:val="00126152"/>
    <w:rsid w:val="00127744"/>
    <w:rsid w:val="001315A7"/>
    <w:rsid w:val="00132259"/>
    <w:rsid w:val="001323C0"/>
    <w:rsid w:val="001324D3"/>
    <w:rsid w:val="00132A98"/>
    <w:rsid w:val="00133FD5"/>
    <w:rsid w:val="00134D48"/>
    <w:rsid w:val="00134E3E"/>
    <w:rsid w:val="00135387"/>
    <w:rsid w:val="0013571B"/>
    <w:rsid w:val="00135DA6"/>
    <w:rsid w:val="0014082C"/>
    <w:rsid w:val="001419F4"/>
    <w:rsid w:val="00142075"/>
    <w:rsid w:val="0014291A"/>
    <w:rsid w:val="001433FB"/>
    <w:rsid w:val="001436B9"/>
    <w:rsid w:val="00143731"/>
    <w:rsid w:val="001440DB"/>
    <w:rsid w:val="001458DC"/>
    <w:rsid w:val="00146F6A"/>
    <w:rsid w:val="00147009"/>
    <w:rsid w:val="00150043"/>
    <w:rsid w:val="00150316"/>
    <w:rsid w:val="00151C36"/>
    <w:rsid w:val="00151D94"/>
    <w:rsid w:val="00153C09"/>
    <w:rsid w:val="00153FA4"/>
    <w:rsid w:val="001542B3"/>
    <w:rsid w:val="0015550C"/>
    <w:rsid w:val="00157366"/>
    <w:rsid w:val="001573C1"/>
    <w:rsid w:val="00160611"/>
    <w:rsid w:val="00160E8D"/>
    <w:rsid w:val="00160FE2"/>
    <w:rsid w:val="00161067"/>
    <w:rsid w:val="0016138E"/>
    <w:rsid w:val="00161608"/>
    <w:rsid w:val="00161D6F"/>
    <w:rsid w:val="0016286E"/>
    <w:rsid w:val="0016348D"/>
    <w:rsid w:val="00163C8E"/>
    <w:rsid w:val="00163FDA"/>
    <w:rsid w:val="00164237"/>
    <w:rsid w:val="001642B8"/>
    <w:rsid w:val="0016454D"/>
    <w:rsid w:val="0016476F"/>
    <w:rsid w:val="00164E03"/>
    <w:rsid w:val="0016596B"/>
    <w:rsid w:val="00165FF7"/>
    <w:rsid w:val="00166A97"/>
    <w:rsid w:val="00166E9B"/>
    <w:rsid w:val="00166F18"/>
    <w:rsid w:val="001672B9"/>
    <w:rsid w:val="001672C2"/>
    <w:rsid w:val="00167BBC"/>
    <w:rsid w:val="00167F03"/>
    <w:rsid w:val="001701BE"/>
    <w:rsid w:val="00170AC6"/>
    <w:rsid w:val="00170C2B"/>
    <w:rsid w:val="00170D27"/>
    <w:rsid w:val="00170EEF"/>
    <w:rsid w:val="00171738"/>
    <w:rsid w:val="00172184"/>
    <w:rsid w:val="00172260"/>
    <w:rsid w:val="00172EAF"/>
    <w:rsid w:val="001738A3"/>
    <w:rsid w:val="00174737"/>
    <w:rsid w:val="00175B9F"/>
    <w:rsid w:val="001761B6"/>
    <w:rsid w:val="00176863"/>
    <w:rsid w:val="00177825"/>
    <w:rsid w:val="00177CC1"/>
    <w:rsid w:val="001802BC"/>
    <w:rsid w:val="001817F6"/>
    <w:rsid w:val="001818C0"/>
    <w:rsid w:val="00182BAE"/>
    <w:rsid w:val="001833B9"/>
    <w:rsid w:val="001836D6"/>
    <w:rsid w:val="001839BE"/>
    <w:rsid w:val="001845EE"/>
    <w:rsid w:val="00184D17"/>
    <w:rsid w:val="00184E9C"/>
    <w:rsid w:val="00184EBA"/>
    <w:rsid w:val="00186365"/>
    <w:rsid w:val="00186F0F"/>
    <w:rsid w:val="001907BA"/>
    <w:rsid w:val="00191A5B"/>
    <w:rsid w:val="0019297A"/>
    <w:rsid w:val="00193716"/>
    <w:rsid w:val="00193855"/>
    <w:rsid w:val="001944E4"/>
    <w:rsid w:val="0019711B"/>
    <w:rsid w:val="001A0680"/>
    <w:rsid w:val="001A0BA7"/>
    <w:rsid w:val="001A0C7B"/>
    <w:rsid w:val="001A0F3E"/>
    <w:rsid w:val="001A1A9A"/>
    <w:rsid w:val="001A2209"/>
    <w:rsid w:val="001A2A6A"/>
    <w:rsid w:val="001A2EEA"/>
    <w:rsid w:val="001A462B"/>
    <w:rsid w:val="001A4A29"/>
    <w:rsid w:val="001A5011"/>
    <w:rsid w:val="001A6A43"/>
    <w:rsid w:val="001A6DAB"/>
    <w:rsid w:val="001B057B"/>
    <w:rsid w:val="001B1928"/>
    <w:rsid w:val="001B1B4A"/>
    <w:rsid w:val="001B1BF2"/>
    <w:rsid w:val="001B2AC6"/>
    <w:rsid w:val="001B2F39"/>
    <w:rsid w:val="001B38A0"/>
    <w:rsid w:val="001B3C3C"/>
    <w:rsid w:val="001B4695"/>
    <w:rsid w:val="001B555D"/>
    <w:rsid w:val="001B5FEC"/>
    <w:rsid w:val="001B6677"/>
    <w:rsid w:val="001C01EB"/>
    <w:rsid w:val="001C02BE"/>
    <w:rsid w:val="001C04C7"/>
    <w:rsid w:val="001C0F4C"/>
    <w:rsid w:val="001C0F96"/>
    <w:rsid w:val="001C1D02"/>
    <w:rsid w:val="001C2340"/>
    <w:rsid w:val="001C2458"/>
    <w:rsid w:val="001C2EE1"/>
    <w:rsid w:val="001C32F6"/>
    <w:rsid w:val="001C3453"/>
    <w:rsid w:val="001C3529"/>
    <w:rsid w:val="001C356B"/>
    <w:rsid w:val="001C5237"/>
    <w:rsid w:val="001C544C"/>
    <w:rsid w:val="001C5572"/>
    <w:rsid w:val="001C55A7"/>
    <w:rsid w:val="001C6B1A"/>
    <w:rsid w:val="001C758A"/>
    <w:rsid w:val="001C7E96"/>
    <w:rsid w:val="001D0E4D"/>
    <w:rsid w:val="001D0EF6"/>
    <w:rsid w:val="001D1032"/>
    <w:rsid w:val="001D1295"/>
    <w:rsid w:val="001D356B"/>
    <w:rsid w:val="001D429C"/>
    <w:rsid w:val="001D4ECD"/>
    <w:rsid w:val="001D5199"/>
    <w:rsid w:val="001D5E47"/>
    <w:rsid w:val="001D5FFD"/>
    <w:rsid w:val="001D609B"/>
    <w:rsid w:val="001D64C9"/>
    <w:rsid w:val="001D7065"/>
    <w:rsid w:val="001D74B5"/>
    <w:rsid w:val="001E1170"/>
    <w:rsid w:val="001E1585"/>
    <w:rsid w:val="001E1F2B"/>
    <w:rsid w:val="001E2025"/>
    <w:rsid w:val="001E29CE"/>
    <w:rsid w:val="001E3C87"/>
    <w:rsid w:val="001E47AA"/>
    <w:rsid w:val="001E4C07"/>
    <w:rsid w:val="001E4F3B"/>
    <w:rsid w:val="001E60D6"/>
    <w:rsid w:val="001E68A0"/>
    <w:rsid w:val="001E73F8"/>
    <w:rsid w:val="001E754D"/>
    <w:rsid w:val="001F0293"/>
    <w:rsid w:val="001F0BAA"/>
    <w:rsid w:val="001F1991"/>
    <w:rsid w:val="001F2B26"/>
    <w:rsid w:val="001F31C7"/>
    <w:rsid w:val="001F37ED"/>
    <w:rsid w:val="001F3984"/>
    <w:rsid w:val="001F43A7"/>
    <w:rsid w:val="001F548A"/>
    <w:rsid w:val="002004EC"/>
    <w:rsid w:val="0020248A"/>
    <w:rsid w:val="0020265A"/>
    <w:rsid w:val="002042F8"/>
    <w:rsid w:val="00204C2A"/>
    <w:rsid w:val="00204FC2"/>
    <w:rsid w:val="002051C3"/>
    <w:rsid w:val="00205F37"/>
    <w:rsid w:val="00206BD6"/>
    <w:rsid w:val="002071F3"/>
    <w:rsid w:val="0020735B"/>
    <w:rsid w:val="00207999"/>
    <w:rsid w:val="002104AD"/>
    <w:rsid w:val="00211A86"/>
    <w:rsid w:val="002128E4"/>
    <w:rsid w:val="00214264"/>
    <w:rsid w:val="00214CF0"/>
    <w:rsid w:val="00214E1C"/>
    <w:rsid w:val="00215213"/>
    <w:rsid w:val="002154D6"/>
    <w:rsid w:val="00216604"/>
    <w:rsid w:val="002168A8"/>
    <w:rsid w:val="002172E6"/>
    <w:rsid w:val="002173BA"/>
    <w:rsid w:val="002177E1"/>
    <w:rsid w:val="00217F57"/>
    <w:rsid w:val="002200D6"/>
    <w:rsid w:val="002204E2"/>
    <w:rsid w:val="00220AE2"/>
    <w:rsid w:val="00221594"/>
    <w:rsid w:val="00221F15"/>
    <w:rsid w:val="0022260A"/>
    <w:rsid w:val="00222C8C"/>
    <w:rsid w:val="00222F81"/>
    <w:rsid w:val="002245B0"/>
    <w:rsid w:val="002249F1"/>
    <w:rsid w:val="00225308"/>
    <w:rsid w:val="00226174"/>
    <w:rsid w:val="00226E7D"/>
    <w:rsid w:val="002278AB"/>
    <w:rsid w:val="00227A54"/>
    <w:rsid w:val="002308F0"/>
    <w:rsid w:val="002311B8"/>
    <w:rsid w:val="00231E54"/>
    <w:rsid w:val="002322F0"/>
    <w:rsid w:val="00232DDE"/>
    <w:rsid w:val="0023452A"/>
    <w:rsid w:val="0023477E"/>
    <w:rsid w:val="00236A70"/>
    <w:rsid w:val="002373EE"/>
    <w:rsid w:val="002406D2"/>
    <w:rsid w:val="00240895"/>
    <w:rsid w:val="0024100E"/>
    <w:rsid w:val="0024134D"/>
    <w:rsid w:val="002423F1"/>
    <w:rsid w:val="002427C3"/>
    <w:rsid w:val="002428DE"/>
    <w:rsid w:val="0024351C"/>
    <w:rsid w:val="0024469D"/>
    <w:rsid w:val="00244BE8"/>
    <w:rsid w:val="00244DBB"/>
    <w:rsid w:val="00244F54"/>
    <w:rsid w:val="00245BE0"/>
    <w:rsid w:val="0024613A"/>
    <w:rsid w:val="0025010E"/>
    <w:rsid w:val="002504E7"/>
    <w:rsid w:val="00250C50"/>
    <w:rsid w:val="0025113C"/>
    <w:rsid w:val="002527FB"/>
    <w:rsid w:val="00253847"/>
    <w:rsid w:val="002540FE"/>
    <w:rsid w:val="0025432B"/>
    <w:rsid w:val="002545D9"/>
    <w:rsid w:val="002557C7"/>
    <w:rsid w:val="0025697E"/>
    <w:rsid w:val="00256AD5"/>
    <w:rsid w:val="00260F34"/>
    <w:rsid w:val="00262210"/>
    <w:rsid w:val="002627D8"/>
    <w:rsid w:val="0026289D"/>
    <w:rsid w:val="00263293"/>
    <w:rsid w:val="00263BAF"/>
    <w:rsid w:val="00263CFE"/>
    <w:rsid w:val="00263D73"/>
    <w:rsid w:val="0026516F"/>
    <w:rsid w:val="002656BC"/>
    <w:rsid w:val="00265C1C"/>
    <w:rsid w:val="0026614D"/>
    <w:rsid w:val="00270340"/>
    <w:rsid w:val="0027060C"/>
    <w:rsid w:val="0027068E"/>
    <w:rsid w:val="00270D12"/>
    <w:rsid w:val="00271A12"/>
    <w:rsid w:val="00271BD8"/>
    <w:rsid w:val="00271CC3"/>
    <w:rsid w:val="00274088"/>
    <w:rsid w:val="00274150"/>
    <w:rsid w:val="0027499E"/>
    <w:rsid w:val="002758DA"/>
    <w:rsid w:val="002769B5"/>
    <w:rsid w:val="002771F3"/>
    <w:rsid w:val="00277371"/>
    <w:rsid w:val="0028040B"/>
    <w:rsid w:val="00281882"/>
    <w:rsid w:val="00281B49"/>
    <w:rsid w:val="0028212D"/>
    <w:rsid w:val="00282299"/>
    <w:rsid w:val="00282473"/>
    <w:rsid w:val="00283055"/>
    <w:rsid w:val="00283CE7"/>
    <w:rsid w:val="00284C90"/>
    <w:rsid w:val="00285C66"/>
    <w:rsid w:val="00286949"/>
    <w:rsid w:val="00290254"/>
    <w:rsid w:val="00290D08"/>
    <w:rsid w:val="00291549"/>
    <w:rsid w:val="002930E2"/>
    <w:rsid w:val="00294154"/>
    <w:rsid w:val="002942B3"/>
    <w:rsid w:val="002955CF"/>
    <w:rsid w:val="00295C0B"/>
    <w:rsid w:val="002963C4"/>
    <w:rsid w:val="00297167"/>
    <w:rsid w:val="0029775B"/>
    <w:rsid w:val="002A206A"/>
    <w:rsid w:val="002A2295"/>
    <w:rsid w:val="002A2E8D"/>
    <w:rsid w:val="002A2F2E"/>
    <w:rsid w:val="002A3DFA"/>
    <w:rsid w:val="002A40E4"/>
    <w:rsid w:val="002A412B"/>
    <w:rsid w:val="002A4B9D"/>
    <w:rsid w:val="002A5B71"/>
    <w:rsid w:val="002A62C2"/>
    <w:rsid w:val="002A68CB"/>
    <w:rsid w:val="002A6ABB"/>
    <w:rsid w:val="002A6B58"/>
    <w:rsid w:val="002A6C3F"/>
    <w:rsid w:val="002A6C61"/>
    <w:rsid w:val="002A6F17"/>
    <w:rsid w:val="002A6F25"/>
    <w:rsid w:val="002A72E1"/>
    <w:rsid w:val="002A7443"/>
    <w:rsid w:val="002A7664"/>
    <w:rsid w:val="002B0085"/>
    <w:rsid w:val="002B049C"/>
    <w:rsid w:val="002B0F21"/>
    <w:rsid w:val="002B1C56"/>
    <w:rsid w:val="002B1FA0"/>
    <w:rsid w:val="002B245D"/>
    <w:rsid w:val="002B302F"/>
    <w:rsid w:val="002B3996"/>
    <w:rsid w:val="002B39BC"/>
    <w:rsid w:val="002B3F59"/>
    <w:rsid w:val="002B51E6"/>
    <w:rsid w:val="002B5C42"/>
    <w:rsid w:val="002B7029"/>
    <w:rsid w:val="002B7241"/>
    <w:rsid w:val="002B7666"/>
    <w:rsid w:val="002C0085"/>
    <w:rsid w:val="002C095E"/>
    <w:rsid w:val="002C09CA"/>
    <w:rsid w:val="002C1B1C"/>
    <w:rsid w:val="002C1CF4"/>
    <w:rsid w:val="002C2120"/>
    <w:rsid w:val="002C2AAF"/>
    <w:rsid w:val="002C439F"/>
    <w:rsid w:val="002C443C"/>
    <w:rsid w:val="002C45F1"/>
    <w:rsid w:val="002C4636"/>
    <w:rsid w:val="002C4850"/>
    <w:rsid w:val="002C4C9A"/>
    <w:rsid w:val="002C5789"/>
    <w:rsid w:val="002C5F0E"/>
    <w:rsid w:val="002C6075"/>
    <w:rsid w:val="002C6A09"/>
    <w:rsid w:val="002C6C0E"/>
    <w:rsid w:val="002C6FCD"/>
    <w:rsid w:val="002C70E9"/>
    <w:rsid w:val="002D0006"/>
    <w:rsid w:val="002D0124"/>
    <w:rsid w:val="002D0233"/>
    <w:rsid w:val="002D1244"/>
    <w:rsid w:val="002D1961"/>
    <w:rsid w:val="002D2ACE"/>
    <w:rsid w:val="002D39E4"/>
    <w:rsid w:val="002D3A06"/>
    <w:rsid w:val="002D3B79"/>
    <w:rsid w:val="002D3D72"/>
    <w:rsid w:val="002D4490"/>
    <w:rsid w:val="002D4834"/>
    <w:rsid w:val="002D4918"/>
    <w:rsid w:val="002D564B"/>
    <w:rsid w:val="002D5EBC"/>
    <w:rsid w:val="002D7406"/>
    <w:rsid w:val="002D780C"/>
    <w:rsid w:val="002D7AF1"/>
    <w:rsid w:val="002D7D63"/>
    <w:rsid w:val="002E0378"/>
    <w:rsid w:val="002E0CFA"/>
    <w:rsid w:val="002E127B"/>
    <w:rsid w:val="002E14F1"/>
    <w:rsid w:val="002E249B"/>
    <w:rsid w:val="002E28A3"/>
    <w:rsid w:val="002E303A"/>
    <w:rsid w:val="002E3E3B"/>
    <w:rsid w:val="002E4438"/>
    <w:rsid w:val="002E4B8C"/>
    <w:rsid w:val="002E54D8"/>
    <w:rsid w:val="002E5582"/>
    <w:rsid w:val="002E5ABD"/>
    <w:rsid w:val="002E6401"/>
    <w:rsid w:val="002E64E0"/>
    <w:rsid w:val="002E6C9F"/>
    <w:rsid w:val="002E6E9A"/>
    <w:rsid w:val="002E74AE"/>
    <w:rsid w:val="002F02D2"/>
    <w:rsid w:val="002F0B70"/>
    <w:rsid w:val="002F0D05"/>
    <w:rsid w:val="002F140E"/>
    <w:rsid w:val="002F152E"/>
    <w:rsid w:val="002F2020"/>
    <w:rsid w:val="002F25E4"/>
    <w:rsid w:val="002F2BED"/>
    <w:rsid w:val="002F3742"/>
    <w:rsid w:val="002F39B1"/>
    <w:rsid w:val="002F43DC"/>
    <w:rsid w:val="002F449A"/>
    <w:rsid w:val="002F54B1"/>
    <w:rsid w:val="002F6013"/>
    <w:rsid w:val="002F61D5"/>
    <w:rsid w:val="002F61E9"/>
    <w:rsid w:val="002F6ABD"/>
    <w:rsid w:val="002F6B54"/>
    <w:rsid w:val="002F6DE5"/>
    <w:rsid w:val="002F7B2E"/>
    <w:rsid w:val="0030003A"/>
    <w:rsid w:val="003007A1"/>
    <w:rsid w:val="00300868"/>
    <w:rsid w:val="0030113D"/>
    <w:rsid w:val="00301251"/>
    <w:rsid w:val="00301BFA"/>
    <w:rsid w:val="00302117"/>
    <w:rsid w:val="0030269F"/>
    <w:rsid w:val="0030285D"/>
    <w:rsid w:val="003038C1"/>
    <w:rsid w:val="00303AFF"/>
    <w:rsid w:val="00303C52"/>
    <w:rsid w:val="0030465A"/>
    <w:rsid w:val="00304B41"/>
    <w:rsid w:val="00304D8B"/>
    <w:rsid w:val="003055E1"/>
    <w:rsid w:val="00305C33"/>
    <w:rsid w:val="00305E9B"/>
    <w:rsid w:val="0030666E"/>
    <w:rsid w:val="0030669E"/>
    <w:rsid w:val="00307036"/>
    <w:rsid w:val="003070CE"/>
    <w:rsid w:val="003071F0"/>
    <w:rsid w:val="00307C55"/>
    <w:rsid w:val="00307DE9"/>
    <w:rsid w:val="00310381"/>
    <w:rsid w:val="003103A3"/>
    <w:rsid w:val="003105AD"/>
    <w:rsid w:val="00310C99"/>
    <w:rsid w:val="0031127C"/>
    <w:rsid w:val="00312DB4"/>
    <w:rsid w:val="0031330D"/>
    <w:rsid w:val="00313483"/>
    <w:rsid w:val="00313932"/>
    <w:rsid w:val="0031484A"/>
    <w:rsid w:val="00314A4C"/>
    <w:rsid w:val="00314E24"/>
    <w:rsid w:val="0031595B"/>
    <w:rsid w:val="003159E2"/>
    <w:rsid w:val="00316620"/>
    <w:rsid w:val="003173E4"/>
    <w:rsid w:val="00317FC9"/>
    <w:rsid w:val="003200C5"/>
    <w:rsid w:val="0032068F"/>
    <w:rsid w:val="00320A20"/>
    <w:rsid w:val="00320D72"/>
    <w:rsid w:val="003213F0"/>
    <w:rsid w:val="00322362"/>
    <w:rsid w:val="003226C1"/>
    <w:rsid w:val="00323960"/>
    <w:rsid w:val="00324B8F"/>
    <w:rsid w:val="00324CF5"/>
    <w:rsid w:val="003258F5"/>
    <w:rsid w:val="0032608B"/>
    <w:rsid w:val="003263A2"/>
    <w:rsid w:val="003270E1"/>
    <w:rsid w:val="003271D3"/>
    <w:rsid w:val="00327212"/>
    <w:rsid w:val="00331EEF"/>
    <w:rsid w:val="0033259B"/>
    <w:rsid w:val="00333CD9"/>
    <w:rsid w:val="00334445"/>
    <w:rsid w:val="00334C07"/>
    <w:rsid w:val="00334F04"/>
    <w:rsid w:val="00335400"/>
    <w:rsid w:val="003357C3"/>
    <w:rsid w:val="0033584C"/>
    <w:rsid w:val="003359EF"/>
    <w:rsid w:val="00335C5F"/>
    <w:rsid w:val="0033635F"/>
    <w:rsid w:val="00336514"/>
    <w:rsid w:val="003369A0"/>
    <w:rsid w:val="00336B59"/>
    <w:rsid w:val="003373C1"/>
    <w:rsid w:val="00340812"/>
    <w:rsid w:val="00340D84"/>
    <w:rsid w:val="003411A8"/>
    <w:rsid w:val="00342100"/>
    <w:rsid w:val="003421F4"/>
    <w:rsid w:val="00342744"/>
    <w:rsid w:val="0034312A"/>
    <w:rsid w:val="00343629"/>
    <w:rsid w:val="00344041"/>
    <w:rsid w:val="003441FE"/>
    <w:rsid w:val="00344344"/>
    <w:rsid w:val="003456AE"/>
    <w:rsid w:val="003457DD"/>
    <w:rsid w:val="003462D6"/>
    <w:rsid w:val="00346EBA"/>
    <w:rsid w:val="00346F21"/>
    <w:rsid w:val="003472A5"/>
    <w:rsid w:val="0035029A"/>
    <w:rsid w:val="0035127B"/>
    <w:rsid w:val="003527FD"/>
    <w:rsid w:val="00352F30"/>
    <w:rsid w:val="00353178"/>
    <w:rsid w:val="00353715"/>
    <w:rsid w:val="00353A6B"/>
    <w:rsid w:val="00353EB1"/>
    <w:rsid w:val="00354E0D"/>
    <w:rsid w:val="003556E7"/>
    <w:rsid w:val="00356094"/>
    <w:rsid w:val="00356843"/>
    <w:rsid w:val="00356E9A"/>
    <w:rsid w:val="00356EFD"/>
    <w:rsid w:val="003579DB"/>
    <w:rsid w:val="00360391"/>
    <w:rsid w:val="0036060D"/>
    <w:rsid w:val="00360A16"/>
    <w:rsid w:val="00360C17"/>
    <w:rsid w:val="00360ED0"/>
    <w:rsid w:val="003615E9"/>
    <w:rsid w:val="00362CD2"/>
    <w:rsid w:val="003632FF"/>
    <w:rsid w:val="00363710"/>
    <w:rsid w:val="003638A6"/>
    <w:rsid w:val="00363BAF"/>
    <w:rsid w:val="00364C83"/>
    <w:rsid w:val="00365272"/>
    <w:rsid w:val="003671F1"/>
    <w:rsid w:val="0036761D"/>
    <w:rsid w:val="003710E7"/>
    <w:rsid w:val="00371BBF"/>
    <w:rsid w:val="00372226"/>
    <w:rsid w:val="00373192"/>
    <w:rsid w:val="003731A0"/>
    <w:rsid w:val="003731B4"/>
    <w:rsid w:val="00373AFF"/>
    <w:rsid w:val="00374572"/>
    <w:rsid w:val="00374D53"/>
    <w:rsid w:val="00375225"/>
    <w:rsid w:val="003759EF"/>
    <w:rsid w:val="00376D65"/>
    <w:rsid w:val="00377251"/>
    <w:rsid w:val="003773B6"/>
    <w:rsid w:val="00377EFE"/>
    <w:rsid w:val="00377FB5"/>
    <w:rsid w:val="0038061D"/>
    <w:rsid w:val="00380C78"/>
    <w:rsid w:val="00381682"/>
    <w:rsid w:val="00381A15"/>
    <w:rsid w:val="00382B6E"/>
    <w:rsid w:val="00383868"/>
    <w:rsid w:val="00384085"/>
    <w:rsid w:val="00385A5E"/>
    <w:rsid w:val="0038614E"/>
    <w:rsid w:val="00386A8B"/>
    <w:rsid w:val="003905DE"/>
    <w:rsid w:val="0039063E"/>
    <w:rsid w:val="00390844"/>
    <w:rsid w:val="003917C7"/>
    <w:rsid w:val="00391A0E"/>
    <w:rsid w:val="00391A63"/>
    <w:rsid w:val="00391BD2"/>
    <w:rsid w:val="00391C83"/>
    <w:rsid w:val="00392066"/>
    <w:rsid w:val="0039307D"/>
    <w:rsid w:val="00393EE0"/>
    <w:rsid w:val="00394275"/>
    <w:rsid w:val="0039489C"/>
    <w:rsid w:val="00395454"/>
    <w:rsid w:val="00397182"/>
    <w:rsid w:val="0039722A"/>
    <w:rsid w:val="00397233"/>
    <w:rsid w:val="0039785C"/>
    <w:rsid w:val="003A0053"/>
    <w:rsid w:val="003A0A95"/>
    <w:rsid w:val="003A1BA5"/>
    <w:rsid w:val="003A244C"/>
    <w:rsid w:val="003A263E"/>
    <w:rsid w:val="003A2E9F"/>
    <w:rsid w:val="003A35D7"/>
    <w:rsid w:val="003A3712"/>
    <w:rsid w:val="003A3BCD"/>
    <w:rsid w:val="003A5DBB"/>
    <w:rsid w:val="003A6DBC"/>
    <w:rsid w:val="003A7140"/>
    <w:rsid w:val="003A7324"/>
    <w:rsid w:val="003A77EC"/>
    <w:rsid w:val="003A7EB8"/>
    <w:rsid w:val="003B0006"/>
    <w:rsid w:val="003B00C6"/>
    <w:rsid w:val="003B078A"/>
    <w:rsid w:val="003B0CCE"/>
    <w:rsid w:val="003B0EA5"/>
    <w:rsid w:val="003B0FE8"/>
    <w:rsid w:val="003B1BA4"/>
    <w:rsid w:val="003B3382"/>
    <w:rsid w:val="003B3610"/>
    <w:rsid w:val="003B3F7E"/>
    <w:rsid w:val="003B4192"/>
    <w:rsid w:val="003B47E3"/>
    <w:rsid w:val="003B4AE5"/>
    <w:rsid w:val="003B4F84"/>
    <w:rsid w:val="003B51B4"/>
    <w:rsid w:val="003B51EC"/>
    <w:rsid w:val="003B6CEF"/>
    <w:rsid w:val="003B6D88"/>
    <w:rsid w:val="003B74DD"/>
    <w:rsid w:val="003B7593"/>
    <w:rsid w:val="003B7B1B"/>
    <w:rsid w:val="003B7FDC"/>
    <w:rsid w:val="003B7FEA"/>
    <w:rsid w:val="003C00CE"/>
    <w:rsid w:val="003C0D9B"/>
    <w:rsid w:val="003C1321"/>
    <w:rsid w:val="003C32BA"/>
    <w:rsid w:val="003C3428"/>
    <w:rsid w:val="003C3778"/>
    <w:rsid w:val="003C410A"/>
    <w:rsid w:val="003C44EA"/>
    <w:rsid w:val="003C458B"/>
    <w:rsid w:val="003C4E24"/>
    <w:rsid w:val="003C5CB4"/>
    <w:rsid w:val="003C6156"/>
    <w:rsid w:val="003C65DD"/>
    <w:rsid w:val="003C6931"/>
    <w:rsid w:val="003C736C"/>
    <w:rsid w:val="003D02F8"/>
    <w:rsid w:val="003D057B"/>
    <w:rsid w:val="003D0590"/>
    <w:rsid w:val="003D199C"/>
    <w:rsid w:val="003D1E2B"/>
    <w:rsid w:val="003D220A"/>
    <w:rsid w:val="003D2446"/>
    <w:rsid w:val="003D32BD"/>
    <w:rsid w:val="003D34ED"/>
    <w:rsid w:val="003D3C1F"/>
    <w:rsid w:val="003D3C60"/>
    <w:rsid w:val="003D47F7"/>
    <w:rsid w:val="003D4977"/>
    <w:rsid w:val="003D4BA0"/>
    <w:rsid w:val="003D4E24"/>
    <w:rsid w:val="003D4EF0"/>
    <w:rsid w:val="003D5100"/>
    <w:rsid w:val="003D5F6E"/>
    <w:rsid w:val="003D6027"/>
    <w:rsid w:val="003D67B0"/>
    <w:rsid w:val="003D6C8A"/>
    <w:rsid w:val="003D7563"/>
    <w:rsid w:val="003D7B1C"/>
    <w:rsid w:val="003E0FA9"/>
    <w:rsid w:val="003E22E8"/>
    <w:rsid w:val="003E2E45"/>
    <w:rsid w:val="003E4C17"/>
    <w:rsid w:val="003E4F92"/>
    <w:rsid w:val="003E5568"/>
    <w:rsid w:val="003E5C5B"/>
    <w:rsid w:val="003E5ECC"/>
    <w:rsid w:val="003E7FF2"/>
    <w:rsid w:val="003F0A06"/>
    <w:rsid w:val="003F1A6F"/>
    <w:rsid w:val="003F1E38"/>
    <w:rsid w:val="003F212A"/>
    <w:rsid w:val="003F2176"/>
    <w:rsid w:val="003F2EDE"/>
    <w:rsid w:val="003F3402"/>
    <w:rsid w:val="003F363A"/>
    <w:rsid w:val="003F4A91"/>
    <w:rsid w:val="003F511F"/>
    <w:rsid w:val="003F52AF"/>
    <w:rsid w:val="003F5C0F"/>
    <w:rsid w:val="003F5EB9"/>
    <w:rsid w:val="003F5F0D"/>
    <w:rsid w:val="003F6674"/>
    <w:rsid w:val="003F7A2F"/>
    <w:rsid w:val="003F7A42"/>
    <w:rsid w:val="0040047A"/>
    <w:rsid w:val="00400DE4"/>
    <w:rsid w:val="004016EB"/>
    <w:rsid w:val="004019BD"/>
    <w:rsid w:val="00401AB7"/>
    <w:rsid w:val="00401EFD"/>
    <w:rsid w:val="0040205C"/>
    <w:rsid w:val="004023AA"/>
    <w:rsid w:val="004029BD"/>
    <w:rsid w:val="004032B8"/>
    <w:rsid w:val="004040D3"/>
    <w:rsid w:val="004045C8"/>
    <w:rsid w:val="00404735"/>
    <w:rsid w:val="00404959"/>
    <w:rsid w:val="0040595E"/>
    <w:rsid w:val="004061E3"/>
    <w:rsid w:val="004068E3"/>
    <w:rsid w:val="00406E16"/>
    <w:rsid w:val="00407952"/>
    <w:rsid w:val="00407E19"/>
    <w:rsid w:val="00410A76"/>
    <w:rsid w:val="00410B0E"/>
    <w:rsid w:val="00410E35"/>
    <w:rsid w:val="00410EA6"/>
    <w:rsid w:val="004127E5"/>
    <w:rsid w:val="00412A98"/>
    <w:rsid w:val="004134F6"/>
    <w:rsid w:val="004137FA"/>
    <w:rsid w:val="004143B4"/>
    <w:rsid w:val="00414684"/>
    <w:rsid w:val="00414716"/>
    <w:rsid w:val="00414FDF"/>
    <w:rsid w:val="00415F96"/>
    <w:rsid w:val="00415FC9"/>
    <w:rsid w:val="00417566"/>
    <w:rsid w:val="004178E0"/>
    <w:rsid w:val="0042007C"/>
    <w:rsid w:val="00420247"/>
    <w:rsid w:val="00420F9E"/>
    <w:rsid w:val="004211C7"/>
    <w:rsid w:val="00421A58"/>
    <w:rsid w:val="00422307"/>
    <w:rsid w:val="00422581"/>
    <w:rsid w:val="00422E6E"/>
    <w:rsid w:val="00422F41"/>
    <w:rsid w:val="00423741"/>
    <w:rsid w:val="00424991"/>
    <w:rsid w:val="00424C1D"/>
    <w:rsid w:val="004250E1"/>
    <w:rsid w:val="00425672"/>
    <w:rsid w:val="0042601B"/>
    <w:rsid w:val="00426085"/>
    <w:rsid w:val="00426C7C"/>
    <w:rsid w:val="004271BE"/>
    <w:rsid w:val="00430726"/>
    <w:rsid w:val="00430D7E"/>
    <w:rsid w:val="004314E6"/>
    <w:rsid w:val="00431D0C"/>
    <w:rsid w:val="00431D2B"/>
    <w:rsid w:val="00431F5A"/>
    <w:rsid w:val="0043273D"/>
    <w:rsid w:val="00432880"/>
    <w:rsid w:val="0043312F"/>
    <w:rsid w:val="00434286"/>
    <w:rsid w:val="0043511B"/>
    <w:rsid w:val="004354BC"/>
    <w:rsid w:val="004362CE"/>
    <w:rsid w:val="004366ED"/>
    <w:rsid w:val="00436722"/>
    <w:rsid w:val="0043768A"/>
    <w:rsid w:val="00437713"/>
    <w:rsid w:val="00437BAA"/>
    <w:rsid w:val="00440363"/>
    <w:rsid w:val="0044048F"/>
    <w:rsid w:val="004409DF"/>
    <w:rsid w:val="004418EB"/>
    <w:rsid w:val="00441934"/>
    <w:rsid w:val="00441A2B"/>
    <w:rsid w:val="0044282A"/>
    <w:rsid w:val="00442F25"/>
    <w:rsid w:val="00442F95"/>
    <w:rsid w:val="00444842"/>
    <w:rsid w:val="004449A2"/>
    <w:rsid w:val="004452E4"/>
    <w:rsid w:val="004457AB"/>
    <w:rsid w:val="00445AD3"/>
    <w:rsid w:val="00446F46"/>
    <w:rsid w:val="004476E2"/>
    <w:rsid w:val="00447CBB"/>
    <w:rsid w:val="00447E4E"/>
    <w:rsid w:val="004502ED"/>
    <w:rsid w:val="00450AC0"/>
    <w:rsid w:val="00450C9C"/>
    <w:rsid w:val="00450F4C"/>
    <w:rsid w:val="0045235F"/>
    <w:rsid w:val="00452757"/>
    <w:rsid w:val="00452B7E"/>
    <w:rsid w:val="00452DAE"/>
    <w:rsid w:val="0045304A"/>
    <w:rsid w:val="0045310B"/>
    <w:rsid w:val="0045395B"/>
    <w:rsid w:val="00453B92"/>
    <w:rsid w:val="004551D8"/>
    <w:rsid w:val="004552B6"/>
    <w:rsid w:val="00455654"/>
    <w:rsid w:val="00455EF8"/>
    <w:rsid w:val="00456397"/>
    <w:rsid w:val="00456BD3"/>
    <w:rsid w:val="00457418"/>
    <w:rsid w:val="00457B75"/>
    <w:rsid w:val="00460397"/>
    <w:rsid w:val="00462199"/>
    <w:rsid w:val="0046271A"/>
    <w:rsid w:val="00464757"/>
    <w:rsid w:val="0046518C"/>
    <w:rsid w:val="00466D58"/>
    <w:rsid w:val="00470B87"/>
    <w:rsid w:val="00471AF1"/>
    <w:rsid w:val="0047243F"/>
    <w:rsid w:val="00472FE4"/>
    <w:rsid w:val="0047372C"/>
    <w:rsid w:val="00474273"/>
    <w:rsid w:val="00474987"/>
    <w:rsid w:val="00474AF9"/>
    <w:rsid w:val="00475116"/>
    <w:rsid w:val="00475410"/>
    <w:rsid w:val="00475D3C"/>
    <w:rsid w:val="004761B0"/>
    <w:rsid w:val="0047628F"/>
    <w:rsid w:val="00476B13"/>
    <w:rsid w:val="00476E48"/>
    <w:rsid w:val="00477E82"/>
    <w:rsid w:val="004800C9"/>
    <w:rsid w:val="00480285"/>
    <w:rsid w:val="00480569"/>
    <w:rsid w:val="00480D24"/>
    <w:rsid w:val="004810D1"/>
    <w:rsid w:val="004812E8"/>
    <w:rsid w:val="004814AD"/>
    <w:rsid w:val="004824C8"/>
    <w:rsid w:val="004834EA"/>
    <w:rsid w:val="00483B75"/>
    <w:rsid w:val="004841E9"/>
    <w:rsid w:val="004842C4"/>
    <w:rsid w:val="00484B93"/>
    <w:rsid w:val="00485243"/>
    <w:rsid w:val="004859DD"/>
    <w:rsid w:val="0048613B"/>
    <w:rsid w:val="0048634C"/>
    <w:rsid w:val="00486B7F"/>
    <w:rsid w:val="00486D3E"/>
    <w:rsid w:val="004878A3"/>
    <w:rsid w:val="00487D8A"/>
    <w:rsid w:val="004906D4"/>
    <w:rsid w:val="00490E53"/>
    <w:rsid w:val="00490F68"/>
    <w:rsid w:val="00491618"/>
    <w:rsid w:val="00491956"/>
    <w:rsid w:val="00492BB6"/>
    <w:rsid w:val="004935CC"/>
    <w:rsid w:val="004938AD"/>
    <w:rsid w:val="00493A74"/>
    <w:rsid w:val="00494C49"/>
    <w:rsid w:val="00494FDE"/>
    <w:rsid w:val="00495094"/>
    <w:rsid w:val="004952D6"/>
    <w:rsid w:val="00495847"/>
    <w:rsid w:val="00495885"/>
    <w:rsid w:val="00496751"/>
    <w:rsid w:val="004967F7"/>
    <w:rsid w:val="004969F2"/>
    <w:rsid w:val="00496D76"/>
    <w:rsid w:val="00496EAB"/>
    <w:rsid w:val="00497109"/>
    <w:rsid w:val="004973F4"/>
    <w:rsid w:val="004974CF"/>
    <w:rsid w:val="004A087A"/>
    <w:rsid w:val="004A1508"/>
    <w:rsid w:val="004A1572"/>
    <w:rsid w:val="004A266D"/>
    <w:rsid w:val="004A2934"/>
    <w:rsid w:val="004A3F89"/>
    <w:rsid w:val="004A4D8D"/>
    <w:rsid w:val="004A6682"/>
    <w:rsid w:val="004A69B4"/>
    <w:rsid w:val="004A6B23"/>
    <w:rsid w:val="004A6BB3"/>
    <w:rsid w:val="004A7787"/>
    <w:rsid w:val="004A77F1"/>
    <w:rsid w:val="004B0D48"/>
    <w:rsid w:val="004B118F"/>
    <w:rsid w:val="004B1716"/>
    <w:rsid w:val="004B376A"/>
    <w:rsid w:val="004B4917"/>
    <w:rsid w:val="004B49C5"/>
    <w:rsid w:val="004B4DC1"/>
    <w:rsid w:val="004B56E8"/>
    <w:rsid w:val="004B5D4D"/>
    <w:rsid w:val="004B5E17"/>
    <w:rsid w:val="004B620F"/>
    <w:rsid w:val="004B6DE6"/>
    <w:rsid w:val="004B776E"/>
    <w:rsid w:val="004C2019"/>
    <w:rsid w:val="004C27B5"/>
    <w:rsid w:val="004C3549"/>
    <w:rsid w:val="004C3EC5"/>
    <w:rsid w:val="004C3F9F"/>
    <w:rsid w:val="004C58F6"/>
    <w:rsid w:val="004C69C9"/>
    <w:rsid w:val="004C6D42"/>
    <w:rsid w:val="004C7654"/>
    <w:rsid w:val="004C7D84"/>
    <w:rsid w:val="004C7F88"/>
    <w:rsid w:val="004D0166"/>
    <w:rsid w:val="004D031F"/>
    <w:rsid w:val="004D0CA4"/>
    <w:rsid w:val="004D1265"/>
    <w:rsid w:val="004D25C6"/>
    <w:rsid w:val="004D265E"/>
    <w:rsid w:val="004D27A7"/>
    <w:rsid w:val="004D4798"/>
    <w:rsid w:val="004D4B18"/>
    <w:rsid w:val="004D58C6"/>
    <w:rsid w:val="004D5BB3"/>
    <w:rsid w:val="004D6594"/>
    <w:rsid w:val="004D6977"/>
    <w:rsid w:val="004D74FF"/>
    <w:rsid w:val="004D7B5E"/>
    <w:rsid w:val="004E2E93"/>
    <w:rsid w:val="004E3E9B"/>
    <w:rsid w:val="004E44CB"/>
    <w:rsid w:val="004E4A73"/>
    <w:rsid w:val="004E4CD8"/>
    <w:rsid w:val="004E4D8A"/>
    <w:rsid w:val="004E4DB7"/>
    <w:rsid w:val="004E54AE"/>
    <w:rsid w:val="004E5AB8"/>
    <w:rsid w:val="004E6085"/>
    <w:rsid w:val="004E6DBD"/>
    <w:rsid w:val="004F0438"/>
    <w:rsid w:val="004F0F82"/>
    <w:rsid w:val="004F13DA"/>
    <w:rsid w:val="004F192C"/>
    <w:rsid w:val="004F1F54"/>
    <w:rsid w:val="004F23E7"/>
    <w:rsid w:val="004F28D1"/>
    <w:rsid w:val="004F2D3B"/>
    <w:rsid w:val="004F3571"/>
    <w:rsid w:val="004F4B14"/>
    <w:rsid w:val="004F508C"/>
    <w:rsid w:val="004F524D"/>
    <w:rsid w:val="004F665A"/>
    <w:rsid w:val="00500543"/>
    <w:rsid w:val="005008B4"/>
    <w:rsid w:val="00500F9D"/>
    <w:rsid w:val="00502780"/>
    <w:rsid w:val="00502B5C"/>
    <w:rsid w:val="0050390C"/>
    <w:rsid w:val="00506DA3"/>
    <w:rsid w:val="0051035D"/>
    <w:rsid w:val="00511120"/>
    <w:rsid w:val="00512309"/>
    <w:rsid w:val="005123C5"/>
    <w:rsid w:val="00513C23"/>
    <w:rsid w:val="0051434D"/>
    <w:rsid w:val="00515E73"/>
    <w:rsid w:val="00516D6F"/>
    <w:rsid w:val="005178D4"/>
    <w:rsid w:val="005217A8"/>
    <w:rsid w:val="005224C1"/>
    <w:rsid w:val="0052283F"/>
    <w:rsid w:val="00522D03"/>
    <w:rsid w:val="00523123"/>
    <w:rsid w:val="005234CB"/>
    <w:rsid w:val="00524A9E"/>
    <w:rsid w:val="00525AAC"/>
    <w:rsid w:val="00525E4A"/>
    <w:rsid w:val="00525FB2"/>
    <w:rsid w:val="00526F56"/>
    <w:rsid w:val="005270B5"/>
    <w:rsid w:val="00530FED"/>
    <w:rsid w:val="0053174E"/>
    <w:rsid w:val="005319A5"/>
    <w:rsid w:val="00532318"/>
    <w:rsid w:val="00532946"/>
    <w:rsid w:val="00532E80"/>
    <w:rsid w:val="00533291"/>
    <w:rsid w:val="00533774"/>
    <w:rsid w:val="00534533"/>
    <w:rsid w:val="00534618"/>
    <w:rsid w:val="00535038"/>
    <w:rsid w:val="005357A8"/>
    <w:rsid w:val="00536531"/>
    <w:rsid w:val="00536C1D"/>
    <w:rsid w:val="00536D01"/>
    <w:rsid w:val="005376A0"/>
    <w:rsid w:val="00537B49"/>
    <w:rsid w:val="00540467"/>
    <w:rsid w:val="0054066B"/>
    <w:rsid w:val="00541131"/>
    <w:rsid w:val="0054176A"/>
    <w:rsid w:val="00541B88"/>
    <w:rsid w:val="005436F6"/>
    <w:rsid w:val="00543791"/>
    <w:rsid w:val="00543AFE"/>
    <w:rsid w:val="00543C0B"/>
    <w:rsid w:val="0054411E"/>
    <w:rsid w:val="0054507B"/>
    <w:rsid w:val="0054648E"/>
    <w:rsid w:val="00547EEE"/>
    <w:rsid w:val="00550006"/>
    <w:rsid w:val="00551BA1"/>
    <w:rsid w:val="00552A64"/>
    <w:rsid w:val="00552BE9"/>
    <w:rsid w:val="00552C40"/>
    <w:rsid w:val="00552DC5"/>
    <w:rsid w:val="0055423F"/>
    <w:rsid w:val="00555AE6"/>
    <w:rsid w:val="00556369"/>
    <w:rsid w:val="00557117"/>
    <w:rsid w:val="005575B5"/>
    <w:rsid w:val="00560A21"/>
    <w:rsid w:val="00560A30"/>
    <w:rsid w:val="00560D47"/>
    <w:rsid w:val="00562124"/>
    <w:rsid w:val="005621C3"/>
    <w:rsid w:val="0056298A"/>
    <w:rsid w:val="00563CB9"/>
    <w:rsid w:val="005658F1"/>
    <w:rsid w:val="00565F28"/>
    <w:rsid w:val="005667A4"/>
    <w:rsid w:val="00566E66"/>
    <w:rsid w:val="005674A4"/>
    <w:rsid w:val="00567A00"/>
    <w:rsid w:val="0057025E"/>
    <w:rsid w:val="00570E9E"/>
    <w:rsid w:val="00571954"/>
    <w:rsid w:val="00572544"/>
    <w:rsid w:val="0057254F"/>
    <w:rsid w:val="005727A2"/>
    <w:rsid w:val="005728DB"/>
    <w:rsid w:val="00572DEA"/>
    <w:rsid w:val="00573545"/>
    <w:rsid w:val="00573FDE"/>
    <w:rsid w:val="005754C2"/>
    <w:rsid w:val="00575F63"/>
    <w:rsid w:val="00576C23"/>
    <w:rsid w:val="00576DC2"/>
    <w:rsid w:val="0057755F"/>
    <w:rsid w:val="00577876"/>
    <w:rsid w:val="00580B06"/>
    <w:rsid w:val="00580B36"/>
    <w:rsid w:val="00581471"/>
    <w:rsid w:val="00581511"/>
    <w:rsid w:val="00581612"/>
    <w:rsid w:val="005816AD"/>
    <w:rsid w:val="00581DD7"/>
    <w:rsid w:val="0058209C"/>
    <w:rsid w:val="00583681"/>
    <w:rsid w:val="005843CA"/>
    <w:rsid w:val="00584800"/>
    <w:rsid w:val="0058603E"/>
    <w:rsid w:val="005862C9"/>
    <w:rsid w:val="0058659B"/>
    <w:rsid w:val="00586AAB"/>
    <w:rsid w:val="00586ADD"/>
    <w:rsid w:val="00586BE6"/>
    <w:rsid w:val="00586F2C"/>
    <w:rsid w:val="005902B6"/>
    <w:rsid w:val="00590A28"/>
    <w:rsid w:val="00590AC9"/>
    <w:rsid w:val="005912EB"/>
    <w:rsid w:val="00592552"/>
    <w:rsid w:val="00592D80"/>
    <w:rsid w:val="00592FD3"/>
    <w:rsid w:val="0059402E"/>
    <w:rsid w:val="005948C5"/>
    <w:rsid w:val="00594B99"/>
    <w:rsid w:val="0059510C"/>
    <w:rsid w:val="00595B9D"/>
    <w:rsid w:val="0059682A"/>
    <w:rsid w:val="005968DB"/>
    <w:rsid w:val="005972AE"/>
    <w:rsid w:val="00597707"/>
    <w:rsid w:val="00597D0D"/>
    <w:rsid w:val="00597DA6"/>
    <w:rsid w:val="005A095B"/>
    <w:rsid w:val="005A1840"/>
    <w:rsid w:val="005A2533"/>
    <w:rsid w:val="005A26A3"/>
    <w:rsid w:val="005A278B"/>
    <w:rsid w:val="005A285F"/>
    <w:rsid w:val="005A2D7D"/>
    <w:rsid w:val="005A377F"/>
    <w:rsid w:val="005A3827"/>
    <w:rsid w:val="005A3B29"/>
    <w:rsid w:val="005A3FC2"/>
    <w:rsid w:val="005A4684"/>
    <w:rsid w:val="005A47A5"/>
    <w:rsid w:val="005A4EA2"/>
    <w:rsid w:val="005A53E0"/>
    <w:rsid w:val="005A55BF"/>
    <w:rsid w:val="005A59D6"/>
    <w:rsid w:val="005A6386"/>
    <w:rsid w:val="005A66E7"/>
    <w:rsid w:val="005A7148"/>
    <w:rsid w:val="005A7676"/>
    <w:rsid w:val="005B0562"/>
    <w:rsid w:val="005B09FD"/>
    <w:rsid w:val="005B0FF5"/>
    <w:rsid w:val="005B118B"/>
    <w:rsid w:val="005B153A"/>
    <w:rsid w:val="005B1D38"/>
    <w:rsid w:val="005B2A0E"/>
    <w:rsid w:val="005B2DAB"/>
    <w:rsid w:val="005B2FA6"/>
    <w:rsid w:val="005B3679"/>
    <w:rsid w:val="005B37DD"/>
    <w:rsid w:val="005B5FEB"/>
    <w:rsid w:val="005B6001"/>
    <w:rsid w:val="005B6938"/>
    <w:rsid w:val="005B7286"/>
    <w:rsid w:val="005B7426"/>
    <w:rsid w:val="005B7732"/>
    <w:rsid w:val="005C03C9"/>
    <w:rsid w:val="005C0401"/>
    <w:rsid w:val="005C169D"/>
    <w:rsid w:val="005C177C"/>
    <w:rsid w:val="005C1895"/>
    <w:rsid w:val="005C1A40"/>
    <w:rsid w:val="005C1A6A"/>
    <w:rsid w:val="005C3503"/>
    <w:rsid w:val="005C48D8"/>
    <w:rsid w:val="005C512D"/>
    <w:rsid w:val="005C59D2"/>
    <w:rsid w:val="005C635C"/>
    <w:rsid w:val="005C6F80"/>
    <w:rsid w:val="005C7275"/>
    <w:rsid w:val="005C74D8"/>
    <w:rsid w:val="005D0730"/>
    <w:rsid w:val="005D204C"/>
    <w:rsid w:val="005D248E"/>
    <w:rsid w:val="005D2532"/>
    <w:rsid w:val="005D2590"/>
    <w:rsid w:val="005D3C22"/>
    <w:rsid w:val="005D40AE"/>
    <w:rsid w:val="005D5315"/>
    <w:rsid w:val="005D55A3"/>
    <w:rsid w:val="005D55CC"/>
    <w:rsid w:val="005D5AB3"/>
    <w:rsid w:val="005D6386"/>
    <w:rsid w:val="005D6469"/>
    <w:rsid w:val="005D6D3B"/>
    <w:rsid w:val="005E046D"/>
    <w:rsid w:val="005E145B"/>
    <w:rsid w:val="005E198C"/>
    <w:rsid w:val="005E1C70"/>
    <w:rsid w:val="005E1D73"/>
    <w:rsid w:val="005E2562"/>
    <w:rsid w:val="005E2FB4"/>
    <w:rsid w:val="005E3F8D"/>
    <w:rsid w:val="005E4627"/>
    <w:rsid w:val="005E4843"/>
    <w:rsid w:val="005E53FC"/>
    <w:rsid w:val="005E5D5D"/>
    <w:rsid w:val="005E63A1"/>
    <w:rsid w:val="005E656A"/>
    <w:rsid w:val="005E7D95"/>
    <w:rsid w:val="005F0ACC"/>
    <w:rsid w:val="005F16BD"/>
    <w:rsid w:val="005F295D"/>
    <w:rsid w:val="005F34DA"/>
    <w:rsid w:val="005F36B4"/>
    <w:rsid w:val="005F3AF8"/>
    <w:rsid w:val="005F490E"/>
    <w:rsid w:val="005F4D14"/>
    <w:rsid w:val="005F4E6C"/>
    <w:rsid w:val="005F521A"/>
    <w:rsid w:val="005F68D3"/>
    <w:rsid w:val="005F6EB4"/>
    <w:rsid w:val="005F741D"/>
    <w:rsid w:val="005F7B05"/>
    <w:rsid w:val="00600055"/>
    <w:rsid w:val="00600260"/>
    <w:rsid w:val="00600262"/>
    <w:rsid w:val="00600542"/>
    <w:rsid w:val="00600B8C"/>
    <w:rsid w:val="006010FB"/>
    <w:rsid w:val="00603E54"/>
    <w:rsid w:val="00604316"/>
    <w:rsid w:val="0060521A"/>
    <w:rsid w:val="006060E8"/>
    <w:rsid w:val="006060FA"/>
    <w:rsid w:val="00607089"/>
    <w:rsid w:val="006071FC"/>
    <w:rsid w:val="0060723F"/>
    <w:rsid w:val="00607A11"/>
    <w:rsid w:val="00607DC5"/>
    <w:rsid w:val="00610445"/>
    <w:rsid w:val="00610F75"/>
    <w:rsid w:val="00611473"/>
    <w:rsid w:val="006115D6"/>
    <w:rsid w:val="0061343C"/>
    <w:rsid w:val="0061357B"/>
    <w:rsid w:val="00613740"/>
    <w:rsid w:val="006137E4"/>
    <w:rsid w:val="006153A2"/>
    <w:rsid w:val="00615E1B"/>
    <w:rsid w:val="006161EB"/>
    <w:rsid w:val="00617442"/>
    <w:rsid w:val="00617BAB"/>
    <w:rsid w:val="00617CDF"/>
    <w:rsid w:val="00617FE7"/>
    <w:rsid w:val="0062089B"/>
    <w:rsid w:val="00620DF6"/>
    <w:rsid w:val="00621093"/>
    <w:rsid w:val="00621710"/>
    <w:rsid w:val="00621B33"/>
    <w:rsid w:val="00621CD5"/>
    <w:rsid w:val="0062221E"/>
    <w:rsid w:val="00622894"/>
    <w:rsid w:val="0062314F"/>
    <w:rsid w:val="006236C6"/>
    <w:rsid w:val="00624018"/>
    <w:rsid w:val="006243DA"/>
    <w:rsid w:val="0062499F"/>
    <w:rsid w:val="006250E9"/>
    <w:rsid w:val="00626888"/>
    <w:rsid w:val="0062722A"/>
    <w:rsid w:val="006273CB"/>
    <w:rsid w:val="00627D6B"/>
    <w:rsid w:val="00630414"/>
    <w:rsid w:val="00631470"/>
    <w:rsid w:val="006318C1"/>
    <w:rsid w:val="00631A36"/>
    <w:rsid w:val="00631A8A"/>
    <w:rsid w:val="00632E1C"/>
    <w:rsid w:val="00632EB6"/>
    <w:rsid w:val="00632EF9"/>
    <w:rsid w:val="006330AC"/>
    <w:rsid w:val="006345E9"/>
    <w:rsid w:val="006348FA"/>
    <w:rsid w:val="00634CF8"/>
    <w:rsid w:val="00635208"/>
    <w:rsid w:val="00636136"/>
    <w:rsid w:val="00636A56"/>
    <w:rsid w:val="00637215"/>
    <w:rsid w:val="006375AD"/>
    <w:rsid w:val="0063769C"/>
    <w:rsid w:val="0063793D"/>
    <w:rsid w:val="00637FCF"/>
    <w:rsid w:val="006404EF"/>
    <w:rsid w:val="00640CC2"/>
    <w:rsid w:val="00640EF5"/>
    <w:rsid w:val="00641B6E"/>
    <w:rsid w:val="00641C72"/>
    <w:rsid w:val="006427A1"/>
    <w:rsid w:val="00642854"/>
    <w:rsid w:val="00642A8B"/>
    <w:rsid w:val="00643CD8"/>
    <w:rsid w:val="0064455F"/>
    <w:rsid w:val="006447A4"/>
    <w:rsid w:val="006452A4"/>
    <w:rsid w:val="0064535E"/>
    <w:rsid w:val="00645AA3"/>
    <w:rsid w:val="006473F1"/>
    <w:rsid w:val="0064789B"/>
    <w:rsid w:val="0065022C"/>
    <w:rsid w:val="006503FC"/>
    <w:rsid w:val="00650608"/>
    <w:rsid w:val="006506F4"/>
    <w:rsid w:val="00651F3F"/>
    <w:rsid w:val="006520E7"/>
    <w:rsid w:val="0065266A"/>
    <w:rsid w:val="00652A48"/>
    <w:rsid w:val="00653F58"/>
    <w:rsid w:val="00654544"/>
    <w:rsid w:val="00655E66"/>
    <w:rsid w:val="006600E4"/>
    <w:rsid w:val="00660532"/>
    <w:rsid w:val="00661030"/>
    <w:rsid w:val="00661E09"/>
    <w:rsid w:val="00662D52"/>
    <w:rsid w:val="006636FE"/>
    <w:rsid w:val="00664157"/>
    <w:rsid w:val="006652C6"/>
    <w:rsid w:val="00666161"/>
    <w:rsid w:val="00666419"/>
    <w:rsid w:val="00666553"/>
    <w:rsid w:val="00670707"/>
    <w:rsid w:val="00670B12"/>
    <w:rsid w:val="006710C9"/>
    <w:rsid w:val="00671AB6"/>
    <w:rsid w:val="00672099"/>
    <w:rsid w:val="006726C6"/>
    <w:rsid w:val="00672762"/>
    <w:rsid w:val="006731BF"/>
    <w:rsid w:val="006737CE"/>
    <w:rsid w:val="00673FA5"/>
    <w:rsid w:val="00674E6D"/>
    <w:rsid w:val="0067521D"/>
    <w:rsid w:val="0067622C"/>
    <w:rsid w:val="00676A3A"/>
    <w:rsid w:val="00676FF0"/>
    <w:rsid w:val="0067738C"/>
    <w:rsid w:val="0067754A"/>
    <w:rsid w:val="00680219"/>
    <w:rsid w:val="006805B4"/>
    <w:rsid w:val="00680889"/>
    <w:rsid w:val="00680AF6"/>
    <w:rsid w:val="00680FDB"/>
    <w:rsid w:val="0068156E"/>
    <w:rsid w:val="00681F6C"/>
    <w:rsid w:val="00682006"/>
    <w:rsid w:val="00682546"/>
    <w:rsid w:val="00683196"/>
    <w:rsid w:val="006840D1"/>
    <w:rsid w:val="00684282"/>
    <w:rsid w:val="006845FA"/>
    <w:rsid w:val="00684B68"/>
    <w:rsid w:val="00684FFD"/>
    <w:rsid w:val="00685570"/>
    <w:rsid w:val="006855E8"/>
    <w:rsid w:val="0068634D"/>
    <w:rsid w:val="00687795"/>
    <w:rsid w:val="0069094A"/>
    <w:rsid w:val="006910F1"/>
    <w:rsid w:val="00691401"/>
    <w:rsid w:val="006918CA"/>
    <w:rsid w:val="00691A10"/>
    <w:rsid w:val="006920DB"/>
    <w:rsid w:val="00693BBD"/>
    <w:rsid w:val="0069466B"/>
    <w:rsid w:val="00694836"/>
    <w:rsid w:val="00694EF5"/>
    <w:rsid w:val="00696BCC"/>
    <w:rsid w:val="00697726"/>
    <w:rsid w:val="006A02DE"/>
    <w:rsid w:val="006A048E"/>
    <w:rsid w:val="006A118C"/>
    <w:rsid w:val="006A1C6D"/>
    <w:rsid w:val="006A236D"/>
    <w:rsid w:val="006A262D"/>
    <w:rsid w:val="006A2871"/>
    <w:rsid w:val="006A2AC4"/>
    <w:rsid w:val="006A32C6"/>
    <w:rsid w:val="006A370A"/>
    <w:rsid w:val="006A3806"/>
    <w:rsid w:val="006A3B80"/>
    <w:rsid w:val="006A3EF5"/>
    <w:rsid w:val="006A4252"/>
    <w:rsid w:val="006A42CB"/>
    <w:rsid w:val="006A4398"/>
    <w:rsid w:val="006A4874"/>
    <w:rsid w:val="006A5014"/>
    <w:rsid w:val="006A7087"/>
    <w:rsid w:val="006A7DAD"/>
    <w:rsid w:val="006B10AD"/>
    <w:rsid w:val="006B1568"/>
    <w:rsid w:val="006B17FB"/>
    <w:rsid w:val="006B1B16"/>
    <w:rsid w:val="006B1B56"/>
    <w:rsid w:val="006B2557"/>
    <w:rsid w:val="006B2950"/>
    <w:rsid w:val="006B2D94"/>
    <w:rsid w:val="006B301B"/>
    <w:rsid w:val="006B3C8D"/>
    <w:rsid w:val="006B446E"/>
    <w:rsid w:val="006B4A39"/>
    <w:rsid w:val="006B4C3E"/>
    <w:rsid w:val="006B56A0"/>
    <w:rsid w:val="006B5D34"/>
    <w:rsid w:val="006B6E36"/>
    <w:rsid w:val="006B6FB3"/>
    <w:rsid w:val="006B7448"/>
    <w:rsid w:val="006B75B1"/>
    <w:rsid w:val="006B764B"/>
    <w:rsid w:val="006B78A2"/>
    <w:rsid w:val="006C0F97"/>
    <w:rsid w:val="006C190E"/>
    <w:rsid w:val="006C2132"/>
    <w:rsid w:val="006C2399"/>
    <w:rsid w:val="006C2500"/>
    <w:rsid w:val="006C2594"/>
    <w:rsid w:val="006C3140"/>
    <w:rsid w:val="006C4739"/>
    <w:rsid w:val="006C4777"/>
    <w:rsid w:val="006C585C"/>
    <w:rsid w:val="006C5A2C"/>
    <w:rsid w:val="006C5AF6"/>
    <w:rsid w:val="006C6781"/>
    <w:rsid w:val="006C6E82"/>
    <w:rsid w:val="006C7131"/>
    <w:rsid w:val="006C7539"/>
    <w:rsid w:val="006C7793"/>
    <w:rsid w:val="006C7D9C"/>
    <w:rsid w:val="006D02E1"/>
    <w:rsid w:val="006D08DA"/>
    <w:rsid w:val="006D11A6"/>
    <w:rsid w:val="006D18A2"/>
    <w:rsid w:val="006D2463"/>
    <w:rsid w:val="006D43E6"/>
    <w:rsid w:val="006D445F"/>
    <w:rsid w:val="006D5092"/>
    <w:rsid w:val="006D5EDB"/>
    <w:rsid w:val="006D74C2"/>
    <w:rsid w:val="006E0963"/>
    <w:rsid w:val="006E0AB8"/>
    <w:rsid w:val="006E0D34"/>
    <w:rsid w:val="006E12F1"/>
    <w:rsid w:val="006E18CD"/>
    <w:rsid w:val="006E1BBC"/>
    <w:rsid w:val="006E21DB"/>
    <w:rsid w:val="006E277E"/>
    <w:rsid w:val="006E27D2"/>
    <w:rsid w:val="006E3533"/>
    <w:rsid w:val="006E3651"/>
    <w:rsid w:val="006E3B89"/>
    <w:rsid w:val="006E42C5"/>
    <w:rsid w:val="006E4797"/>
    <w:rsid w:val="006E5B28"/>
    <w:rsid w:val="006E649D"/>
    <w:rsid w:val="006E686C"/>
    <w:rsid w:val="006E6A93"/>
    <w:rsid w:val="006E6C3D"/>
    <w:rsid w:val="006E74F6"/>
    <w:rsid w:val="006E7A93"/>
    <w:rsid w:val="006F0396"/>
    <w:rsid w:val="006F160A"/>
    <w:rsid w:val="006F175D"/>
    <w:rsid w:val="006F22F0"/>
    <w:rsid w:val="006F25A7"/>
    <w:rsid w:val="006F2D39"/>
    <w:rsid w:val="006F2DD9"/>
    <w:rsid w:val="006F2F6A"/>
    <w:rsid w:val="006F3A62"/>
    <w:rsid w:val="006F4B43"/>
    <w:rsid w:val="006F5395"/>
    <w:rsid w:val="006F575F"/>
    <w:rsid w:val="006F5B04"/>
    <w:rsid w:val="006F5DC8"/>
    <w:rsid w:val="006F6A4F"/>
    <w:rsid w:val="006F7351"/>
    <w:rsid w:val="007000D2"/>
    <w:rsid w:val="007006AB"/>
    <w:rsid w:val="00700799"/>
    <w:rsid w:val="0070107E"/>
    <w:rsid w:val="00701081"/>
    <w:rsid w:val="0070131E"/>
    <w:rsid w:val="00701A88"/>
    <w:rsid w:val="007027C1"/>
    <w:rsid w:val="00702C31"/>
    <w:rsid w:val="00702D4B"/>
    <w:rsid w:val="00702F70"/>
    <w:rsid w:val="007030C8"/>
    <w:rsid w:val="00703E04"/>
    <w:rsid w:val="00704028"/>
    <w:rsid w:val="007040E2"/>
    <w:rsid w:val="00705439"/>
    <w:rsid w:val="0070701E"/>
    <w:rsid w:val="00707A2B"/>
    <w:rsid w:val="0071089B"/>
    <w:rsid w:val="00712058"/>
    <w:rsid w:val="007120C3"/>
    <w:rsid w:val="00712C99"/>
    <w:rsid w:val="00713619"/>
    <w:rsid w:val="007137E1"/>
    <w:rsid w:val="00713AEC"/>
    <w:rsid w:val="00713D54"/>
    <w:rsid w:val="00714401"/>
    <w:rsid w:val="007145AE"/>
    <w:rsid w:val="00714C2F"/>
    <w:rsid w:val="00715703"/>
    <w:rsid w:val="00715853"/>
    <w:rsid w:val="00715AA3"/>
    <w:rsid w:val="00716359"/>
    <w:rsid w:val="00716749"/>
    <w:rsid w:val="00717A8B"/>
    <w:rsid w:val="00717E88"/>
    <w:rsid w:val="007202B5"/>
    <w:rsid w:val="00720411"/>
    <w:rsid w:val="00721368"/>
    <w:rsid w:val="00721C30"/>
    <w:rsid w:val="00722CEB"/>
    <w:rsid w:val="00722DE1"/>
    <w:rsid w:val="007233A0"/>
    <w:rsid w:val="00724399"/>
    <w:rsid w:val="007245F7"/>
    <w:rsid w:val="00724F6F"/>
    <w:rsid w:val="00725604"/>
    <w:rsid w:val="00726928"/>
    <w:rsid w:val="00726B57"/>
    <w:rsid w:val="00726ECD"/>
    <w:rsid w:val="0072796A"/>
    <w:rsid w:val="00727AAE"/>
    <w:rsid w:val="00730053"/>
    <w:rsid w:val="0073016F"/>
    <w:rsid w:val="007304D3"/>
    <w:rsid w:val="007307A6"/>
    <w:rsid w:val="0073132F"/>
    <w:rsid w:val="0073157E"/>
    <w:rsid w:val="00731FDE"/>
    <w:rsid w:val="007321E6"/>
    <w:rsid w:val="00732BB5"/>
    <w:rsid w:val="00732C52"/>
    <w:rsid w:val="0073325B"/>
    <w:rsid w:val="007332B5"/>
    <w:rsid w:val="007333A3"/>
    <w:rsid w:val="00733650"/>
    <w:rsid w:val="007338CF"/>
    <w:rsid w:val="00733C62"/>
    <w:rsid w:val="00734702"/>
    <w:rsid w:val="00734920"/>
    <w:rsid w:val="00734CAB"/>
    <w:rsid w:val="007356BC"/>
    <w:rsid w:val="00736B8F"/>
    <w:rsid w:val="007370E8"/>
    <w:rsid w:val="00737E67"/>
    <w:rsid w:val="00740051"/>
    <w:rsid w:val="0074052B"/>
    <w:rsid w:val="00740C50"/>
    <w:rsid w:val="00740CE9"/>
    <w:rsid w:val="0074132C"/>
    <w:rsid w:val="007417C2"/>
    <w:rsid w:val="00741C8E"/>
    <w:rsid w:val="007420AB"/>
    <w:rsid w:val="007420B0"/>
    <w:rsid w:val="0074238A"/>
    <w:rsid w:val="00742F2B"/>
    <w:rsid w:val="00743C48"/>
    <w:rsid w:val="00744993"/>
    <w:rsid w:val="00745473"/>
    <w:rsid w:val="0074581B"/>
    <w:rsid w:val="007458CB"/>
    <w:rsid w:val="00745DD4"/>
    <w:rsid w:val="00745E05"/>
    <w:rsid w:val="00746CF5"/>
    <w:rsid w:val="00746E25"/>
    <w:rsid w:val="00747390"/>
    <w:rsid w:val="00747C3E"/>
    <w:rsid w:val="007507E7"/>
    <w:rsid w:val="007510B5"/>
    <w:rsid w:val="007521EB"/>
    <w:rsid w:val="00752C5B"/>
    <w:rsid w:val="00752D49"/>
    <w:rsid w:val="007534E0"/>
    <w:rsid w:val="0075355B"/>
    <w:rsid w:val="007540E0"/>
    <w:rsid w:val="00754129"/>
    <w:rsid w:val="00754F7F"/>
    <w:rsid w:val="00755270"/>
    <w:rsid w:val="007559AA"/>
    <w:rsid w:val="00756084"/>
    <w:rsid w:val="00756302"/>
    <w:rsid w:val="0075640E"/>
    <w:rsid w:val="0075683B"/>
    <w:rsid w:val="00756F92"/>
    <w:rsid w:val="00760361"/>
    <w:rsid w:val="007606DD"/>
    <w:rsid w:val="007607C1"/>
    <w:rsid w:val="00760839"/>
    <w:rsid w:val="00762D13"/>
    <w:rsid w:val="00763580"/>
    <w:rsid w:val="0076362C"/>
    <w:rsid w:val="00763CE0"/>
    <w:rsid w:val="00765533"/>
    <w:rsid w:val="00766660"/>
    <w:rsid w:val="00766E07"/>
    <w:rsid w:val="00766EA4"/>
    <w:rsid w:val="0076781D"/>
    <w:rsid w:val="0077028D"/>
    <w:rsid w:val="00770556"/>
    <w:rsid w:val="00770888"/>
    <w:rsid w:val="0077094A"/>
    <w:rsid w:val="007709D0"/>
    <w:rsid w:val="00770A1A"/>
    <w:rsid w:val="00771443"/>
    <w:rsid w:val="0077166D"/>
    <w:rsid w:val="0077219D"/>
    <w:rsid w:val="00773031"/>
    <w:rsid w:val="00774C87"/>
    <w:rsid w:val="00774E8C"/>
    <w:rsid w:val="00775176"/>
    <w:rsid w:val="00775D20"/>
    <w:rsid w:val="00775F99"/>
    <w:rsid w:val="00776690"/>
    <w:rsid w:val="00776B04"/>
    <w:rsid w:val="007771C7"/>
    <w:rsid w:val="007777AB"/>
    <w:rsid w:val="00777F6C"/>
    <w:rsid w:val="00780092"/>
    <w:rsid w:val="007801B0"/>
    <w:rsid w:val="0078067E"/>
    <w:rsid w:val="00780E0F"/>
    <w:rsid w:val="0078211C"/>
    <w:rsid w:val="0078330D"/>
    <w:rsid w:val="0078348B"/>
    <w:rsid w:val="00785075"/>
    <w:rsid w:val="007860BF"/>
    <w:rsid w:val="00787751"/>
    <w:rsid w:val="0079082E"/>
    <w:rsid w:val="007909D6"/>
    <w:rsid w:val="00790E9C"/>
    <w:rsid w:val="00791D18"/>
    <w:rsid w:val="00791EA5"/>
    <w:rsid w:val="00792EB7"/>
    <w:rsid w:val="007937F6"/>
    <w:rsid w:val="00793836"/>
    <w:rsid w:val="00793FAB"/>
    <w:rsid w:val="007941C7"/>
    <w:rsid w:val="00794C9B"/>
    <w:rsid w:val="00794DC3"/>
    <w:rsid w:val="00794DE1"/>
    <w:rsid w:val="00794E42"/>
    <w:rsid w:val="007960A2"/>
    <w:rsid w:val="0079652E"/>
    <w:rsid w:val="00797608"/>
    <w:rsid w:val="00797A12"/>
    <w:rsid w:val="007A04BB"/>
    <w:rsid w:val="007A2174"/>
    <w:rsid w:val="007A2D5B"/>
    <w:rsid w:val="007A315A"/>
    <w:rsid w:val="007A3A21"/>
    <w:rsid w:val="007A3C4C"/>
    <w:rsid w:val="007A4DE2"/>
    <w:rsid w:val="007A6EDF"/>
    <w:rsid w:val="007A7F83"/>
    <w:rsid w:val="007B003C"/>
    <w:rsid w:val="007B0061"/>
    <w:rsid w:val="007B0BED"/>
    <w:rsid w:val="007B0F05"/>
    <w:rsid w:val="007B164F"/>
    <w:rsid w:val="007B1A11"/>
    <w:rsid w:val="007B1F2A"/>
    <w:rsid w:val="007B23FB"/>
    <w:rsid w:val="007B291A"/>
    <w:rsid w:val="007B2A0B"/>
    <w:rsid w:val="007B358C"/>
    <w:rsid w:val="007B3CC6"/>
    <w:rsid w:val="007B437B"/>
    <w:rsid w:val="007B4518"/>
    <w:rsid w:val="007B4559"/>
    <w:rsid w:val="007B460B"/>
    <w:rsid w:val="007B5802"/>
    <w:rsid w:val="007B598D"/>
    <w:rsid w:val="007B5C3B"/>
    <w:rsid w:val="007B650C"/>
    <w:rsid w:val="007B6896"/>
    <w:rsid w:val="007C0DB0"/>
    <w:rsid w:val="007C0F0E"/>
    <w:rsid w:val="007C219C"/>
    <w:rsid w:val="007C42D8"/>
    <w:rsid w:val="007C4955"/>
    <w:rsid w:val="007C4DBD"/>
    <w:rsid w:val="007C573B"/>
    <w:rsid w:val="007C5FC3"/>
    <w:rsid w:val="007C713C"/>
    <w:rsid w:val="007C751A"/>
    <w:rsid w:val="007C7F82"/>
    <w:rsid w:val="007D06E7"/>
    <w:rsid w:val="007D078E"/>
    <w:rsid w:val="007D1BAF"/>
    <w:rsid w:val="007D1DCD"/>
    <w:rsid w:val="007D29C0"/>
    <w:rsid w:val="007D2A72"/>
    <w:rsid w:val="007D3646"/>
    <w:rsid w:val="007D3FBC"/>
    <w:rsid w:val="007D45D6"/>
    <w:rsid w:val="007D4A13"/>
    <w:rsid w:val="007D4C9D"/>
    <w:rsid w:val="007D4E5A"/>
    <w:rsid w:val="007D6F39"/>
    <w:rsid w:val="007D6F8C"/>
    <w:rsid w:val="007D7473"/>
    <w:rsid w:val="007D7E94"/>
    <w:rsid w:val="007E051D"/>
    <w:rsid w:val="007E05EA"/>
    <w:rsid w:val="007E0C96"/>
    <w:rsid w:val="007E0DBB"/>
    <w:rsid w:val="007E0DEC"/>
    <w:rsid w:val="007E1959"/>
    <w:rsid w:val="007E1DE9"/>
    <w:rsid w:val="007E20B1"/>
    <w:rsid w:val="007E2687"/>
    <w:rsid w:val="007E2C17"/>
    <w:rsid w:val="007E3470"/>
    <w:rsid w:val="007E4821"/>
    <w:rsid w:val="007E5937"/>
    <w:rsid w:val="007E6C36"/>
    <w:rsid w:val="007E7D92"/>
    <w:rsid w:val="007F1082"/>
    <w:rsid w:val="007F2655"/>
    <w:rsid w:val="007F2BC9"/>
    <w:rsid w:val="007F356B"/>
    <w:rsid w:val="007F36E3"/>
    <w:rsid w:val="007F37BD"/>
    <w:rsid w:val="007F3A01"/>
    <w:rsid w:val="007F3CDC"/>
    <w:rsid w:val="007F527B"/>
    <w:rsid w:val="007F7389"/>
    <w:rsid w:val="007F7705"/>
    <w:rsid w:val="007F79F2"/>
    <w:rsid w:val="00800058"/>
    <w:rsid w:val="00800164"/>
    <w:rsid w:val="00801706"/>
    <w:rsid w:val="0080181C"/>
    <w:rsid w:val="008036D8"/>
    <w:rsid w:val="00804153"/>
    <w:rsid w:val="00804899"/>
    <w:rsid w:val="00805C2C"/>
    <w:rsid w:val="0080646F"/>
    <w:rsid w:val="008066D4"/>
    <w:rsid w:val="00806C67"/>
    <w:rsid w:val="00807654"/>
    <w:rsid w:val="00807CBE"/>
    <w:rsid w:val="00810152"/>
    <w:rsid w:val="00810995"/>
    <w:rsid w:val="0081136D"/>
    <w:rsid w:val="008129ED"/>
    <w:rsid w:val="00813111"/>
    <w:rsid w:val="00813280"/>
    <w:rsid w:val="008135C3"/>
    <w:rsid w:val="0081364C"/>
    <w:rsid w:val="00813734"/>
    <w:rsid w:val="00814EC9"/>
    <w:rsid w:val="00814F1B"/>
    <w:rsid w:val="0081542F"/>
    <w:rsid w:val="00816EBC"/>
    <w:rsid w:val="008172D6"/>
    <w:rsid w:val="008176AF"/>
    <w:rsid w:val="00817D28"/>
    <w:rsid w:val="00821755"/>
    <w:rsid w:val="00821F9A"/>
    <w:rsid w:val="00823DAB"/>
    <w:rsid w:val="00823E05"/>
    <w:rsid w:val="00824865"/>
    <w:rsid w:val="008248DF"/>
    <w:rsid w:val="00824BC8"/>
    <w:rsid w:val="00824F66"/>
    <w:rsid w:val="00826A93"/>
    <w:rsid w:val="00827AB9"/>
    <w:rsid w:val="00830E58"/>
    <w:rsid w:val="00830E6D"/>
    <w:rsid w:val="00830E94"/>
    <w:rsid w:val="00831231"/>
    <w:rsid w:val="00831354"/>
    <w:rsid w:val="00832A6C"/>
    <w:rsid w:val="00832B3B"/>
    <w:rsid w:val="00832C48"/>
    <w:rsid w:val="008331ED"/>
    <w:rsid w:val="0083499B"/>
    <w:rsid w:val="00835772"/>
    <w:rsid w:val="00835BA8"/>
    <w:rsid w:val="00835E68"/>
    <w:rsid w:val="00836E3F"/>
    <w:rsid w:val="00836F96"/>
    <w:rsid w:val="00837032"/>
    <w:rsid w:val="0083721C"/>
    <w:rsid w:val="008376C4"/>
    <w:rsid w:val="0084053F"/>
    <w:rsid w:val="0084065F"/>
    <w:rsid w:val="008408DB"/>
    <w:rsid w:val="00840A52"/>
    <w:rsid w:val="008410E1"/>
    <w:rsid w:val="008413FE"/>
    <w:rsid w:val="00841E1E"/>
    <w:rsid w:val="00842222"/>
    <w:rsid w:val="008430C0"/>
    <w:rsid w:val="00843E52"/>
    <w:rsid w:val="0084453A"/>
    <w:rsid w:val="008453E7"/>
    <w:rsid w:val="00845BB3"/>
    <w:rsid w:val="00845C0E"/>
    <w:rsid w:val="00845CF1"/>
    <w:rsid w:val="00846095"/>
    <w:rsid w:val="0084623C"/>
    <w:rsid w:val="0084772A"/>
    <w:rsid w:val="008508B3"/>
    <w:rsid w:val="008519E7"/>
    <w:rsid w:val="00851F22"/>
    <w:rsid w:val="00852C72"/>
    <w:rsid w:val="00853DA2"/>
    <w:rsid w:val="00854942"/>
    <w:rsid w:val="00856074"/>
    <w:rsid w:val="00856175"/>
    <w:rsid w:val="00857504"/>
    <w:rsid w:val="00857B50"/>
    <w:rsid w:val="00857E6D"/>
    <w:rsid w:val="008604B5"/>
    <w:rsid w:val="00860A0D"/>
    <w:rsid w:val="00860ED3"/>
    <w:rsid w:val="00862E0C"/>
    <w:rsid w:val="00864863"/>
    <w:rsid w:val="00864899"/>
    <w:rsid w:val="00864CC7"/>
    <w:rsid w:val="00865190"/>
    <w:rsid w:val="00865EF6"/>
    <w:rsid w:val="00866307"/>
    <w:rsid w:val="00866A86"/>
    <w:rsid w:val="00866A90"/>
    <w:rsid w:val="00866FB9"/>
    <w:rsid w:val="008704DC"/>
    <w:rsid w:val="00870C64"/>
    <w:rsid w:val="00871932"/>
    <w:rsid w:val="00872FD3"/>
    <w:rsid w:val="00873698"/>
    <w:rsid w:val="00873EF5"/>
    <w:rsid w:val="00874452"/>
    <w:rsid w:val="00874AC5"/>
    <w:rsid w:val="00876632"/>
    <w:rsid w:val="00877AA7"/>
    <w:rsid w:val="00877AF4"/>
    <w:rsid w:val="008806CD"/>
    <w:rsid w:val="00880ABF"/>
    <w:rsid w:val="0088190E"/>
    <w:rsid w:val="008826ED"/>
    <w:rsid w:val="00882A9F"/>
    <w:rsid w:val="00882D27"/>
    <w:rsid w:val="0088386A"/>
    <w:rsid w:val="00883A64"/>
    <w:rsid w:val="00884244"/>
    <w:rsid w:val="00884A61"/>
    <w:rsid w:val="00885040"/>
    <w:rsid w:val="008851A9"/>
    <w:rsid w:val="00885394"/>
    <w:rsid w:val="00885727"/>
    <w:rsid w:val="00885E37"/>
    <w:rsid w:val="0088697D"/>
    <w:rsid w:val="008875B2"/>
    <w:rsid w:val="00887B6C"/>
    <w:rsid w:val="00887C7B"/>
    <w:rsid w:val="00887EF4"/>
    <w:rsid w:val="00887FB6"/>
    <w:rsid w:val="0089076E"/>
    <w:rsid w:val="008907B9"/>
    <w:rsid w:val="008908F5"/>
    <w:rsid w:val="008912E9"/>
    <w:rsid w:val="0089188E"/>
    <w:rsid w:val="008925B8"/>
    <w:rsid w:val="00892ED3"/>
    <w:rsid w:val="0089352C"/>
    <w:rsid w:val="0089435D"/>
    <w:rsid w:val="00895173"/>
    <w:rsid w:val="00895C9B"/>
    <w:rsid w:val="00895FE7"/>
    <w:rsid w:val="00896976"/>
    <w:rsid w:val="0089726F"/>
    <w:rsid w:val="0089765E"/>
    <w:rsid w:val="00897FF4"/>
    <w:rsid w:val="008A0304"/>
    <w:rsid w:val="008A07B3"/>
    <w:rsid w:val="008A0AF9"/>
    <w:rsid w:val="008A1C3A"/>
    <w:rsid w:val="008A1E48"/>
    <w:rsid w:val="008A34D3"/>
    <w:rsid w:val="008A3AE7"/>
    <w:rsid w:val="008A476C"/>
    <w:rsid w:val="008A49D8"/>
    <w:rsid w:val="008A5016"/>
    <w:rsid w:val="008A532F"/>
    <w:rsid w:val="008A616B"/>
    <w:rsid w:val="008A68C4"/>
    <w:rsid w:val="008A6E7D"/>
    <w:rsid w:val="008A713E"/>
    <w:rsid w:val="008A774B"/>
    <w:rsid w:val="008A77FD"/>
    <w:rsid w:val="008A7BE6"/>
    <w:rsid w:val="008B0CD5"/>
    <w:rsid w:val="008B14AD"/>
    <w:rsid w:val="008B1502"/>
    <w:rsid w:val="008B159F"/>
    <w:rsid w:val="008B2B14"/>
    <w:rsid w:val="008B2CEF"/>
    <w:rsid w:val="008B3600"/>
    <w:rsid w:val="008B3B89"/>
    <w:rsid w:val="008B4A05"/>
    <w:rsid w:val="008B549A"/>
    <w:rsid w:val="008B6EB8"/>
    <w:rsid w:val="008B74C7"/>
    <w:rsid w:val="008B7594"/>
    <w:rsid w:val="008B788B"/>
    <w:rsid w:val="008C060D"/>
    <w:rsid w:val="008C08A9"/>
    <w:rsid w:val="008C15E4"/>
    <w:rsid w:val="008C1633"/>
    <w:rsid w:val="008C1A04"/>
    <w:rsid w:val="008C2559"/>
    <w:rsid w:val="008C308E"/>
    <w:rsid w:val="008C3EE8"/>
    <w:rsid w:val="008C4FFD"/>
    <w:rsid w:val="008C5FF3"/>
    <w:rsid w:val="008C6EDC"/>
    <w:rsid w:val="008C73A9"/>
    <w:rsid w:val="008C7807"/>
    <w:rsid w:val="008C7869"/>
    <w:rsid w:val="008D054D"/>
    <w:rsid w:val="008D0D0B"/>
    <w:rsid w:val="008D11A7"/>
    <w:rsid w:val="008D1545"/>
    <w:rsid w:val="008D16CE"/>
    <w:rsid w:val="008D1753"/>
    <w:rsid w:val="008D1E26"/>
    <w:rsid w:val="008D1F4E"/>
    <w:rsid w:val="008D21F1"/>
    <w:rsid w:val="008D27AE"/>
    <w:rsid w:val="008D3746"/>
    <w:rsid w:val="008D3991"/>
    <w:rsid w:val="008D4039"/>
    <w:rsid w:val="008D46E8"/>
    <w:rsid w:val="008D4798"/>
    <w:rsid w:val="008D5AE6"/>
    <w:rsid w:val="008D5E96"/>
    <w:rsid w:val="008D614D"/>
    <w:rsid w:val="008D71C6"/>
    <w:rsid w:val="008E03C7"/>
    <w:rsid w:val="008E0AE0"/>
    <w:rsid w:val="008E0E2D"/>
    <w:rsid w:val="008E2867"/>
    <w:rsid w:val="008E31DB"/>
    <w:rsid w:val="008E33BD"/>
    <w:rsid w:val="008E362F"/>
    <w:rsid w:val="008E4257"/>
    <w:rsid w:val="008E4EEA"/>
    <w:rsid w:val="008E505A"/>
    <w:rsid w:val="008E6284"/>
    <w:rsid w:val="008E63B9"/>
    <w:rsid w:val="008E6A81"/>
    <w:rsid w:val="008E71B7"/>
    <w:rsid w:val="008E7C79"/>
    <w:rsid w:val="008F0532"/>
    <w:rsid w:val="008F0D81"/>
    <w:rsid w:val="008F0E89"/>
    <w:rsid w:val="008F1699"/>
    <w:rsid w:val="008F26B7"/>
    <w:rsid w:val="008F2CC6"/>
    <w:rsid w:val="008F3048"/>
    <w:rsid w:val="008F3252"/>
    <w:rsid w:val="008F3A85"/>
    <w:rsid w:val="008F4D3B"/>
    <w:rsid w:val="008F4F50"/>
    <w:rsid w:val="008F5064"/>
    <w:rsid w:val="008F56F0"/>
    <w:rsid w:val="008F5983"/>
    <w:rsid w:val="008F6CDD"/>
    <w:rsid w:val="008F7D20"/>
    <w:rsid w:val="0090073C"/>
    <w:rsid w:val="00900E9A"/>
    <w:rsid w:val="00901266"/>
    <w:rsid w:val="009015D4"/>
    <w:rsid w:val="009018F9"/>
    <w:rsid w:val="00901AFB"/>
    <w:rsid w:val="00902A05"/>
    <w:rsid w:val="00902BBA"/>
    <w:rsid w:val="00902FE5"/>
    <w:rsid w:val="009046CD"/>
    <w:rsid w:val="009053E3"/>
    <w:rsid w:val="00905DC5"/>
    <w:rsid w:val="0091070F"/>
    <w:rsid w:val="00910A3B"/>
    <w:rsid w:val="009116B8"/>
    <w:rsid w:val="009117FB"/>
    <w:rsid w:val="009122E7"/>
    <w:rsid w:val="00912C17"/>
    <w:rsid w:val="00912F6A"/>
    <w:rsid w:val="009160D1"/>
    <w:rsid w:val="00920031"/>
    <w:rsid w:val="009216FD"/>
    <w:rsid w:val="009217C8"/>
    <w:rsid w:val="00921B10"/>
    <w:rsid w:val="009224E1"/>
    <w:rsid w:val="009226A5"/>
    <w:rsid w:val="0092326D"/>
    <w:rsid w:val="009234AF"/>
    <w:rsid w:val="00923974"/>
    <w:rsid w:val="00924047"/>
    <w:rsid w:val="0092478D"/>
    <w:rsid w:val="0092506E"/>
    <w:rsid w:val="00925D18"/>
    <w:rsid w:val="00925DD8"/>
    <w:rsid w:val="0092701F"/>
    <w:rsid w:val="0092742C"/>
    <w:rsid w:val="00927F91"/>
    <w:rsid w:val="00930747"/>
    <w:rsid w:val="00930BC2"/>
    <w:rsid w:val="009314FD"/>
    <w:rsid w:val="00931DCB"/>
    <w:rsid w:val="00931E8A"/>
    <w:rsid w:val="00932C0E"/>
    <w:rsid w:val="0093396E"/>
    <w:rsid w:val="00933B3E"/>
    <w:rsid w:val="009345FB"/>
    <w:rsid w:val="009349A2"/>
    <w:rsid w:val="00935059"/>
    <w:rsid w:val="00935559"/>
    <w:rsid w:val="009365BF"/>
    <w:rsid w:val="009370FE"/>
    <w:rsid w:val="00941568"/>
    <w:rsid w:val="00941FE3"/>
    <w:rsid w:val="009421B0"/>
    <w:rsid w:val="00942819"/>
    <w:rsid w:val="009428CF"/>
    <w:rsid w:val="00942FCD"/>
    <w:rsid w:val="0094313A"/>
    <w:rsid w:val="00943525"/>
    <w:rsid w:val="0094353F"/>
    <w:rsid w:val="00943937"/>
    <w:rsid w:val="00944DA7"/>
    <w:rsid w:val="009450D0"/>
    <w:rsid w:val="00945A9E"/>
    <w:rsid w:val="00945D86"/>
    <w:rsid w:val="00945DB6"/>
    <w:rsid w:val="00945F32"/>
    <w:rsid w:val="0094621E"/>
    <w:rsid w:val="0094627A"/>
    <w:rsid w:val="00946A45"/>
    <w:rsid w:val="00947511"/>
    <w:rsid w:val="0094791E"/>
    <w:rsid w:val="009503AA"/>
    <w:rsid w:val="00950428"/>
    <w:rsid w:val="00950AEA"/>
    <w:rsid w:val="009510C2"/>
    <w:rsid w:val="009512F4"/>
    <w:rsid w:val="0095389B"/>
    <w:rsid w:val="00954593"/>
    <w:rsid w:val="009549A3"/>
    <w:rsid w:val="0095578F"/>
    <w:rsid w:val="00955AB8"/>
    <w:rsid w:val="00957312"/>
    <w:rsid w:val="00957BEC"/>
    <w:rsid w:val="00957D6C"/>
    <w:rsid w:val="00960853"/>
    <w:rsid w:val="00960F13"/>
    <w:rsid w:val="0096340D"/>
    <w:rsid w:val="00963504"/>
    <w:rsid w:val="00963CDC"/>
    <w:rsid w:val="009643B8"/>
    <w:rsid w:val="00964444"/>
    <w:rsid w:val="00964CDB"/>
    <w:rsid w:val="00964CEF"/>
    <w:rsid w:val="00965C05"/>
    <w:rsid w:val="00965CDE"/>
    <w:rsid w:val="00965D35"/>
    <w:rsid w:val="00966825"/>
    <w:rsid w:val="00966DCB"/>
    <w:rsid w:val="009679B7"/>
    <w:rsid w:val="00970386"/>
    <w:rsid w:val="009708B9"/>
    <w:rsid w:val="00971321"/>
    <w:rsid w:val="009714E1"/>
    <w:rsid w:val="00971CC8"/>
    <w:rsid w:val="009728F1"/>
    <w:rsid w:val="0097294F"/>
    <w:rsid w:val="009756F9"/>
    <w:rsid w:val="00976667"/>
    <w:rsid w:val="00976D0D"/>
    <w:rsid w:val="00977484"/>
    <w:rsid w:val="00977914"/>
    <w:rsid w:val="00977AAE"/>
    <w:rsid w:val="00977CD0"/>
    <w:rsid w:val="009811E1"/>
    <w:rsid w:val="009818E5"/>
    <w:rsid w:val="00981A55"/>
    <w:rsid w:val="00981D05"/>
    <w:rsid w:val="00982A6F"/>
    <w:rsid w:val="00982D7B"/>
    <w:rsid w:val="009836A2"/>
    <w:rsid w:val="009838C0"/>
    <w:rsid w:val="00985B9C"/>
    <w:rsid w:val="0098704C"/>
    <w:rsid w:val="00987C6D"/>
    <w:rsid w:val="00987FAF"/>
    <w:rsid w:val="00990593"/>
    <w:rsid w:val="00991311"/>
    <w:rsid w:val="00991A02"/>
    <w:rsid w:val="00992004"/>
    <w:rsid w:val="009922ED"/>
    <w:rsid w:val="00992438"/>
    <w:rsid w:val="009925D7"/>
    <w:rsid w:val="009926D5"/>
    <w:rsid w:val="009929C6"/>
    <w:rsid w:val="00992A24"/>
    <w:rsid w:val="00992A46"/>
    <w:rsid w:val="00994854"/>
    <w:rsid w:val="00997886"/>
    <w:rsid w:val="009A0033"/>
    <w:rsid w:val="009A0B59"/>
    <w:rsid w:val="009A39FE"/>
    <w:rsid w:val="009A3BAC"/>
    <w:rsid w:val="009A3D26"/>
    <w:rsid w:val="009A43C5"/>
    <w:rsid w:val="009A4F38"/>
    <w:rsid w:val="009A5221"/>
    <w:rsid w:val="009A616F"/>
    <w:rsid w:val="009A67A0"/>
    <w:rsid w:val="009A6941"/>
    <w:rsid w:val="009A6F2E"/>
    <w:rsid w:val="009A7A41"/>
    <w:rsid w:val="009B00AF"/>
    <w:rsid w:val="009B0465"/>
    <w:rsid w:val="009B0A95"/>
    <w:rsid w:val="009B0AE0"/>
    <w:rsid w:val="009B0B3E"/>
    <w:rsid w:val="009B1956"/>
    <w:rsid w:val="009B317E"/>
    <w:rsid w:val="009B3C14"/>
    <w:rsid w:val="009B4DD2"/>
    <w:rsid w:val="009B4E26"/>
    <w:rsid w:val="009B5594"/>
    <w:rsid w:val="009B60E5"/>
    <w:rsid w:val="009B6310"/>
    <w:rsid w:val="009B79AB"/>
    <w:rsid w:val="009C05E5"/>
    <w:rsid w:val="009C094F"/>
    <w:rsid w:val="009C11DE"/>
    <w:rsid w:val="009C1200"/>
    <w:rsid w:val="009C2D2D"/>
    <w:rsid w:val="009C2E21"/>
    <w:rsid w:val="009C30B1"/>
    <w:rsid w:val="009C312E"/>
    <w:rsid w:val="009C3FE7"/>
    <w:rsid w:val="009C3FEF"/>
    <w:rsid w:val="009C4A7E"/>
    <w:rsid w:val="009C508F"/>
    <w:rsid w:val="009C6C46"/>
    <w:rsid w:val="009C6FF5"/>
    <w:rsid w:val="009C7FA8"/>
    <w:rsid w:val="009D32F5"/>
    <w:rsid w:val="009D3989"/>
    <w:rsid w:val="009D3C82"/>
    <w:rsid w:val="009D4445"/>
    <w:rsid w:val="009D57B6"/>
    <w:rsid w:val="009D5DF4"/>
    <w:rsid w:val="009D66FA"/>
    <w:rsid w:val="009D7BBD"/>
    <w:rsid w:val="009E1110"/>
    <w:rsid w:val="009E120A"/>
    <w:rsid w:val="009E1CAC"/>
    <w:rsid w:val="009E3A8C"/>
    <w:rsid w:val="009E3CB4"/>
    <w:rsid w:val="009E3D85"/>
    <w:rsid w:val="009E4B45"/>
    <w:rsid w:val="009E5A97"/>
    <w:rsid w:val="009E5CFD"/>
    <w:rsid w:val="009E5E5C"/>
    <w:rsid w:val="009E6177"/>
    <w:rsid w:val="009E6676"/>
    <w:rsid w:val="009F034B"/>
    <w:rsid w:val="009F0C5A"/>
    <w:rsid w:val="009F13B5"/>
    <w:rsid w:val="009F167B"/>
    <w:rsid w:val="009F20E9"/>
    <w:rsid w:val="009F3763"/>
    <w:rsid w:val="009F3A0C"/>
    <w:rsid w:val="009F3F91"/>
    <w:rsid w:val="009F434A"/>
    <w:rsid w:val="009F5A62"/>
    <w:rsid w:val="009F6378"/>
    <w:rsid w:val="009F6D57"/>
    <w:rsid w:val="009F75BA"/>
    <w:rsid w:val="00A00D55"/>
    <w:rsid w:val="00A010D6"/>
    <w:rsid w:val="00A01956"/>
    <w:rsid w:val="00A029B2"/>
    <w:rsid w:val="00A0340F"/>
    <w:rsid w:val="00A03F70"/>
    <w:rsid w:val="00A04CA9"/>
    <w:rsid w:val="00A0544E"/>
    <w:rsid w:val="00A0578E"/>
    <w:rsid w:val="00A05B37"/>
    <w:rsid w:val="00A07090"/>
    <w:rsid w:val="00A10706"/>
    <w:rsid w:val="00A10931"/>
    <w:rsid w:val="00A10A50"/>
    <w:rsid w:val="00A11869"/>
    <w:rsid w:val="00A118D4"/>
    <w:rsid w:val="00A11E31"/>
    <w:rsid w:val="00A1258E"/>
    <w:rsid w:val="00A12F4E"/>
    <w:rsid w:val="00A13944"/>
    <w:rsid w:val="00A14D38"/>
    <w:rsid w:val="00A1545E"/>
    <w:rsid w:val="00A1555E"/>
    <w:rsid w:val="00A15DA6"/>
    <w:rsid w:val="00A16284"/>
    <w:rsid w:val="00A16A2E"/>
    <w:rsid w:val="00A17450"/>
    <w:rsid w:val="00A179F2"/>
    <w:rsid w:val="00A17AD5"/>
    <w:rsid w:val="00A20402"/>
    <w:rsid w:val="00A2111E"/>
    <w:rsid w:val="00A241A5"/>
    <w:rsid w:val="00A24595"/>
    <w:rsid w:val="00A252FA"/>
    <w:rsid w:val="00A256B2"/>
    <w:rsid w:val="00A2594C"/>
    <w:rsid w:val="00A259B9"/>
    <w:rsid w:val="00A263B2"/>
    <w:rsid w:val="00A26EFB"/>
    <w:rsid w:val="00A272A5"/>
    <w:rsid w:val="00A2736E"/>
    <w:rsid w:val="00A277BD"/>
    <w:rsid w:val="00A302EB"/>
    <w:rsid w:val="00A30BFD"/>
    <w:rsid w:val="00A31A04"/>
    <w:rsid w:val="00A3247B"/>
    <w:rsid w:val="00A327D5"/>
    <w:rsid w:val="00A327DB"/>
    <w:rsid w:val="00A32896"/>
    <w:rsid w:val="00A328E3"/>
    <w:rsid w:val="00A32ECF"/>
    <w:rsid w:val="00A3308D"/>
    <w:rsid w:val="00A33C5A"/>
    <w:rsid w:val="00A34515"/>
    <w:rsid w:val="00A34D95"/>
    <w:rsid w:val="00A34EA0"/>
    <w:rsid w:val="00A35A8B"/>
    <w:rsid w:val="00A371BD"/>
    <w:rsid w:val="00A400FF"/>
    <w:rsid w:val="00A4034E"/>
    <w:rsid w:val="00A41474"/>
    <w:rsid w:val="00A42143"/>
    <w:rsid w:val="00A422A0"/>
    <w:rsid w:val="00A4352D"/>
    <w:rsid w:val="00A43B84"/>
    <w:rsid w:val="00A44C98"/>
    <w:rsid w:val="00A4552D"/>
    <w:rsid w:val="00A45EB1"/>
    <w:rsid w:val="00A4675E"/>
    <w:rsid w:val="00A46A7F"/>
    <w:rsid w:val="00A4721A"/>
    <w:rsid w:val="00A478A2"/>
    <w:rsid w:val="00A47AD3"/>
    <w:rsid w:val="00A47D22"/>
    <w:rsid w:val="00A50005"/>
    <w:rsid w:val="00A50069"/>
    <w:rsid w:val="00A502A4"/>
    <w:rsid w:val="00A50727"/>
    <w:rsid w:val="00A51683"/>
    <w:rsid w:val="00A51D5B"/>
    <w:rsid w:val="00A523A0"/>
    <w:rsid w:val="00A53E91"/>
    <w:rsid w:val="00A54CCD"/>
    <w:rsid w:val="00A556D9"/>
    <w:rsid w:val="00A56633"/>
    <w:rsid w:val="00A57960"/>
    <w:rsid w:val="00A57999"/>
    <w:rsid w:val="00A57D18"/>
    <w:rsid w:val="00A60196"/>
    <w:rsid w:val="00A60A09"/>
    <w:rsid w:val="00A60E12"/>
    <w:rsid w:val="00A611D1"/>
    <w:rsid w:val="00A615AA"/>
    <w:rsid w:val="00A61ECF"/>
    <w:rsid w:val="00A628B2"/>
    <w:rsid w:val="00A630C1"/>
    <w:rsid w:val="00A6318A"/>
    <w:rsid w:val="00A641BF"/>
    <w:rsid w:val="00A64766"/>
    <w:rsid w:val="00A654D0"/>
    <w:rsid w:val="00A66F75"/>
    <w:rsid w:val="00A670DE"/>
    <w:rsid w:val="00A705FE"/>
    <w:rsid w:val="00A72994"/>
    <w:rsid w:val="00A72DAE"/>
    <w:rsid w:val="00A731B3"/>
    <w:rsid w:val="00A7382E"/>
    <w:rsid w:val="00A73A5F"/>
    <w:rsid w:val="00A75321"/>
    <w:rsid w:val="00A75C0A"/>
    <w:rsid w:val="00A803A1"/>
    <w:rsid w:val="00A814BB"/>
    <w:rsid w:val="00A81AC6"/>
    <w:rsid w:val="00A81DAE"/>
    <w:rsid w:val="00A81F9E"/>
    <w:rsid w:val="00A8242F"/>
    <w:rsid w:val="00A83A79"/>
    <w:rsid w:val="00A85041"/>
    <w:rsid w:val="00A856F2"/>
    <w:rsid w:val="00A85D7D"/>
    <w:rsid w:val="00A86509"/>
    <w:rsid w:val="00A905D2"/>
    <w:rsid w:val="00A9076E"/>
    <w:rsid w:val="00A90CB7"/>
    <w:rsid w:val="00A910F7"/>
    <w:rsid w:val="00A917CF"/>
    <w:rsid w:val="00A91BB1"/>
    <w:rsid w:val="00A91DF4"/>
    <w:rsid w:val="00A920B0"/>
    <w:rsid w:val="00A921D6"/>
    <w:rsid w:val="00A9266D"/>
    <w:rsid w:val="00A929D3"/>
    <w:rsid w:val="00A932B5"/>
    <w:rsid w:val="00A95363"/>
    <w:rsid w:val="00A957E5"/>
    <w:rsid w:val="00A96BE8"/>
    <w:rsid w:val="00A96D02"/>
    <w:rsid w:val="00A970BF"/>
    <w:rsid w:val="00A97B6F"/>
    <w:rsid w:val="00A97C70"/>
    <w:rsid w:val="00AA1038"/>
    <w:rsid w:val="00AA219D"/>
    <w:rsid w:val="00AA2728"/>
    <w:rsid w:val="00AA34FA"/>
    <w:rsid w:val="00AA37AD"/>
    <w:rsid w:val="00AA4DA0"/>
    <w:rsid w:val="00AA5766"/>
    <w:rsid w:val="00AA6EB0"/>
    <w:rsid w:val="00AA7349"/>
    <w:rsid w:val="00AA7C5F"/>
    <w:rsid w:val="00AB05CD"/>
    <w:rsid w:val="00AB0664"/>
    <w:rsid w:val="00AB1ECE"/>
    <w:rsid w:val="00AB217E"/>
    <w:rsid w:val="00AB2C2E"/>
    <w:rsid w:val="00AB3A20"/>
    <w:rsid w:val="00AB3D18"/>
    <w:rsid w:val="00AB3E98"/>
    <w:rsid w:val="00AB45CE"/>
    <w:rsid w:val="00AB47EA"/>
    <w:rsid w:val="00AB4D1F"/>
    <w:rsid w:val="00AB5329"/>
    <w:rsid w:val="00AB54B6"/>
    <w:rsid w:val="00AB6C4A"/>
    <w:rsid w:val="00AB7195"/>
    <w:rsid w:val="00AB741D"/>
    <w:rsid w:val="00AC0901"/>
    <w:rsid w:val="00AC0ED4"/>
    <w:rsid w:val="00AC2A84"/>
    <w:rsid w:val="00AC2D6C"/>
    <w:rsid w:val="00AC344E"/>
    <w:rsid w:val="00AC451C"/>
    <w:rsid w:val="00AC45A2"/>
    <w:rsid w:val="00AC45BF"/>
    <w:rsid w:val="00AC46AD"/>
    <w:rsid w:val="00AC46BD"/>
    <w:rsid w:val="00AC47ED"/>
    <w:rsid w:val="00AC796E"/>
    <w:rsid w:val="00AD00F9"/>
    <w:rsid w:val="00AD03B6"/>
    <w:rsid w:val="00AD0405"/>
    <w:rsid w:val="00AD0574"/>
    <w:rsid w:val="00AD085A"/>
    <w:rsid w:val="00AD0863"/>
    <w:rsid w:val="00AD0D0B"/>
    <w:rsid w:val="00AD0D67"/>
    <w:rsid w:val="00AD111F"/>
    <w:rsid w:val="00AD1381"/>
    <w:rsid w:val="00AD20DD"/>
    <w:rsid w:val="00AD2EA4"/>
    <w:rsid w:val="00AD2F1E"/>
    <w:rsid w:val="00AD38B6"/>
    <w:rsid w:val="00AD4757"/>
    <w:rsid w:val="00AD4C1C"/>
    <w:rsid w:val="00AD55D7"/>
    <w:rsid w:val="00AD5B7D"/>
    <w:rsid w:val="00AD5E92"/>
    <w:rsid w:val="00AD60BA"/>
    <w:rsid w:val="00AD61F7"/>
    <w:rsid w:val="00AD7261"/>
    <w:rsid w:val="00AD7C33"/>
    <w:rsid w:val="00AE1950"/>
    <w:rsid w:val="00AE20F9"/>
    <w:rsid w:val="00AE2345"/>
    <w:rsid w:val="00AE2D73"/>
    <w:rsid w:val="00AE2D8C"/>
    <w:rsid w:val="00AE2E80"/>
    <w:rsid w:val="00AE300B"/>
    <w:rsid w:val="00AE3041"/>
    <w:rsid w:val="00AE32D8"/>
    <w:rsid w:val="00AE4BCA"/>
    <w:rsid w:val="00AE6F08"/>
    <w:rsid w:val="00AE71BE"/>
    <w:rsid w:val="00AE7673"/>
    <w:rsid w:val="00AF09E3"/>
    <w:rsid w:val="00AF1632"/>
    <w:rsid w:val="00AF2184"/>
    <w:rsid w:val="00AF24B1"/>
    <w:rsid w:val="00AF2D55"/>
    <w:rsid w:val="00AF3505"/>
    <w:rsid w:val="00AF35A2"/>
    <w:rsid w:val="00AF37AA"/>
    <w:rsid w:val="00AF3F1C"/>
    <w:rsid w:val="00AF4168"/>
    <w:rsid w:val="00AF43CC"/>
    <w:rsid w:val="00AF4465"/>
    <w:rsid w:val="00AF4BC2"/>
    <w:rsid w:val="00AF4DE9"/>
    <w:rsid w:val="00AF5843"/>
    <w:rsid w:val="00AF6046"/>
    <w:rsid w:val="00AF6463"/>
    <w:rsid w:val="00AF747F"/>
    <w:rsid w:val="00AF7EEB"/>
    <w:rsid w:val="00B005C4"/>
    <w:rsid w:val="00B00E5A"/>
    <w:rsid w:val="00B023B4"/>
    <w:rsid w:val="00B0298B"/>
    <w:rsid w:val="00B02B0C"/>
    <w:rsid w:val="00B02CD8"/>
    <w:rsid w:val="00B033D7"/>
    <w:rsid w:val="00B035B3"/>
    <w:rsid w:val="00B03766"/>
    <w:rsid w:val="00B046C7"/>
    <w:rsid w:val="00B07692"/>
    <w:rsid w:val="00B076F2"/>
    <w:rsid w:val="00B07AA7"/>
    <w:rsid w:val="00B1017E"/>
    <w:rsid w:val="00B10DEB"/>
    <w:rsid w:val="00B10F6B"/>
    <w:rsid w:val="00B11047"/>
    <w:rsid w:val="00B13720"/>
    <w:rsid w:val="00B13B87"/>
    <w:rsid w:val="00B13F0E"/>
    <w:rsid w:val="00B14447"/>
    <w:rsid w:val="00B1449A"/>
    <w:rsid w:val="00B15655"/>
    <w:rsid w:val="00B16D84"/>
    <w:rsid w:val="00B16E17"/>
    <w:rsid w:val="00B173CF"/>
    <w:rsid w:val="00B17757"/>
    <w:rsid w:val="00B1776C"/>
    <w:rsid w:val="00B1784E"/>
    <w:rsid w:val="00B20E36"/>
    <w:rsid w:val="00B21ED8"/>
    <w:rsid w:val="00B22471"/>
    <w:rsid w:val="00B22689"/>
    <w:rsid w:val="00B22AA9"/>
    <w:rsid w:val="00B2303A"/>
    <w:rsid w:val="00B23C30"/>
    <w:rsid w:val="00B23DA3"/>
    <w:rsid w:val="00B2577A"/>
    <w:rsid w:val="00B25E72"/>
    <w:rsid w:val="00B25F8E"/>
    <w:rsid w:val="00B260E6"/>
    <w:rsid w:val="00B2648B"/>
    <w:rsid w:val="00B266AC"/>
    <w:rsid w:val="00B279D6"/>
    <w:rsid w:val="00B27F9F"/>
    <w:rsid w:val="00B30B55"/>
    <w:rsid w:val="00B30D19"/>
    <w:rsid w:val="00B3151B"/>
    <w:rsid w:val="00B31788"/>
    <w:rsid w:val="00B317E0"/>
    <w:rsid w:val="00B31CCA"/>
    <w:rsid w:val="00B31DDA"/>
    <w:rsid w:val="00B32FCD"/>
    <w:rsid w:val="00B333DF"/>
    <w:rsid w:val="00B33562"/>
    <w:rsid w:val="00B34F7F"/>
    <w:rsid w:val="00B357AC"/>
    <w:rsid w:val="00B36305"/>
    <w:rsid w:val="00B3701A"/>
    <w:rsid w:val="00B37631"/>
    <w:rsid w:val="00B37A8D"/>
    <w:rsid w:val="00B37AE0"/>
    <w:rsid w:val="00B37ED5"/>
    <w:rsid w:val="00B400A9"/>
    <w:rsid w:val="00B4231C"/>
    <w:rsid w:val="00B423F0"/>
    <w:rsid w:val="00B42655"/>
    <w:rsid w:val="00B42DDC"/>
    <w:rsid w:val="00B432CB"/>
    <w:rsid w:val="00B4345A"/>
    <w:rsid w:val="00B43F98"/>
    <w:rsid w:val="00B44ED0"/>
    <w:rsid w:val="00B451F3"/>
    <w:rsid w:val="00B45E63"/>
    <w:rsid w:val="00B4630E"/>
    <w:rsid w:val="00B46D05"/>
    <w:rsid w:val="00B46F70"/>
    <w:rsid w:val="00B4723B"/>
    <w:rsid w:val="00B47A36"/>
    <w:rsid w:val="00B50843"/>
    <w:rsid w:val="00B517AE"/>
    <w:rsid w:val="00B533BB"/>
    <w:rsid w:val="00B5427D"/>
    <w:rsid w:val="00B5484F"/>
    <w:rsid w:val="00B54D2E"/>
    <w:rsid w:val="00B54F7A"/>
    <w:rsid w:val="00B565AD"/>
    <w:rsid w:val="00B57C39"/>
    <w:rsid w:val="00B60D9F"/>
    <w:rsid w:val="00B60DBA"/>
    <w:rsid w:val="00B60DBF"/>
    <w:rsid w:val="00B60FB3"/>
    <w:rsid w:val="00B6195E"/>
    <w:rsid w:val="00B61FD8"/>
    <w:rsid w:val="00B6315A"/>
    <w:rsid w:val="00B6358B"/>
    <w:rsid w:val="00B650E8"/>
    <w:rsid w:val="00B65356"/>
    <w:rsid w:val="00B65DBA"/>
    <w:rsid w:val="00B6628B"/>
    <w:rsid w:val="00B662EE"/>
    <w:rsid w:val="00B67036"/>
    <w:rsid w:val="00B707E7"/>
    <w:rsid w:val="00B70A81"/>
    <w:rsid w:val="00B70D23"/>
    <w:rsid w:val="00B70FDB"/>
    <w:rsid w:val="00B71314"/>
    <w:rsid w:val="00B717DA"/>
    <w:rsid w:val="00B71B07"/>
    <w:rsid w:val="00B723F0"/>
    <w:rsid w:val="00B7342A"/>
    <w:rsid w:val="00B73996"/>
    <w:rsid w:val="00B75CE7"/>
    <w:rsid w:val="00B76113"/>
    <w:rsid w:val="00B76443"/>
    <w:rsid w:val="00B7674C"/>
    <w:rsid w:val="00B76995"/>
    <w:rsid w:val="00B76E37"/>
    <w:rsid w:val="00B775C8"/>
    <w:rsid w:val="00B80F0B"/>
    <w:rsid w:val="00B8216A"/>
    <w:rsid w:val="00B82417"/>
    <w:rsid w:val="00B82A34"/>
    <w:rsid w:val="00B82DDD"/>
    <w:rsid w:val="00B83137"/>
    <w:rsid w:val="00B8323E"/>
    <w:rsid w:val="00B83B96"/>
    <w:rsid w:val="00B856D6"/>
    <w:rsid w:val="00B85F8E"/>
    <w:rsid w:val="00B877BA"/>
    <w:rsid w:val="00B90C75"/>
    <w:rsid w:val="00B91A12"/>
    <w:rsid w:val="00B92754"/>
    <w:rsid w:val="00B93081"/>
    <w:rsid w:val="00B9322D"/>
    <w:rsid w:val="00B93C6C"/>
    <w:rsid w:val="00B94063"/>
    <w:rsid w:val="00B95D9F"/>
    <w:rsid w:val="00B96058"/>
    <w:rsid w:val="00B96877"/>
    <w:rsid w:val="00B97169"/>
    <w:rsid w:val="00B97191"/>
    <w:rsid w:val="00B972FB"/>
    <w:rsid w:val="00BA0380"/>
    <w:rsid w:val="00BA039E"/>
    <w:rsid w:val="00BA0CA5"/>
    <w:rsid w:val="00BA1A2F"/>
    <w:rsid w:val="00BA1D3A"/>
    <w:rsid w:val="00BA4CE0"/>
    <w:rsid w:val="00BA4D89"/>
    <w:rsid w:val="00BA720F"/>
    <w:rsid w:val="00BA74DF"/>
    <w:rsid w:val="00BA7751"/>
    <w:rsid w:val="00BA7A22"/>
    <w:rsid w:val="00BA7F2B"/>
    <w:rsid w:val="00BB010D"/>
    <w:rsid w:val="00BB0157"/>
    <w:rsid w:val="00BB03A5"/>
    <w:rsid w:val="00BB0F38"/>
    <w:rsid w:val="00BB2173"/>
    <w:rsid w:val="00BB230C"/>
    <w:rsid w:val="00BB233D"/>
    <w:rsid w:val="00BB2AD7"/>
    <w:rsid w:val="00BB2FAD"/>
    <w:rsid w:val="00BB4381"/>
    <w:rsid w:val="00BB51BC"/>
    <w:rsid w:val="00BB6912"/>
    <w:rsid w:val="00BB6F07"/>
    <w:rsid w:val="00BB77F8"/>
    <w:rsid w:val="00BC012F"/>
    <w:rsid w:val="00BC085D"/>
    <w:rsid w:val="00BC09E9"/>
    <w:rsid w:val="00BC162C"/>
    <w:rsid w:val="00BC1963"/>
    <w:rsid w:val="00BC1C16"/>
    <w:rsid w:val="00BC1DE7"/>
    <w:rsid w:val="00BC1E01"/>
    <w:rsid w:val="00BC2BFA"/>
    <w:rsid w:val="00BC321B"/>
    <w:rsid w:val="00BC39B5"/>
    <w:rsid w:val="00BC403F"/>
    <w:rsid w:val="00BC48D9"/>
    <w:rsid w:val="00BC540D"/>
    <w:rsid w:val="00BC5641"/>
    <w:rsid w:val="00BC5BE8"/>
    <w:rsid w:val="00BC5F3A"/>
    <w:rsid w:val="00BC7FC4"/>
    <w:rsid w:val="00BD012A"/>
    <w:rsid w:val="00BD0AC6"/>
    <w:rsid w:val="00BD0AF7"/>
    <w:rsid w:val="00BD0CF7"/>
    <w:rsid w:val="00BD0DAD"/>
    <w:rsid w:val="00BD0EFC"/>
    <w:rsid w:val="00BD12A4"/>
    <w:rsid w:val="00BD1AC9"/>
    <w:rsid w:val="00BD1E27"/>
    <w:rsid w:val="00BD1E9B"/>
    <w:rsid w:val="00BD2370"/>
    <w:rsid w:val="00BD395F"/>
    <w:rsid w:val="00BD4811"/>
    <w:rsid w:val="00BD49E3"/>
    <w:rsid w:val="00BD5737"/>
    <w:rsid w:val="00BD5C1D"/>
    <w:rsid w:val="00BD69D2"/>
    <w:rsid w:val="00BD76C0"/>
    <w:rsid w:val="00BD7925"/>
    <w:rsid w:val="00BD7DC4"/>
    <w:rsid w:val="00BE0123"/>
    <w:rsid w:val="00BE05BC"/>
    <w:rsid w:val="00BE06E9"/>
    <w:rsid w:val="00BE0801"/>
    <w:rsid w:val="00BE0EBE"/>
    <w:rsid w:val="00BE0F20"/>
    <w:rsid w:val="00BE10F9"/>
    <w:rsid w:val="00BE17DB"/>
    <w:rsid w:val="00BE18CC"/>
    <w:rsid w:val="00BE2AF7"/>
    <w:rsid w:val="00BE3D54"/>
    <w:rsid w:val="00BE4091"/>
    <w:rsid w:val="00BE6200"/>
    <w:rsid w:val="00BE72B1"/>
    <w:rsid w:val="00BF0DEE"/>
    <w:rsid w:val="00BF0E7F"/>
    <w:rsid w:val="00BF12D4"/>
    <w:rsid w:val="00BF1447"/>
    <w:rsid w:val="00BF1695"/>
    <w:rsid w:val="00BF188E"/>
    <w:rsid w:val="00BF2442"/>
    <w:rsid w:val="00BF377D"/>
    <w:rsid w:val="00BF40D2"/>
    <w:rsid w:val="00BF4412"/>
    <w:rsid w:val="00BF6E1F"/>
    <w:rsid w:val="00BF6F4C"/>
    <w:rsid w:val="00BF77C2"/>
    <w:rsid w:val="00BF78D8"/>
    <w:rsid w:val="00BF7F65"/>
    <w:rsid w:val="00BF7FCF"/>
    <w:rsid w:val="00C002FA"/>
    <w:rsid w:val="00C009CF"/>
    <w:rsid w:val="00C01BE1"/>
    <w:rsid w:val="00C02C49"/>
    <w:rsid w:val="00C02E7F"/>
    <w:rsid w:val="00C03315"/>
    <w:rsid w:val="00C0358B"/>
    <w:rsid w:val="00C036FC"/>
    <w:rsid w:val="00C03C13"/>
    <w:rsid w:val="00C05401"/>
    <w:rsid w:val="00C05700"/>
    <w:rsid w:val="00C059BA"/>
    <w:rsid w:val="00C05B7E"/>
    <w:rsid w:val="00C068FF"/>
    <w:rsid w:val="00C06E64"/>
    <w:rsid w:val="00C076F7"/>
    <w:rsid w:val="00C07791"/>
    <w:rsid w:val="00C07C41"/>
    <w:rsid w:val="00C10146"/>
    <w:rsid w:val="00C10767"/>
    <w:rsid w:val="00C1079D"/>
    <w:rsid w:val="00C109C6"/>
    <w:rsid w:val="00C10A8E"/>
    <w:rsid w:val="00C10D5B"/>
    <w:rsid w:val="00C112F8"/>
    <w:rsid w:val="00C114E2"/>
    <w:rsid w:val="00C1192A"/>
    <w:rsid w:val="00C1297F"/>
    <w:rsid w:val="00C1349E"/>
    <w:rsid w:val="00C13692"/>
    <w:rsid w:val="00C13F7E"/>
    <w:rsid w:val="00C13FAB"/>
    <w:rsid w:val="00C1407E"/>
    <w:rsid w:val="00C14C52"/>
    <w:rsid w:val="00C15799"/>
    <w:rsid w:val="00C159E1"/>
    <w:rsid w:val="00C15B1A"/>
    <w:rsid w:val="00C15E66"/>
    <w:rsid w:val="00C16437"/>
    <w:rsid w:val="00C17242"/>
    <w:rsid w:val="00C20025"/>
    <w:rsid w:val="00C20912"/>
    <w:rsid w:val="00C211BF"/>
    <w:rsid w:val="00C21FEB"/>
    <w:rsid w:val="00C221FF"/>
    <w:rsid w:val="00C2334C"/>
    <w:rsid w:val="00C23D59"/>
    <w:rsid w:val="00C24A3E"/>
    <w:rsid w:val="00C24EDD"/>
    <w:rsid w:val="00C26670"/>
    <w:rsid w:val="00C26962"/>
    <w:rsid w:val="00C277A7"/>
    <w:rsid w:val="00C27803"/>
    <w:rsid w:val="00C30281"/>
    <w:rsid w:val="00C30ADB"/>
    <w:rsid w:val="00C313B3"/>
    <w:rsid w:val="00C31614"/>
    <w:rsid w:val="00C320A1"/>
    <w:rsid w:val="00C32259"/>
    <w:rsid w:val="00C32443"/>
    <w:rsid w:val="00C328F8"/>
    <w:rsid w:val="00C32B8D"/>
    <w:rsid w:val="00C332BD"/>
    <w:rsid w:val="00C3379B"/>
    <w:rsid w:val="00C345DA"/>
    <w:rsid w:val="00C35277"/>
    <w:rsid w:val="00C366C3"/>
    <w:rsid w:val="00C36948"/>
    <w:rsid w:val="00C373EE"/>
    <w:rsid w:val="00C37CA7"/>
    <w:rsid w:val="00C37E29"/>
    <w:rsid w:val="00C40061"/>
    <w:rsid w:val="00C40E48"/>
    <w:rsid w:val="00C41FA8"/>
    <w:rsid w:val="00C4228A"/>
    <w:rsid w:val="00C425BA"/>
    <w:rsid w:val="00C43648"/>
    <w:rsid w:val="00C44404"/>
    <w:rsid w:val="00C44983"/>
    <w:rsid w:val="00C464AC"/>
    <w:rsid w:val="00C47000"/>
    <w:rsid w:val="00C47291"/>
    <w:rsid w:val="00C4789A"/>
    <w:rsid w:val="00C47C63"/>
    <w:rsid w:val="00C47F1C"/>
    <w:rsid w:val="00C50A65"/>
    <w:rsid w:val="00C51079"/>
    <w:rsid w:val="00C519F4"/>
    <w:rsid w:val="00C51A15"/>
    <w:rsid w:val="00C52AFB"/>
    <w:rsid w:val="00C52F89"/>
    <w:rsid w:val="00C532CA"/>
    <w:rsid w:val="00C53564"/>
    <w:rsid w:val="00C53E0F"/>
    <w:rsid w:val="00C5433E"/>
    <w:rsid w:val="00C5527E"/>
    <w:rsid w:val="00C55C68"/>
    <w:rsid w:val="00C55DC2"/>
    <w:rsid w:val="00C5790F"/>
    <w:rsid w:val="00C57DB9"/>
    <w:rsid w:val="00C60048"/>
    <w:rsid w:val="00C60E5D"/>
    <w:rsid w:val="00C610F6"/>
    <w:rsid w:val="00C61942"/>
    <w:rsid w:val="00C62F4C"/>
    <w:rsid w:val="00C640E4"/>
    <w:rsid w:val="00C64295"/>
    <w:rsid w:val="00C65759"/>
    <w:rsid w:val="00C66007"/>
    <w:rsid w:val="00C667E5"/>
    <w:rsid w:val="00C6681B"/>
    <w:rsid w:val="00C66F70"/>
    <w:rsid w:val="00C67FAF"/>
    <w:rsid w:val="00C67FDB"/>
    <w:rsid w:val="00C70F3E"/>
    <w:rsid w:val="00C71E71"/>
    <w:rsid w:val="00C72295"/>
    <w:rsid w:val="00C72E02"/>
    <w:rsid w:val="00C73734"/>
    <w:rsid w:val="00C746A4"/>
    <w:rsid w:val="00C74DED"/>
    <w:rsid w:val="00C7502A"/>
    <w:rsid w:val="00C7577B"/>
    <w:rsid w:val="00C762CC"/>
    <w:rsid w:val="00C80144"/>
    <w:rsid w:val="00C80DBB"/>
    <w:rsid w:val="00C80EBD"/>
    <w:rsid w:val="00C8108E"/>
    <w:rsid w:val="00C81609"/>
    <w:rsid w:val="00C82D7A"/>
    <w:rsid w:val="00C8347D"/>
    <w:rsid w:val="00C835A7"/>
    <w:rsid w:val="00C83BA4"/>
    <w:rsid w:val="00C83D06"/>
    <w:rsid w:val="00C8564A"/>
    <w:rsid w:val="00C85EAF"/>
    <w:rsid w:val="00C85F4A"/>
    <w:rsid w:val="00C86158"/>
    <w:rsid w:val="00C9009F"/>
    <w:rsid w:val="00C9086F"/>
    <w:rsid w:val="00C916EE"/>
    <w:rsid w:val="00C92126"/>
    <w:rsid w:val="00C92CAA"/>
    <w:rsid w:val="00C92E4D"/>
    <w:rsid w:val="00C93355"/>
    <w:rsid w:val="00C93431"/>
    <w:rsid w:val="00C94A76"/>
    <w:rsid w:val="00C94B95"/>
    <w:rsid w:val="00C94FA0"/>
    <w:rsid w:val="00C95048"/>
    <w:rsid w:val="00C95CF0"/>
    <w:rsid w:val="00C95F7E"/>
    <w:rsid w:val="00C96696"/>
    <w:rsid w:val="00C96974"/>
    <w:rsid w:val="00C97299"/>
    <w:rsid w:val="00C973A4"/>
    <w:rsid w:val="00C97AFA"/>
    <w:rsid w:val="00CA0677"/>
    <w:rsid w:val="00CA2645"/>
    <w:rsid w:val="00CA28D6"/>
    <w:rsid w:val="00CA2B81"/>
    <w:rsid w:val="00CA33CD"/>
    <w:rsid w:val="00CA4186"/>
    <w:rsid w:val="00CA4961"/>
    <w:rsid w:val="00CA55EC"/>
    <w:rsid w:val="00CA5CCE"/>
    <w:rsid w:val="00CA6684"/>
    <w:rsid w:val="00CA6D3B"/>
    <w:rsid w:val="00CA7C82"/>
    <w:rsid w:val="00CA7FF2"/>
    <w:rsid w:val="00CB014E"/>
    <w:rsid w:val="00CB08C3"/>
    <w:rsid w:val="00CB13C5"/>
    <w:rsid w:val="00CB1EDA"/>
    <w:rsid w:val="00CB20D2"/>
    <w:rsid w:val="00CB21C6"/>
    <w:rsid w:val="00CB2A2E"/>
    <w:rsid w:val="00CB35C1"/>
    <w:rsid w:val="00CB3CD6"/>
    <w:rsid w:val="00CB442B"/>
    <w:rsid w:val="00CB4C0C"/>
    <w:rsid w:val="00CB528C"/>
    <w:rsid w:val="00CB5680"/>
    <w:rsid w:val="00CB5DC0"/>
    <w:rsid w:val="00CB6429"/>
    <w:rsid w:val="00CC0C34"/>
    <w:rsid w:val="00CC12B2"/>
    <w:rsid w:val="00CC196B"/>
    <w:rsid w:val="00CC2858"/>
    <w:rsid w:val="00CC3066"/>
    <w:rsid w:val="00CC3126"/>
    <w:rsid w:val="00CC357C"/>
    <w:rsid w:val="00CC3DE9"/>
    <w:rsid w:val="00CC4A46"/>
    <w:rsid w:val="00CC4D64"/>
    <w:rsid w:val="00CC5745"/>
    <w:rsid w:val="00CC5A7D"/>
    <w:rsid w:val="00CC653A"/>
    <w:rsid w:val="00CC6D72"/>
    <w:rsid w:val="00CC7005"/>
    <w:rsid w:val="00CC7E83"/>
    <w:rsid w:val="00CD20FB"/>
    <w:rsid w:val="00CD22FA"/>
    <w:rsid w:val="00CD37DA"/>
    <w:rsid w:val="00CD37FA"/>
    <w:rsid w:val="00CD38A6"/>
    <w:rsid w:val="00CD3CA1"/>
    <w:rsid w:val="00CD3E6E"/>
    <w:rsid w:val="00CD4A04"/>
    <w:rsid w:val="00CD4B2D"/>
    <w:rsid w:val="00CD4D24"/>
    <w:rsid w:val="00CD4F3E"/>
    <w:rsid w:val="00CD5E32"/>
    <w:rsid w:val="00CD607B"/>
    <w:rsid w:val="00CD68BF"/>
    <w:rsid w:val="00CD693A"/>
    <w:rsid w:val="00CD6C94"/>
    <w:rsid w:val="00CD6EB7"/>
    <w:rsid w:val="00CE0D73"/>
    <w:rsid w:val="00CE2720"/>
    <w:rsid w:val="00CE2FF2"/>
    <w:rsid w:val="00CE3521"/>
    <w:rsid w:val="00CE3798"/>
    <w:rsid w:val="00CE4333"/>
    <w:rsid w:val="00CE5BD8"/>
    <w:rsid w:val="00CE75A7"/>
    <w:rsid w:val="00CE7848"/>
    <w:rsid w:val="00CE7B35"/>
    <w:rsid w:val="00CF0225"/>
    <w:rsid w:val="00CF0279"/>
    <w:rsid w:val="00CF12DE"/>
    <w:rsid w:val="00CF1371"/>
    <w:rsid w:val="00CF1774"/>
    <w:rsid w:val="00CF2389"/>
    <w:rsid w:val="00CF3309"/>
    <w:rsid w:val="00CF33D5"/>
    <w:rsid w:val="00CF4330"/>
    <w:rsid w:val="00CF4492"/>
    <w:rsid w:val="00CF4C95"/>
    <w:rsid w:val="00CF4CA0"/>
    <w:rsid w:val="00CF4D2E"/>
    <w:rsid w:val="00CF4F56"/>
    <w:rsid w:val="00CF523D"/>
    <w:rsid w:val="00CF6080"/>
    <w:rsid w:val="00CF67CF"/>
    <w:rsid w:val="00CF690F"/>
    <w:rsid w:val="00CF74B3"/>
    <w:rsid w:val="00CF7B10"/>
    <w:rsid w:val="00D01752"/>
    <w:rsid w:val="00D0354F"/>
    <w:rsid w:val="00D03788"/>
    <w:rsid w:val="00D03875"/>
    <w:rsid w:val="00D04FB1"/>
    <w:rsid w:val="00D05CF5"/>
    <w:rsid w:val="00D060E6"/>
    <w:rsid w:val="00D075D5"/>
    <w:rsid w:val="00D07D2C"/>
    <w:rsid w:val="00D07E31"/>
    <w:rsid w:val="00D100C7"/>
    <w:rsid w:val="00D10E04"/>
    <w:rsid w:val="00D11092"/>
    <w:rsid w:val="00D11677"/>
    <w:rsid w:val="00D11CE9"/>
    <w:rsid w:val="00D12024"/>
    <w:rsid w:val="00D12452"/>
    <w:rsid w:val="00D12B64"/>
    <w:rsid w:val="00D12F54"/>
    <w:rsid w:val="00D12FD6"/>
    <w:rsid w:val="00D13A43"/>
    <w:rsid w:val="00D147AF"/>
    <w:rsid w:val="00D15A77"/>
    <w:rsid w:val="00D15E25"/>
    <w:rsid w:val="00D15F33"/>
    <w:rsid w:val="00D1733D"/>
    <w:rsid w:val="00D176B4"/>
    <w:rsid w:val="00D17F61"/>
    <w:rsid w:val="00D20691"/>
    <w:rsid w:val="00D214D0"/>
    <w:rsid w:val="00D21CB7"/>
    <w:rsid w:val="00D225B3"/>
    <w:rsid w:val="00D229FD"/>
    <w:rsid w:val="00D22E77"/>
    <w:rsid w:val="00D23C08"/>
    <w:rsid w:val="00D23FC1"/>
    <w:rsid w:val="00D240D4"/>
    <w:rsid w:val="00D25025"/>
    <w:rsid w:val="00D25D78"/>
    <w:rsid w:val="00D26A48"/>
    <w:rsid w:val="00D26BAC"/>
    <w:rsid w:val="00D26C38"/>
    <w:rsid w:val="00D27104"/>
    <w:rsid w:val="00D27B04"/>
    <w:rsid w:val="00D303E3"/>
    <w:rsid w:val="00D30DF7"/>
    <w:rsid w:val="00D31EE0"/>
    <w:rsid w:val="00D32408"/>
    <w:rsid w:val="00D32B0C"/>
    <w:rsid w:val="00D32B5E"/>
    <w:rsid w:val="00D335AA"/>
    <w:rsid w:val="00D34956"/>
    <w:rsid w:val="00D34B4A"/>
    <w:rsid w:val="00D35658"/>
    <w:rsid w:val="00D36048"/>
    <w:rsid w:val="00D36161"/>
    <w:rsid w:val="00D37579"/>
    <w:rsid w:val="00D400B0"/>
    <w:rsid w:val="00D402BE"/>
    <w:rsid w:val="00D403C8"/>
    <w:rsid w:val="00D40736"/>
    <w:rsid w:val="00D4270B"/>
    <w:rsid w:val="00D428C1"/>
    <w:rsid w:val="00D43553"/>
    <w:rsid w:val="00D437A8"/>
    <w:rsid w:val="00D4457D"/>
    <w:rsid w:val="00D44592"/>
    <w:rsid w:val="00D44B6C"/>
    <w:rsid w:val="00D45446"/>
    <w:rsid w:val="00D46293"/>
    <w:rsid w:val="00D467B9"/>
    <w:rsid w:val="00D50505"/>
    <w:rsid w:val="00D51733"/>
    <w:rsid w:val="00D520E6"/>
    <w:rsid w:val="00D5212A"/>
    <w:rsid w:val="00D52E95"/>
    <w:rsid w:val="00D533C0"/>
    <w:rsid w:val="00D53484"/>
    <w:rsid w:val="00D54313"/>
    <w:rsid w:val="00D54584"/>
    <w:rsid w:val="00D54939"/>
    <w:rsid w:val="00D54DDC"/>
    <w:rsid w:val="00D551D4"/>
    <w:rsid w:val="00D57549"/>
    <w:rsid w:val="00D57956"/>
    <w:rsid w:val="00D60C84"/>
    <w:rsid w:val="00D61197"/>
    <w:rsid w:val="00D61A7C"/>
    <w:rsid w:val="00D625EC"/>
    <w:rsid w:val="00D63680"/>
    <w:rsid w:val="00D645AB"/>
    <w:rsid w:val="00D646B4"/>
    <w:rsid w:val="00D64C4A"/>
    <w:rsid w:val="00D66A5E"/>
    <w:rsid w:val="00D67D49"/>
    <w:rsid w:val="00D71A64"/>
    <w:rsid w:val="00D71A73"/>
    <w:rsid w:val="00D73465"/>
    <w:rsid w:val="00D738CD"/>
    <w:rsid w:val="00D73C17"/>
    <w:rsid w:val="00D73F9F"/>
    <w:rsid w:val="00D740EF"/>
    <w:rsid w:val="00D741EB"/>
    <w:rsid w:val="00D7496D"/>
    <w:rsid w:val="00D74A01"/>
    <w:rsid w:val="00D74E14"/>
    <w:rsid w:val="00D75634"/>
    <w:rsid w:val="00D757E2"/>
    <w:rsid w:val="00D7584D"/>
    <w:rsid w:val="00D777A0"/>
    <w:rsid w:val="00D77F89"/>
    <w:rsid w:val="00D807BA"/>
    <w:rsid w:val="00D80905"/>
    <w:rsid w:val="00D80940"/>
    <w:rsid w:val="00D81816"/>
    <w:rsid w:val="00D82092"/>
    <w:rsid w:val="00D824D4"/>
    <w:rsid w:val="00D8314D"/>
    <w:rsid w:val="00D831D4"/>
    <w:rsid w:val="00D83C7C"/>
    <w:rsid w:val="00D83EFA"/>
    <w:rsid w:val="00D83F86"/>
    <w:rsid w:val="00D86054"/>
    <w:rsid w:val="00D873BF"/>
    <w:rsid w:val="00D8752C"/>
    <w:rsid w:val="00D87C44"/>
    <w:rsid w:val="00D87E1B"/>
    <w:rsid w:val="00D87EA2"/>
    <w:rsid w:val="00D92599"/>
    <w:rsid w:val="00D92F9D"/>
    <w:rsid w:val="00D9302A"/>
    <w:rsid w:val="00D9353E"/>
    <w:rsid w:val="00D94DFA"/>
    <w:rsid w:val="00D954F5"/>
    <w:rsid w:val="00D95B78"/>
    <w:rsid w:val="00D95C13"/>
    <w:rsid w:val="00D95E46"/>
    <w:rsid w:val="00D961D4"/>
    <w:rsid w:val="00D9639A"/>
    <w:rsid w:val="00D97191"/>
    <w:rsid w:val="00DA0B92"/>
    <w:rsid w:val="00DA0CE7"/>
    <w:rsid w:val="00DA11C0"/>
    <w:rsid w:val="00DA15D9"/>
    <w:rsid w:val="00DA1602"/>
    <w:rsid w:val="00DA2553"/>
    <w:rsid w:val="00DA25A9"/>
    <w:rsid w:val="00DA2A7B"/>
    <w:rsid w:val="00DA36A9"/>
    <w:rsid w:val="00DA3B39"/>
    <w:rsid w:val="00DA4E4C"/>
    <w:rsid w:val="00DA4FB7"/>
    <w:rsid w:val="00DA534A"/>
    <w:rsid w:val="00DA56B9"/>
    <w:rsid w:val="00DA5D72"/>
    <w:rsid w:val="00DA5E8F"/>
    <w:rsid w:val="00DA68FE"/>
    <w:rsid w:val="00DA6A1A"/>
    <w:rsid w:val="00DA6B46"/>
    <w:rsid w:val="00DA6BDE"/>
    <w:rsid w:val="00DA77D3"/>
    <w:rsid w:val="00DA7F1E"/>
    <w:rsid w:val="00DB057B"/>
    <w:rsid w:val="00DB0743"/>
    <w:rsid w:val="00DB07BC"/>
    <w:rsid w:val="00DB087F"/>
    <w:rsid w:val="00DB0DCE"/>
    <w:rsid w:val="00DB0DF7"/>
    <w:rsid w:val="00DB0E0B"/>
    <w:rsid w:val="00DB10EB"/>
    <w:rsid w:val="00DB154A"/>
    <w:rsid w:val="00DB20C5"/>
    <w:rsid w:val="00DB28D2"/>
    <w:rsid w:val="00DB2AEB"/>
    <w:rsid w:val="00DB2D66"/>
    <w:rsid w:val="00DB348E"/>
    <w:rsid w:val="00DB39DF"/>
    <w:rsid w:val="00DB3F99"/>
    <w:rsid w:val="00DB413D"/>
    <w:rsid w:val="00DB4227"/>
    <w:rsid w:val="00DB4D71"/>
    <w:rsid w:val="00DB4D7D"/>
    <w:rsid w:val="00DB56DC"/>
    <w:rsid w:val="00DB750D"/>
    <w:rsid w:val="00DB7CE7"/>
    <w:rsid w:val="00DB7D8A"/>
    <w:rsid w:val="00DB7FF7"/>
    <w:rsid w:val="00DC0566"/>
    <w:rsid w:val="00DC1919"/>
    <w:rsid w:val="00DC1CEE"/>
    <w:rsid w:val="00DC25C1"/>
    <w:rsid w:val="00DC37D0"/>
    <w:rsid w:val="00DC5088"/>
    <w:rsid w:val="00DC56FE"/>
    <w:rsid w:val="00DC6E5E"/>
    <w:rsid w:val="00DD0C26"/>
    <w:rsid w:val="00DD39C5"/>
    <w:rsid w:val="00DD4CE9"/>
    <w:rsid w:val="00DD5AE2"/>
    <w:rsid w:val="00DE0A18"/>
    <w:rsid w:val="00DE20C0"/>
    <w:rsid w:val="00DE588A"/>
    <w:rsid w:val="00DE62C4"/>
    <w:rsid w:val="00DE6DDD"/>
    <w:rsid w:val="00DE7634"/>
    <w:rsid w:val="00DF01D5"/>
    <w:rsid w:val="00DF0484"/>
    <w:rsid w:val="00DF0804"/>
    <w:rsid w:val="00DF0B4F"/>
    <w:rsid w:val="00DF0F63"/>
    <w:rsid w:val="00DF115C"/>
    <w:rsid w:val="00DF201D"/>
    <w:rsid w:val="00DF228D"/>
    <w:rsid w:val="00DF27DC"/>
    <w:rsid w:val="00DF417A"/>
    <w:rsid w:val="00DF4914"/>
    <w:rsid w:val="00DF51A1"/>
    <w:rsid w:val="00DF60D5"/>
    <w:rsid w:val="00DF61D1"/>
    <w:rsid w:val="00DF62B1"/>
    <w:rsid w:val="00DF633B"/>
    <w:rsid w:val="00DF63DA"/>
    <w:rsid w:val="00DF6628"/>
    <w:rsid w:val="00DF69D6"/>
    <w:rsid w:val="00DF6E9E"/>
    <w:rsid w:val="00DF73BB"/>
    <w:rsid w:val="00DF74C9"/>
    <w:rsid w:val="00DF7A36"/>
    <w:rsid w:val="00DF7BFE"/>
    <w:rsid w:val="00DF7C01"/>
    <w:rsid w:val="00E01377"/>
    <w:rsid w:val="00E01A3E"/>
    <w:rsid w:val="00E022E0"/>
    <w:rsid w:val="00E02AAE"/>
    <w:rsid w:val="00E03A7A"/>
    <w:rsid w:val="00E03D6E"/>
    <w:rsid w:val="00E041C3"/>
    <w:rsid w:val="00E043C3"/>
    <w:rsid w:val="00E04578"/>
    <w:rsid w:val="00E046F4"/>
    <w:rsid w:val="00E049CA"/>
    <w:rsid w:val="00E04CFB"/>
    <w:rsid w:val="00E05518"/>
    <w:rsid w:val="00E05FA0"/>
    <w:rsid w:val="00E06A31"/>
    <w:rsid w:val="00E06F79"/>
    <w:rsid w:val="00E072E5"/>
    <w:rsid w:val="00E10556"/>
    <w:rsid w:val="00E11C31"/>
    <w:rsid w:val="00E1258D"/>
    <w:rsid w:val="00E12A84"/>
    <w:rsid w:val="00E13392"/>
    <w:rsid w:val="00E1372B"/>
    <w:rsid w:val="00E13D96"/>
    <w:rsid w:val="00E16B31"/>
    <w:rsid w:val="00E16C32"/>
    <w:rsid w:val="00E17029"/>
    <w:rsid w:val="00E174F3"/>
    <w:rsid w:val="00E17584"/>
    <w:rsid w:val="00E17646"/>
    <w:rsid w:val="00E20B0C"/>
    <w:rsid w:val="00E20F06"/>
    <w:rsid w:val="00E2129D"/>
    <w:rsid w:val="00E22DBA"/>
    <w:rsid w:val="00E23705"/>
    <w:rsid w:val="00E237FF"/>
    <w:rsid w:val="00E2399A"/>
    <w:rsid w:val="00E23FB8"/>
    <w:rsid w:val="00E249C2"/>
    <w:rsid w:val="00E24AFC"/>
    <w:rsid w:val="00E25191"/>
    <w:rsid w:val="00E2525A"/>
    <w:rsid w:val="00E26DAB"/>
    <w:rsid w:val="00E278C8"/>
    <w:rsid w:val="00E27BB3"/>
    <w:rsid w:val="00E3006B"/>
    <w:rsid w:val="00E30ADC"/>
    <w:rsid w:val="00E30B37"/>
    <w:rsid w:val="00E31296"/>
    <w:rsid w:val="00E312FA"/>
    <w:rsid w:val="00E315D2"/>
    <w:rsid w:val="00E318BE"/>
    <w:rsid w:val="00E318CA"/>
    <w:rsid w:val="00E31F82"/>
    <w:rsid w:val="00E331E4"/>
    <w:rsid w:val="00E338A4"/>
    <w:rsid w:val="00E35942"/>
    <w:rsid w:val="00E35C04"/>
    <w:rsid w:val="00E35D59"/>
    <w:rsid w:val="00E35D8B"/>
    <w:rsid w:val="00E36E73"/>
    <w:rsid w:val="00E37623"/>
    <w:rsid w:val="00E3796B"/>
    <w:rsid w:val="00E37A76"/>
    <w:rsid w:val="00E40F89"/>
    <w:rsid w:val="00E41619"/>
    <w:rsid w:val="00E41C06"/>
    <w:rsid w:val="00E41F2D"/>
    <w:rsid w:val="00E4252E"/>
    <w:rsid w:val="00E42629"/>
    <w:rsid w:val="00E43427"/>
    <w:rsid w:val="00E437A0"/>
    <w:rsid w:val="00E439FD"/>
    <w:rsid w:val="00E43F9A"/>
    <w:rsid w:val="00E44CC5"/>
    <w:rsid w:val="00E44E14"/>
    <w:rsid w:val="00E46159"/>
    <w:rsid w:val="00E46809"/>
    <w:rsid w:val="00E479F7"/>
    <w:rsid w:val="00E516A3"/>
    <w:rsid w:val="00E52299"/>
    <w:rsid w:val="00E529E9"/>
    <w:rsid w:val="00E54950"/>
    <w:rsid w:val="00E54CDF"/>
    <w:rsid w:val="00E554B6"/>
    <w:rsid w:val="00E560A1"/>
    <w:rsid w:val="00E56787"/>
    <w:rsid w:val="00E56FC5"/>
    <w:rsid w:val="00E574F4"/>
    <w:rsid w:val="00E57906"/>
    <w:rsid w:val="00E57B85"/>
    <w:rsid w:val="00E615D6"/>
    <w:rsid w:val="00E618F5"/>
    <w:rsid w:val="00E630B0"/>
    <w:rsid w:val="00E63447"/>
    <w:rsid w:val="00E64507"/>
    <w:rsid w:val="00E64B27"/>
    <w:rsid w:val="00E6535A"/>
    <w:rsid w:val="00E65C0E"/>
    <w:rsid w:val="00E65D96"/>
    <w:rsid w:val="00E66BE0"/>
    <w:rsid w:val="00E67203"/>
    <w:rsid w:val="00E67E5E"/>
    <w:rsid w:val="00E7004A"/>
    <w:rsid w:val="00E7192E"/>
    <w:rsid w:val="00E72660"/>
    <w:rsid w:val="00E729BB"/>
    <w:rsid w:val="00E7329F"/>
    <w:rsid w:val="00E73CC1"/>
    <w:rsid w:val="00E73FB0"/>
    <w:rsid w:val="00E740A7"/>
    <w:rsid w:val="00E74254"/>
    <w:rsid w:val="00E74B95"/>
    <w:rsid w:val="00E74E7A"/>
    <w:rsid w:val="00E751B3"/>
    <w:rsid w:val="00E75593"/>
    <w:rsid w:val="00E75F01"/>
    <w:rsid w:val="00E75F8B"/>
    <w:rsid w:val="00E76272"/>
    <w:rsid w:val="00E770E9"/>
    <w:rsid w:val="00E77A6C"/>
    <w:rsid w:val="00E81008"/>
    <w:rsid w:val="00E81024"/>
    <w:rsid w:val="00E81D07"/>
    <w:rsid w:val="00E81EA3"/>
    <w:rsid w:val="00E81EAC"/>
    <w:rsid w:val="00E820E4"/>
    <w:rsid w:val="00E82368"/>
    <w:rsid w:val="00E82C75"/>
    <w:rsid w:val="00E83B3A"/>
    <w:rsid w:val="00E8457F"/>
    <w:rsid w:val="00E845B0"/>
    <w:rsid w:val="00E847EB"/>
    <w:rsid w:val="00E848FB"/>
    <w:rsid w:val="00E854A0"/>
    <w:rsid w:val="00E854F2"/>
    <w:rsid w:val="00E85B28"/>
    <w:rsid w:val="00E8625E"/>
    <w:rsid w:val="00E86272"/>
    <w:rsid w:val="00E865B9"/>
    <w:rsid w:val="00E86BE8"/>
    <w:rsid w:val="00E8717B"/>
    <w:rsid w:val="00E87A90"/>
    <w:rsid w:val="00E87BEB"/>
    <w:rsid w:val="00E90576"/>
    <w:rsid w:val="00E90ACE"/>
    <w:rsid w:val="00E90BD9"/>
    <w:rsid w:val="00E91BC0"/>
    <w:rsid w:val="00E92ABF"/>
    <w:rsid w:val="00E92F82"/>
    <w:rsid w:val="00E93E2D"/>
    <w:rsid w:val="00E94FC2"/>
    <w:rsid w:val="00E953C7"/>
    <w:rsid w:val="00E95AD6"/>
    <w:rsid w:val="00E96792"/>
    <w:rsid w:val="00E97563"/>
    <w:rsid w:val="00E9763E"/>
    <w:rsid w:val="00E977F1"/>
    <w:rsid w:val="00E97960"/>
    <w:rsid w:val="00EA04B3"/>
    <w:rsid w:val="00EA1837"/>
    <w:rsid w:val="00EA205B"/>
    <w:rsid w:val="00EA22FB"/>
    <w:rsid w:val="00EA2FA8"/>
    <w:rsid w:val="00EA3392"/>
    <w:rsid w:val="00EA3C95"/>
    <w:rsid w:val="00EA42F1"/>
    <w:rsid w:val="00EA46E5"/>
    <w:rsid w:val="00EA553A"/>
    <w:rsid w:val="00EA7141"/>
    <w:rsid w:val="00EA7859"/>
    <w:rsid w:val="00EB0CAA"/>
    <w:rsid w:val="00EB195E"/>
    <w:rsid w:val="00EB2264"/>
    <w:rsid w:val="00EB2C90"/>
    <w:rsid w:val="00EB3DC8"/>
    <w:rsid w:val="00EB3EA4"/>
    <w:rsid w:val="00EB3F2F"/>
    <w:rsid w:val="00EB40B7"/>
    <w:rsid w:val="00EB41BE"/>
    <w:rsid w:val="00EB41CA"/>
    <w:rsid w:val="00EB472D"/>
    <w:rsid w:val="00EB4CED"/>
    <w:rsid w:val="00EB4FEE"/>
    <w:rsid w:val="00EB589C"/>
    <w:rsid w:val="00EB5CBA"/>
    <w:rsid w:val="00EB62BA"/>
    <w:rsid w:val="00EB6592"/>
    <w:rsid w:val="00EB6713"/>
    <w:rsid w:val="00EB6C70"/>
    <w:rsid w:val="00EB6CC7"/>
    <w:rsid w:val="00EB7637"/>
    <w:rsid w:val="00EB76F9"/>
    <w:rsid w:val="00EB7A7E"/>
    <w:rsid w:val="00EC067A"/>
    <w:rsid w:val="00EC0BFF"/>
    <w:rsid w:val="00EC160A"/>
    <w:rsid w:val="00EC1AF0"/>
    <w:rsid w:val="00EC2E48"/>
    <w:rsid w:val="00EC357A"/>
    <w:rsid w:val="00EC38F4"/>
    <w:rsid w:val="00EC4796"/>
    <w:rsid w:val="00EC4A0F"/>
    <w:rsid w:val="00EC52E1"/>
    <w:rsid w:val="00EC6490"/>
    <w:rsid w:val="00EC65B7"/>
    <w:rsid w:val="00EC6D3B"/>
    <w:rsid w:val="00EC7F23"/>
    <w:rsid w:val="00ED0318"/>
    <w:rsid w:val="00ED12F2"/>
    <w:rsid w:val="00ED13E8"/>
    <w:rsid w:val="00ED1AF9"/>
    <w:rsid w:val="00ED1C26"/>
    <w:rsid w:val="00ED47D0"/>
    <w:rsid w:val="00ED487F"/>
    <w:rsid w:val="00ED5ACF"/>
    <w:rsid w:val="00ED60F4"/>
    <w:rsid w:val="00ED628C"/>
    <w:rsid w:val="00ED6646"/>
    <w:rsid w:val="00ED6888"/>
    <w:rsid w:val="00EE28C2"/>
    <w:rsid w:val="00EE3030"/>
    <w:rsid w:val="00EE363A"/>
    <w:rsid w:val="00EE5EF2"/>
    <w:rsid w:val="00EE62D7"/>
    <w:rsid w:val="00EE6827"/>
    <w:rsid w:val="00EE7AB3"/>
    <w:rsid w:val="00EE7E7A"/>
    <w:rsid w:val="00EF0304"/>
    <w:rsid w:val="00EF0962"/>
    <w:rsid w:val="00EF1B4B"/>
    <w:rsid w:val="00EF2412"/>
    <w:rsid w:val="00EF32FF"/>
    <w:rsid w:val="00EF3604"/>
    <w:rsid w:val="00EF3775"/>
    <w:rsid w:val="00EF3CE1"/>
    <w:rsid w:val="00EF3F0E"/>
    <w:rsid w:val="00EF5328"/>
    <w:rsid w:val="00EF5529"/>
    <w:rsid w:val="00EF59B7"/>
    <w:rsid w:val="00EF61B9"/>
    <w:rsid w:val="00EF656F"/>
    <w:rsid w:val="00EF66E1"/>
    <w:rsid w:val="00EF7690"/>
    <w:rsid w:val="00EF78B6"/>
    <w:rsid w:val="00EF7C11"/>
    <w:rsid w:val="00F00016"/>
    <w:rsid w:val="00F011BB"/>
    <w:rsid w:val="00F015D3"/>
    <w:rsid w:val="00F017D0"/>
    <w:rsid w:val="00F01CE3"/>
    <w:rsid w:val="00F02385"/>
    <w:rsid w:val="00F03E85"/>
    <w:rsid w:val="00F0447E"/>
    <w:rsid w:val="00F0463A"/>
    <w:rsid w:val="00F046D0"/>
    <w:rsid w:val="00F04A93"/>
    <w:rsid w:val="00F04C5C"/>
    <w:rsid w:val="00F05581"/>
    <w:rsid w:val="00F05599"/>
    <w:rsid w:val="00F05AC3"/>
    <w:rsid w:val="00F0670F"/>
    <w:rsid w:val="00F06D77"/>
    <w:rsid w:val="00F072B3"/>
    <w:rsid w:val="00F10B6E"/>
    <w:rsid w:val="00F1132C"/>
    <w:rsid w:val="00F11C44"/>
    <w:rsid w:val="00F132B7"/>
    <w:rsid w:val="00F135EC"/>
    <w:rsid w:val="00F13D86"/>
    <w:rsid w:val="00F13D9A"/>
    <w:rsid w:val="00F1556A"/>
    <w:rsid w:val="00F15FC0"/>
    <w:rsid w:val="00F160AD"/>
    <w:rsid w:val="00F162F1"/>
    <w:rsid w:val="00F16B5A"/>
    <w:rsid w:val="00F16F73"/>
    <w:rsid w:val="00F17606"/>
    <w:rsid w:val="00F177FF"/>
    <w:rsid w:val="00F20CE2"/>
    <w:rsid w:val="00F2113D"/>
    <w:rsid w:val="00F215CC"/>
    <w:rsid w:val="00F2160B"/>
    <w:rsid w:val="00F2275A"/>
    <w:rsid w:val="00F23129"/>
    <w:rsid w:val="00F23A18"/>
    <w:rsid w:val="00F23A64"/>
    <w:rsid w:val="00F246E3"/>
    <w:rsid w:val="00F2500B"/>
    <w:rsid w:val="00F25E49"/>
    <w:rsid w:val="00F2628A"/>
    <w:rsid w:val="00F303AB"/>
    <w:rsid w:val="00F3085A"/>
    <w:rsid w:val="00F308D9"/>
    <w:rsid w:val="00F32A2D"/>
    <w:rsid w:val="00F32DFA"/>
    <w:rsid w:val="00F33692"/>
    <w:rsid w:val="00F33A14"/>
    <w:rsid w:val="00F33ACE"/>
    <w:rsid w:val="00F33E93"/>
    <w:rsid w:val="00F34B3C"/>
    <w:rsid w:val="00F3510E"/>
    <w:rsid w:val="00F35B92"/>
    <w:rsid w:val="00F35D61"/>
    <w:rsid w:val="00F36AAD"/>
    <w:rsid w:val="00F37B94"/>
    <w:rsid w:val="00F37BC1"/>
    <w:rsid w:val="00F40432"/>
    <w:rsid w:val="00F4116E"/>
    <w:rsid w:val="00F4145A"/>
    <w:rsid w:val="00F4273D"/>
    <w:rsid w:val="00F42962"/>
    <w:rsid w:val="00F42E34"/>
    <w:rsid w:val="00F43165"/>
    <w:rsid w:val="00F4316D"/>
    <w:rsid w:val="00F4327A"/>
    <w:rsid w:val="00F43A9C"/>
    <w:rsid w:val="00F44475"/>
    <w:rsid w:val="00F44F1B"/>
    <w:rsid w:val="00F4548A"/>
    <w:rsid w:val="00F46E12"/>
    <w:rsid w:val="00F47075"/>
    <w:rsid w:val="00F47212"/>
    <w:rsid w:val="00F47860"/>
    <w:rsid w:val="00F47D3D"/>
    <w:rsid w:val="00F47F23"/>
    <w:rsid w:val="00F5144F"/>
    <w:rsid w:val="00F51919"/>
    <w:rsid w:val="00F51CFB"/>
    <w:rsid w:val="00F51E6E"/>
    <w:rsid w:val="00F52407"/>
    <w:rsid w:val="00F52920"/>
    <w:rsid w:val="00F529E7"/>
    <w:rsid w:val="00F52E72"/>
    <w:rsid w:val="00F53111"/>
    <w:rsid w:val="00F533F0"/>
    <w:rsid w:val="00F53C0F"/>
    <w:rsid w:val="00F54465"/>
    <w:rsid w:val="00F55E2A"/>
    <w:rsid w:val="00F56522"/>
    <w:rsid w:val="00F60035"/>
    <w:rsid w:val="00F6053E"/>
    <w:rsid w:val="00F605D3"/>
    <w:rsid w:val="00F607DC"/>
    <w:rsid w:val="00F60B89"/>
    <w:rsid w:val="00F611A8"/>
    <w:rsid w:val="00F6197A"/>
    <w:rsid w:val="00F621CB"/>
    <w:rsid w:val="00F6230D"/>
    <w:rsid w:val="00F63AAB"/>
    <w:rsid w:val="00F649DA"/>
    <w:rsid w:val="00F64D02"/>
    <w:rsid w:val="00F64DDA"/>
    <w:rsid w:val="00F65D61"/>
    <w:rsid w:val="00F65EE3"/>
    <w:rsid w:val="00F66391"/>
    <w:rsid w:val="00F674F1"/>
    <w:rsid w:val="00F70054"/>
    <w:rsid w:val="00F7103E"/>
    <w:rsid w:val="00F713EE"/>
    <w:rsid w:val="00F72131"/>
    <w:rsid w:val="00F72C5E"/>
    <w:rsid w:val="00F732FF"/>
    <w:rsid w:val="00F7362E"/>
    <w:rsid w:val="00F73EDD"/>
    <w:rsid w:val="00F744FD"/>
    <w:rsid w:val="00F7464E"/>
    <w:rsid w:val="00F74C0E"/>
    <w:rsid w:val="00F75693"/>
    <w:rsid w:val="00F757BE"/>
    <w:rsid w:val="00F7649A"/>
    <w:rsid w:val="00F76869"/>
    <w:rsid w:val="00F768E1"/>
    <w:rsid w:val="00F76BB4"/>
    <w:rsid w:val="00F770B3"/>
    <w:rsid w:val="00F772AE"/>
    <w:rsid w:val="00F774E2"/>
    <w:rsid w:val="00F80E11"/>
    <w:rsid w:val="00F81291"/>
    <w:rsid w:val="00F819E3"/>
    <w:rsid w:val="00F821D8"/>
    <w:rsid w:val="00F83069"/>
    <w:rsid w:val="00F83DA6"/>
    <w:rsid w:val="00F8405E"/>
    <w:rsid w:val="00F844B6"/>
    <w:rsid w:val="00F855C0"/>
    <w:rsid w:val="00F86175"/>
    <w:rsid w:val="00F868D0"/>
    <w:rsid w:val="00F900D6"/>
    <w:rsid w:val="00F914E1"/>
    <w:rsid w:val="00F91C1C"/>
    <w:rsid w:val="00F92B10"/>
    <w:rsid w:val="00F92B63"/>
    <w:rsid w:val="00F92F79"/>
    <w:rsid w:val="00F9307E"/>
    <w:rsid w:val="00F93464"/>
    <w:rsid w:val="00F93616"/>
    <w:rsid w:val="00F93BAA"/>
    <w:rsid w:val="00F93E12"/>
    <w:rsid w:val="00F95307"/>
    <w:rsid w:val="00F95493"/>
    <w:rsid w:val="00F96976"/>
    <w:rsid w:val="00F97290"/>
    <w:rsid w:val="00F974D5"/>
    <w:rsid w:val="00F9775B"/>
    <w:rsid w:val="00F97A52"/>
    <w:rsid w:val="00F97CF0"/>
    <w:rsid w:val="00FA0A7F"/>
    <w:rsid w:val="00FA12D0"/>
    <w:rsid w:val="00FA14A6"/>
    <w:rsid w:val="00FA1AD3"/>
    <w:rsid w:val="00FA2092"/>
    <w:rsid w:val="00FA22BA"/>
    <w:rsid w:val="00FA27FC"/>
    <w:rsid w:val="00FA2D20"/>
    <w:rsid w:val="00FA2E9B"/>
    <w:rsid w:val="00FA3ABF"/>
    <w:rsid w:val="00FA3DB0"/>
    <w:rsid w:val="00FA4874"/>
    <w:rsid w:val="00FA4D79"/>
    <w:rsid w:val="00FA75CE"/>
    <w:rsid w:val="00FA797D"/>
    <w:rsid w:val="00FB0746"/>
    <w:rsid w:val="00FB0D97"/>
    <w:rsid w:val="00FB1D29"/>
    <w:rsid w:val="00FB2877"/>
    <w:rsid w:val="00FB28FE"/>
    <w:rsid w:val="00FB35EE"/>
    <w:rsid w:val="00FB42F1"/>
    <w:rsid w:val="00FB4F3E"/>
    <w:rsid w:val="00FB5CE6"/>
    <w:rsid w:val="00FB6745"/>
    <w:rsid w:val="00FB6D9F"/>
    <w:rsid w:val="00FB7A21"/>
    <w:rsid w:val="00FC051A"/>
    <w:rsid w:val="00FC0A2D"/>
    <w:rsid w:val="00FC0E97"/>
    <w:rsid w:val="00FC15FE"/>
    <w:rsid w:val="00FC1759"/>
    <w:rsid w:val="00FC3F95"/>
    <w:rsid w:val="00FC3FCE"/>
    <w:rsid w:val="00FC41F9"/>
    <w:rsid w:val="00FC4782"/>
    <w:rsid w:val="00FC48A8"/>
    <w:rsid w:val="00FC5789"/>
    <w:rsid w:val="00FC66D5"/>
    <w:rsid w:val="00FC7FC8"/>
    <w:rsid w:val="00FD0097"/>
    <w:rsid w:val="00FD090A"/>
    <w:rsid w:val="00FD0AA7"/>
    <w:rsid w:val="00FD1208"/>
    <w:rsid w:val="00FD2D7F"/>
    <w:rsid w:val="00FD3017"/>
    <w:rsid w:val="00FD41B3"/>
    <w:rsid w:val="00FD49DF"/>
    <w:rsid w:val="00FD4F91"/>
    <w:rsid w:val="00FD5FE3"/>
    <w:rsid w:val="00FD64FB"/>
    <w:rsid w:val="00FD6BBC"/>
    <w:rsid w:val="00FD6CA2"/>
    <w:rsid w:val="00FD73FE"/>
    <w:rsid w:val="00FE000C"/>
    <w:rsid w:val="00FE013A"/>
    <w:rsid w:val="00FE0490"/>
    <w:rsid w:val="00FE05FA"/>
    <w:rsid w:val="00FE1B5F"/>
    <w:rsid w:val="00FE1BAE"/>
    <w:rsid w:val="00FE2297"/>
    <w:rsid w:val="00FE2FF2"/>
    <w:rsid w:val="00FE30FD"/>
    <w:rsid w:val="00FE3686"/>
    <w:rsid w:val="00FE3820"/>
    <w:rsid w:val="00FE3B50"/>
    <w:rsid w:val="00FE3E61"/>
    <w:rsid w:val="00FE4173"/>
    <w:rsid w:val="00FE46DB"/>
    <w:rsid w:val="00FE4F15"/>
    <w:rsid w:val="00FE52D6"/>
    <w:rsid w:val="00FE544E"/>
    <w:rsid w:val="00FE60D2"/>
    <w:rsid w:val="00FE64E3"/>
    <w:rsid w:val="00FE7F34"/>
    <w:rsid w:val="00FF00C5"/>
    <w:rsid w:val="00FF061D"/>
    <w:rsid w:val="00FF08EF"/>
    <w:rsid w:val="00FF13D2"/>
    <w:rsid w:val="00FF1DA0"/>
    <w:rsid w:val="00FF253F"/>
    <w:rsid w:val="00FF2B45"/>
    <w:rsid w:val="00FF374A"/>
    <w:rsid w:val="00FF378D"/>
    <w:rsid w:val="00FF3819"/>
    <w:rsid w:val="00FF3FED"/>
    <w:rsid w:val="00FF56B1"/>
    <w:rsid w:val="00FF614A"/>
    <w:rsid w:val="00FF61F7"/>
    <w:rsid w:val="00FF7737"/>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B60D5"/>
  <w15:docId w15:val="{89A25EDB-FB07-4FE0-811C-FE67344ED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AE2"/>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AD00F9"/>
    <w:pPr>
      <w:tabs>
        <w:tab w:val="center" w:pos="4252"/>
        <w:tab w:val="right" w:pos="8504"/>
      </w:tabs>
    </w:pPr>
    <w:rPr>
      <w:lang w:val="es-ES_tradnl"/>
    </w:rPr>
  </w:style>
  <w:style w:type="character" w:customStyle="1" w:styleId="EncabezadoCar">
    <w:name w:val="Encabezado Car"/>
    <w:basedOn w:val="Fuentedeprrafopredeter"/>
    <w:link w:val="Encabezado"/>
    <w:uiPriority w:val="99"/>
    <w:rsid w:val="00AD00F9"/>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rsid w:val="00AD00F9"/>
    <w:pPr>
      <w:tabs>
        <w:tab w:val="center" w:pos="4252"/>
        <w:tab w:val="right" w:pos="8504"/>
      </w:tabs>
    </w:pPr>
    <w:rPr>
      <w:lang w:val="es-ES_tradnl"/>
    </w:rPr>
  </w:style>
  <w:style w:type="character" w:customStyle="1" w:styleId="PiedepginaCar">
    <w:name w:val="Pie de página Car"/>
    <w:basedOn w:val="Fuentedeprrafopredeter"/>
    <w:link w:val="Piedepgina"/>
    <w:uiPriority w:val="99"/>
    <w:rsid w:val="00AD00F9"/>
    <w:rPr>
      <w:rFonts w:ascii="Times New Roman" w:eastAsia="Times New Roman" w:hAnsi="Times New Roman" w:cs="Times New Roman"/>
      <w:sz w:val="20"/>
      <w:szCs w:val="20"/>
      <w:lang w:val="es-ES_tradnl" w:eastAsia="es-ES"/>
    </w:rPr>
  </w:style>
  <w:style w:type="character" w:styleId="Nmerodepgina">
    <w:name w:val="page number"/>
    <w:basedOn w:val="Fuentedeprrafopredeter"/>
    <w:rsid w:val="00AD00F9"/>
  </w:style>
  <w:style w:type="character" w:styleId="Hipervnculo">
    <w:name w:val="Hyperlink"/>
    <w:rsid w:val="00AD00F9"/>
    <w:rPr>
      <w:color w:val="0000FF"/>
      <w:u w:val="single"/>
    </w:rPr>
  </w:style>
  <w:style w:type="paragraph" w:styleId="Textocomentario">
    <w:name w:val="annotation text"/>
    <w:basedOn w:val="Normal"/>
    <w:link w:val="TextocomentarioCar1"/>
    <w:uiPriority w:val="99"/>
    <w:semiHidden/>
    <w:rsid w:val="00AD00F9"/>
  </w:style>
  <w:style w:type="character" w:customStyle="1" w:styleId="TextocomentarioCar">
    <w:name w:val="Texto comentario Car"/>
    <w:basedOn w:val="Fuentedeprrafopredeter"/>
    <w:uiPriority w:val="99"/>
    <w:semiHidden/>
    <w:rsid w:val="00AD00F9"/>
    <w:rPr>
      <w:rFonts w:ascii="Times New Roman" w:eastAsia="Times New Roman" w:hAnsi="Times New Roman" w:cs="Times New Roman"/>
      <w:sz w:val="20"/>
      <w:szCs w:val="20"/>
      <w:lang w:eastAsia="es-ES"/>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qFormat/>
    <w:rsid w:val="00AD00F9"/>
    <w:pPr>
      <w:spacing w:after="200" w:line="276" w:lineRule="auto"/>
      <w:ind w:left="720"/>
      <w:contextualSpacing/>
    </w:pPr>
    <w:rPr>
      <w:rFonts w:ascii="Calibri" w:hAnsi="Calibri"/>
      <w:sz w:val="22"/>
      <w:szCs w:val="22"/>
      <w:lang w:val="es-MX" w:eastAsia="es-MX"/>
    </w:rPr>
  </w:style>
  <w:style w:type="paragraph" w:styleId="Sinespaciado">
    <w:name w:val="No Spacing"/>
    <w:uiPriority w:val="1"/>
    <w:qFormat/>
    <w:rsid w:val="00AD00F9"/>
    <w:rPr>
      <w:rFonts w:ascii="Calibri" w:eastAsia="Times New Roman" w:hAnsi="Calibri" w:cs="Times New Roman"/>
      <w:lang w:val="es-MX" w:eastAsia="es-MX"/>
    </w:rPr>
  </w:style>
  <w:style w:type="character" w:customStyle="1" w:styleId="TextocomentarioCar1">
    <w:name w:val="Texto comentario Car1"/>
    <w:link w:val="Textocomentario"/>
    <w:uiPriority w:val="99"/>
    <w:semiHidden/>
    <w:rsid w:val="00AD00F9"/>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semiHidden/>
    <w:unhideWhenUsed/>
    <w:rsid w:val="00363BAF"/>
    <w:rPr>
      <w:sz w:val="16"/>
      <w:szCs w:val="16"/>
    </w:rPr>
  </w:style>
  <w:style w:type="paragraph" w:styleId="Asuntodelcomentario">
    <w:name w:val="annotation subject"/>
    <w:basedOn w:val="Textocomentario"/>
    <w:next w:val="Textocomentario"/>
    <w:link w:val="AsuntodelcomentarioCar"/>
    <w:uiPriority w:val="99"/>
    <w:semiHidden/>
    <w:unhideWhenUsed/>
    <w:rsid w:val="00363BAF"/>
    <w:rPr>
      <w:b/>
      <w:bCs/>
    </w:rPr>
  </w:style>
  <w:style w:type="character" w:customStyle="1" w:styleId="AsuntodelcomentarioCar">
    <w:name w:val="Asunto del comentario Car"/>
    <w:basedOn w:val="TextocomentarioCar1"/>
    <w:link w:val="Asuntodelcomentario"/>
    <w:uiPriority w:val="99"/>
    <w:semiHidden/>
    <w:rsid w:val="00363BA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363BA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3BAF"/>
    <w:rPr>
      <w:rFonts w:ascii="Segoe UI" w:eastAsia="Times New Roman" w:hAnsi="Segoe UI" w:cs="Segoe UI"/>
      <w:sz w:val="18"/>
      <w:szCs w:val="18"/>
      <w:lang w:eastAsia="es-ES"/>
    </w:rPr>
  </w:style>
  <w:style w:type="paragraph" w:styleId="Revisin">
    <w:name w:val="Revision"/>
    <w:hidden/>
    <w:uiPriority w:val="99"/>
    <w:semiHidden/>
    <w:rsid w:val="000D34AE"/>
    <w:rPr>
      <w:rFonts w:ascii="Times New Roman" w:eastAsia="Times New Roman" w:hAnsi="Times New Roman" w:cs="Times New Roman"/>
      <w:sz w:val="20"/>
      <w:szCs w:val="20"/>
      <w:lang w:eastAsia="es-ES"/>
    </w:rPr>
  </w:style>
  <w:style w:type="table" w:styleId="Tablaconcuadrcula">
    <w:name w:val="Table Grid"/>
    <w:basedOn w:val="Tablanormal"/>
    <w:uiPriority w:val="39"/>
    <w:rsid w:val="00680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body text,bt,Subsection Body Text,Inicio"/>
    <w:basedOn w:val="Normal"/>
    <w:link w:val="TextoindependienteCar"/>
    <w:rsid w:val="002F3742"/>
    <w:pPr>
      <w:jc w:val="both"/>
    </w:pPr>
    <w:rPr>
      <w:rFonts w:ascii="Bookman Old Style" w:hAnsi="Bookman Old Style"/>
      <w:i/>
      <w:sz w:val="22"/>
      <w:szCs w:val="24"/>
      <w:lang w:val="es-ES_tradnl"/>
    </w:rPr>
  </w:style>
  <w:style w:type="character" w:customStyle="1" w:styleId="TextoindependienteCar">
    <w:name w:val="Texto independiente Car"/>
    <w:aliases w:val="body text Car,bt Car,Subsection Body Text Car,Inicio Car"/>
    <w:basedOn w:val="Fuentedeprrafopredeter"/>
    <w:link w:val="Textoindependiente"/>
    <w:rsid w:val="002F3742"/>
    <w:rPr>
      <w:rFonts w:ascii="Bookman Old Style" w:eastAsia="Times New Roman" w:hAnsi="Bookman Old Style" w:cs="Times New Roman"/>
      <w:i/>
      <w:szCs w:val="24"/>
      <w:lang w:val="es-ES_tradnl" w:eastAsia="es-ES"/>
    </w:rPr>
  </w:style>
  <w:style w:type="paragraph" w:styleId="NormalWeb">
    <w:name w:val="Normal (Web)"/>
    <w:basedOn w:val="Normal"/>
    <w:uiPriority w:val="99"/>
    <w:unhideWhenUsed/>
    <w:rsid w:val="0040205C"/>
    <w:pPr>
      <w:spacing w:before="100" w:beforeAutospacing="1" w:after="100" w:afterAutospacing="1"/>
    </w:pPr>
    <w:rPr>
      <w:sz w:val="24"/>
      <w:szCs w:val="24"/>
      <w:lang w:val="es-CO" w:eastAsia="es-CO"/>
    </w:rPr>
  </w:style>
  <w:style w:type="paragraph" w:customStyle="1" w:styleId="Default">
    <w:name w:val="Default"/>
    <w:rsid w:val="00CC3DE9"/>
    <w:pPr>
      <w:autoSpaceDE w:val="0"/>
      <w:autoSpaceDN w:val="0"/>
      <w:adjustRightInd w:val="0"/>
    </w:pPr>
    <w:rPr>
      <w:rFonts w:ascii="Arial" w:eastAsia="Times New Roman" w:hAnsi="Arial" w:cs="Arial"/>
      <w:color w:val="000000"/>
      <w:sz w:val="24"/>
      <w:szCs w:val="24"/>
      <w:lang w:val="es-CO" w:eastAsia="es-CO"/>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3472A5"/>
    <w:rPr>
      <w:rFonts w:ascii="Calibri" w:eastAsia="Times New Roman" w:hAnsi="Calibri" w:cs="Times New Roman"/>
      <w:lang w:val="es-MX" w:eastAsia="es-MX"/>
    </w:rPr>
  </w:style>
  <w:style w:type="character" w:styleId="Mencinsinresolver">
    <w:name w:val="Unresolved Mention"/>
    <w:basedOn w:val="Fuentedeprrafopredeter"/>
    <w:uiPriority w:val="99"/>
    <w:semiHidden/>
    <w:unhideWhenUsed/>
    <w:rsid w:val="003B51B4"/>
    <w:rPr>
      <w:color w:val="605E5C"/>
      <w:shd w:val="clear" w:color="auto" w:fill="E1DFDD"/>
    </w:rPr>
  </w:style>
  <w:style w:type="character" w:styleId="Hipervnculovisitado">
    <w:name w:val="FollowedHyperlink"/>
    <w:basedOn w:val="Fuentedeprrafopredeter"/>
    <w:uiPriority w:val="99"/>
    <w:semiHidden/>
    <w:unhideWhenUsed/>
    <w:rsid w:val="008A5016"/>
    <w:rPr>
      <w:color w:val="954F72" w:themeColor="followedHyperlink"/>
      <w:u w:val="single"/>
    </w:rPr>
  </w:style>
  <w:style w:type="character" w:styleId="Textoennegrita">
    <w:name w:val="Strong"/>
    <w:basedOn w:val="Fuentedeprrafopredeter"/>
    <w:uiPriority w:val="22"/>
    <w:qFormat/>
    <w:rsid w:val="00221594"/>
    <w:rPr>
      <w:b/>
      <w:bCs/>
    </w:rPr>
  </w:style>
  <w:style w:type="character" w:styleId="nfasis">
    <w:name w:val="Emphasis"/>
    <w:basedOn w:val="Fuentedeprrafopredeter"/>
    <w:uiPriority w:val="20"/>
    <w:qFormat/>
    <w:rsid w:val="007941C7"/>
    <w:rPr>
      <w:i/>
      <w:iCs/>
    </w:rPr>
  </w:style>
  <w:style w:type="paragraph" w:customStyle="1" w:styleId="TableParagraph">
    <w:name w:val="Table Paragraph"/>
    <w:basedOn w:val="Normal"/>
    <w:uiPriority w:val="1"/>
    <w:qFormat/>
    <w:rsid w:val="009428CF"/>
    <w:pPr>
      <w:widowControl w:val="0"/>
      <w:autoSpaceDE w:val="0"/>
      <w:autoSpaceDN w:val="0"/>
      <w:ind w:left="105"/>
    </w:pPr>
    <w:rPr>
      <w:rFonts w:ascii="Arial Narrow" w:eastAsia="Arial Narrow" w:hAnsi="Arial Narrow" w:cs="Arial Narrow"/>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9146">
      <w:bodyDiv w:val="1"/>
      <w:marLeft w:val="0"/>
      <w:marRight w:val="0"/>
      <w:marTop w:val="0"/>
      <w:marBottom w:val="0"/>
      <w:divBdr>
        <w:top w:val="none" w:sz="0" w:space="0" w:color="auto"/>
        <w:left w:val="none" w:sz="0" w:space="0" w:color="auto"/>
        <w:bottom w:val="none" w:sz="0" w:space="0" w:color="auto"/>
        <w:right w:val="none" w:sz="0" w:space="0" w:color="auto"/>
      </w:divBdr>
    </w:div>
    <w:div w:id="12391122">
      <w:bodyDiv w:val="1"/>
      <w:marLeft w:val="0"/>
      <w:marRight w:val="0"/>
      <w:marTop w:val="0"/>
      <w:marBottom w:val="0"/>
      <w:divBdr>
        <w:top w:val="none" w:sz="0" w:space="0" w:color="auto"/>
        <w:left w:val="none" w:sz="0" w:space="0" w:color="auto"/>
        <w:bottom w:val="none" w:sz="0" w:space="0" w:color="auto"/>
        <w:right w:val="none" w:sz="0" w:space="0" w:color="auto"/>
      </w:divBdr>
    </w:div>
    <w:div w:id="15735357">
      <w:bodyDiv w:val="1"/>
      <w:marLeft w:val="0"/>
      <w:marRight w:val="0"/>
      <w:marTop w:val="0"/>
      <w:marBottom w:val="0"/>
      <w:divBdr>
        <w:top w:val="none" w:sz="0" w:space="0" w:color="auto"/>
        <w:left w:val="none" w:sz="0" w:space="0" w:color="auto"/>
        <w:bottom w:val="none" w:sz="0" w:space="0" w:color="auto"/>
        <w:right w:val="none" w:sz="0" w:space="0" w:color="auto"/>
      </w:divBdr>
      <w:divsChild>
        <w:div w:id="1220092004">
          <w:marLeft w:val="0"/>
          <w:marRight w:val="0"/>
          <w:marTop w:val="0"/>
          <w:marBottom w:val="0"/>
          <w:divBdr>
            <w:top w:val="none" w:sz="0" w:space="0" w:color="auto"/>
            <w:left w:val="none" w:sz="0" w:space="0" w:color="auto"/>
            <w:bottom w:val="none" w:sz="0" w:space="0" w:color="auto"/>
            <w:right w:val="none" w:sz="0" w:space="0" w:color="auto"/>
          </w:divBdr>
        </w:div>
        <w:div w:id="906375463">
          <w:marLeft w:val="0"/>
          <w:marRight w:val="0"/>
          <w:marTop w:val="0"/>
          <w:marBottom w:val="0"/>
          <w:divBdr>
            <w:top w:val="none" w:sz="0" w:space="0" w:color="auto"/>
            <w:left w:val="none" w:sz="0" w:space="0" w:color="auto"/>
            <w:bottom w:val="none" w:sz="0" w:space="0" w:color="auto"/>
            <w:right w:val="none" w:sz="0" w:space="0" w:color="auto"/>
          </w:divBdr>
        </w:div>
      </w:divsChild>
    </w:div>
    <w:div w:id="17973715">
      <w:bodyDiv w:val="1"/>
      <w:marLeft w:val="0"/>
      <w:marRight w:val="0"/>
      <w:marTop w:val="0"/>
      <w:marBottom w:val="0"/>
      <w:divBdr>
        <w:top w:val="none" w:sz="0" w:space="0" w:color="auto"/>
        <w:left w:val="none" w:sz="0" w:space="0" w:color="auto"/>
        <w:bottom w:val="none" w:sz="0" w:space="0" w:color="auto"/>
        <w:right w:val="none" w:sz="0" w:space="0" w:color="auto"/>
      </w:divBdr>
    </w:div>
    <w:div w:id="27731275">
      <w:bodyDiv w:val="1"/>
      <w:marLeft w:val="0"/>
      <w:marRight w:val="0"/>
      <w:marTop w:val="0"/>
      <w:marBottom w:val="0"/>
      <w:divBdr>
        <w:top w:val="none" w:sz="0" w:space="0" w:color="auto"/>
        <w:left w:val="none" w:sz="0" w:space="0" w:color="auto"/>
        <w:bottom w:val="none" w:sz="0" w:space="0" w:color="auto"/>
        <w:right w:val="none" w:sz="0" w:space="0" w:color="auto"/>
      </w:divBdr>
    </w:div>
    <w:div w:id="54203717">
      <w:bodyDiv w:val="1"/>
      <w:marLeft w:val="0"/>
      <w:marRight w:val="0"/>
      <w:marTop w:val="0"/>
      <w:marBottom w:val="0"/>
      <w:divBdr>
        <w:top w:val="none" w:sz="0" w:space="0" w:color="auto"/>
        <w:left w:val="none" w:sz="0" w:space="0" w:color="auto"/>
        <w:bottom w:val="none" w:sz="0" w:space="0" w:color="auto"/>
        <w:right w:val="none" w:sz="0" w:space="0" w:color="auto"/>
      </w:divBdr>
    </w:div>
    <w:div w:id="78909881">
      <w:bodyDiv w:val="1"/>
      <w:marLeft w:val="0"/>
      <w:marRight w:val="0"/>
      <w:marTop w:val="0"/>
      <w:marBottom w:val="0"/>
      <w:divBdr>
        <w:top w:val="none" w:sz="0" w:space="0" w:color="auto"/>
        <w:left w:val="none" w:sz="0" w:space="0" w:color="auto"/>
        <w:bottom w:val="none" w:sz="0" w:space="0" w:color="auto"/>
        <w:right w:val="none" w:sz="0" w:space="0" w:color="auto"/>
      </w:divBdr>
    </w:div>
    <w:div w:id="85155923">
      <w:bodyDiv w:val="1"/>
      <w:marLeft w:val="0"/>
      <w:marRight w:val="0"/>
      <w:marTop w:val="0"/>
      <w:marBottom w:val="0"/>
      <w:divBdr>
        <w:top w:val="none" w:sz="0" w:space="0" w:color="auto"/>
        <w:left w:val="none" w:sz="0" w:space="0" w:color="auto"/>
        <w:bottom w:val="none" w:sz="0" w:space="0" w:color="auto"/>
        <w:right w:val="none" w:sz="0" w:space="0" w:color="auto"/>
      </w:divBdr>
    </w:div>
    <w:div w:id="92633657">
      <w:bodyDiv w:val="1"/>
      <w:marLeft w:val="0"/>
      <w:marRight w:val="0"/>
      <w:marTop w:val="0"/>
      <w:marBottom w:val="0"/>
      <w:divBdr>
        <w:top w:val="none" w:sz="0" w:space="0" w:color="auto"/>
        <w:left w:val="none" w:sz="0" w:space="0" w:color="auto"/>
        <w:bottom w:val="none" w:sz="0" w:space="0" w:color="auto"/>
        <w:right w:val="none" w:sz="0" w:space="0" w:color="auto"/>
      </w:divBdr>
    </w:div>
    <w:div w:id="102579052">
      <w:bodyDiv w:val="1"/>
      <w:marLeft w:val="0"/>
      <w:marRight w:val="0"/>
      <w:marTop w:val="0"/>
      <w:marBottom w:val="0"/>
      <w:divBdr>
        <w:top w:val="none" w:sz="0" w:space="0" w:color="auto"/>
        <w:left w:val="none" w:sz="0" w:space="0" w:color="auto"/>
        <w:bottom w:val="none" w:sz="0" w:space="0" w:color="auto"/>
        <w:right w:val="none" w:sz="0" w:space="0" w:color="auto"/>
      </w:divBdr>
    </w:div>
    <w:div w:id="108665316">
      <w:bodyDiv w:val="1"/>
      <w:marLeft w:val="0"/>
      <w:marRight w:val="0"/>
      <w:marTop w:val="0"/>
      <w:marBottom w:val="0"/>
      <w:divBdr>
        <w:top w:val="none" w:sz="0" w:space="0" w:color="auto"/>
        <w:left w:val="none" w:sz="0" w:space="0" w:color="auto"/>
        <w:bottom w:val="none" w:sz="0" w:space="0" w:color="auto"/>
        <w:right w:val="none" w:sz="0" w:space="0" w:color="auto"/>
      </w:divBdr>
    </w:div>
    <w:div w:id="111901277">
      <w:bodyDiv w:val="1"/>
      <w:marLeft w:val="0"/>
      <w:marRight w:val="0"/>
      <w:marTop w:val="0"/>
      <w:marBottom w:val="0"/>
      <w:divBdr>
        <w:top w:val="none" w:sz="0" w:space="0" w:color="auto"/>
        <w:left w:val="none" w:sz="0" w:space="0" w:color="auto"/>
        <w:bottom w:val="none" w:sz="0" w:space="0" w:color="auto"/>
        <w:right w:val="none" w:sz="0" w:space="0" w:color="auto"/>
      </w:divBdr>
    </w:div>
    <w:div w:id="146212278">
      <w:bodyDiv w:val="1"/>
      <w:marLeft w:val="0"/>
      <w:marRight w:val="0"/>
      <w:marTop w:val="0"/>
      <w:marBottom w:val="0"/>
      <w:divBdr>
        <w:top w:val="none" w:sz="0" w:space="0" w:color="auto"/>
        <w:left w:val="none" w:sz="0" w:space="0" w:color="auto"/>
        <w:bottom w:val="none" w:sz="0" w:space="0" w:color="auto"/>
        <w:right w:val="none" w:sz="0" w:space="0" w:color="auto"/>
      </w:divBdr>
    </w:div>
    <w:div w:id="147331462">
      <w:bodyDiv w:val="1"/>
      <w:marLeft w:val="0"/>
      <w:marRight w:val="0"/>
      <w:marTop w:val="0"/>
      <w:marBottom w:val="0"/>
      <w:divBdr>
        <w:top w:val="none" w:sz="0" w:space="0" w:color="auto"/>
        <w:left w:val="none" w:sz="0" w:space="0" w:color="auto"/>
        <w:bottom w:val="none" w:sz="0" w:space="0" w:color="auto"/>
        <w:right w:val="none" w:sz="0" w:space="0" w:color="auto"/>
      </w:divBdr>
    </w:div>
    <w:div w:id="147982483">
      <w:bodyDiv w:val="1"/>
      <w:marLeft w:val="0"/>
      <w:marRight w:val="0"/>
      <w:marTop w:val="0"/>
      <w:marBottom w:val="0"/>
      <w:divBdr>
        <w:top w:val="none" w:sz="0" w:space="0" w:color="auto"/>
        <w:left w:val="none" w:sz="0" w:space="0" w:color="auto"/>
        <w:bottom w:val="none" w:sz="0" w:space="0" w:color="auto"/>
        <w:right w:val="none" w:sz="0" w:space="0" w:color="auto"/>
      </w:divBdr>
    </w:div>
    <w:div w:id="188492478">
      <w:bodyDiv w:val="1"/>
      <w:marLeft w:val="0"/>
      <w:marRight w:val="0"/>
      <w:marTop w:val="0"/>
      <w:marBottom w:val="0"/>
      <w:divBdr>
        <w:top w:val="none" w:sz="0" w:space="0" w:color="auto"/>
        <w:left w:val="none" w:sz="0" w:space="0" w:color="auto"/>
        <w:bottom w:val="none" w:sz="0" w:space="0" w:color="auto"/>
        <w:right w:val="none" w:sz="0" w:space="0" w:color="auto"/>
      </w:divBdr>
    </w:div>
    <w:div w:id="207299096">
      <w:bodyDiv w:val="1"/>
      <w:marLeft w:val="0"/>
      <w:marRight w:val="0"/>
      <w:marTop w:val="0"/>
      <w:marBottom w:val="0"/>
      <w:divBdr>
        <w:top w:val="none" w:sz="0" w:space="0" w:color="auto"/>
        <w:left w:val="none" w:sz="0" w:space="0" w:color="auto"/>
        <w:bottom w:val="none" w:sz="0" w:space="0" w:color="auto"/>
        <w:right w:val="none" w:sz="0" w:space="0" w:color="auto"/>
      </w:divBdr>
    </w:div>
    <w:div w:id="211966193">
      <w:bodyDiv w:val="1"/>
      <w:marLeft w:val="0"/>
      <w:marRight w:val="0"/>
      <w:marTop w:val="0"/>
      <w:marBottom w:val="0"/>
      <w:divBdr>
        <w:top w:val="none" w:sz="0" w:space="0" w:color="auto"/>
        <w:left w:val="none" w:sz="0" w:space="0" w:color="auto"/>
        <w:bottom w:val="none" w:sz="0" w:space="0" w:color="auto"/>
        <w:right w:val="none" w:sz="0" w:space="0" w:color="auto"/>
      </w:divBdr>
    </w:div>
    <w:div w:id="227424025">
      <w:bodyDiv w:val="1"/>
      <w:marLeft w:val="0"/>
      <w:marRight w:val="0"/>
      <w:marTop w:val="0"/>
      <w:marBottom w:val="0"/>
      <w:divBdr>
        <w:top w:val="none" w:sz="0" w:space="0" w:color="auto"/>
        <w:left w:val="none" w:sz="0" w:space="0" w:color="auto"/>
        <w:bottom w:val="none" w:sz="0" w:space="0" w:color="auto"/>
        <w:right w:val="none" w:sz="0" w:space="0" w:color="auto"/>
      </w:divBdr>
    </w:div>
    <w:div w:id="272900962">
      <w:bodyDiv w:val="1"/>
      <w:marLeft w:val="0"/>
      <w:marRight w:val="0"/>
      <w:marTop w:val="0"/>
      <w:marBottom w:val="0"/>
      <w:divBdr>
        <w:top w:val="none" w:sz="0" w:space="0" w:color="auto"/>
        <w:left w:val="none" w:sz="0" w:space="0" w:color="auto"/>
        <w:bottom w:val="none" w:sz="0" w:space="0" w:color="auto"/>
        <w:right w:val="none" w:sz="0" w:space="0" w:color="auto"/>
      </w:divBdr>
    </w:div>
    <w:div w:id="299118091">
      <w:bodyDiv w:val="1"/>
      <w:marLeft w:val="0"/>
      <w:marRight w:val="0"/>
      <w:marTop w:val="0"/>
      <w:marBottom w:val="0"/>
      <w:divBdr>
        <w:top w:val="none" w:sz="0" w:space="0" w:color="auto"/>
        <w:left w:val="none" w:sz="0" w:space="0" w:color="auto"/>
        <w:bottom w:val="none" w:sz="0" w:space="0" w:color="auto"/>
        <w:right w:val="none" w:sz="0" w:space="0" w:color="auto"/>
      </w:divBdr>
    </w:div>
    <w:div w:id="318657570">
      <w:bodyDiv w:val="1"/>
      <w:marLeft w:val="0"/>
      <w:marRight w:val="0"/>
      <w:marTop w:val="0"/>
      <w:marBottom w:val="0"/>
      <w:divBdr>
        <w:top w:val="none" w:sz="0" w:space="0" w:color="auto"/>
        <w:left w:val="none" w:sz="0" w:space="0" w:color="auto"/>
        <w:bottom w:val="none" w:sz="0" w:space="0" w:color="auto"/>
        <w:right w:val="none" w:sz="0" w:space="0" w:color="auto"/>
      </w:divBdr>
    </w:div>
    <w:div w:id="322659190">
      <w:bodyDiv w:val="1"/>
      <w:marLeft w:val="0"/>
      <w:marRight w:val="0"/>
      <w:marTop w:val="0"/>
      <w:marBottom w:val="0"/>
      <w:divBdr>
        <w:top w:val="none" w:sz="0" w:space="0" w:color="auto"/>
        <w:left w:val="none" w:sz="0" w:space="0" w:color="auto"/>
        <w:bottom w:val="none" w:sz="0" w:space="0" w:color="auto"/>
        <w:right w:val="none" w:sz="0" w:space="0" w:color="auto"/>
      </w:divBdr>
    </w:div>
    <w:div w:id="331493187">
      <w:bodyDiv w:val="1"/>
      <w:marLeft w:val="0"/>
      <w:marRight w:val="0"/>
      <w:marTop w:val="0"/>
      <w:marBottom w:val="0"/>
      <w:divBdr>
        <w:top w:val="none" w:sz="0" w:space="0" w:color="auto"/>
        <w:left w:val="none" w:sz="0" w:space="0" w:color="auto"/>
        <w:bottom w:val="none" w:sz="0" w:space="0" w:color="auto"/>
        <w:right w:val="none" w:sz="0" w:space="0" w:color="auto"/>
      </w:divBdr>
    </w:div>
    <w:div w:id="341321507">
      <w:bodyDiv w:val="1"/>
      <w:marLeft w:val="0"/>
      <w:marRight w:val="0"/>
      <w:marTop w:val="0"/>
      <w:marBottom w:val="0"/>
      <w:divBdr>
        <w:top w:val="none" w:sz="0" w:space="0" w:color="auto"/>
        <w:left w:val="none" w:sz="0" w:space="0" w:color="auto"/>
        <w:bottom w:val="none" w:sz="0" w:space="0" w:color="auto"/>
        <w:right w:val="none" w:sz="0" w:space="0" w:color="auto"/>
      </w:divBdr>
    </w:div>
    <w:div w:id="359362707">
      <w:bodyDiv w:val="1"/>
      <w:marLeft w:val="0"/>
      <w:marRight w:val="0"/>
      <w:marTop w:val="0"/>
      <w:marBottom w:val="0"/>
      <w:divBdr>
        <w:top w:val="none" w:sz="0" w:space="0" w:color="auto"/>
        <w:left w:val="none" w:sz="0" w:space="0" w:color="auto"/>
        <w:bottom w:val="none" w:sz="0" w:space="0" w:color="auto"/>
        <w:right w:val="none" w:sz="0" w:space="0" w:color="auto"/>
      </w:divBdr>
    </w:div>
    <w:div w:id="375011425">
      <w:bodyDiv w:val="1"/>
      <w:marLeft w:val="0"/>
      <w:marRight w:val="0"/>
      <w:marTop w:val="0"/>
      <w:marBottom w:val="0"/>
      <w:divBdr>
        <w:top w:val="none" w:sz="0" w:space="0" w:color="auto"/>
        <w:left w:val="none" w:sz="0" w:space="0" w:color="auto"/>
        <w:bottom w:val="none" w:sz="0" w:space="0" w:color="auto"/>
        <w:right w:val="none" w:sz="0" w:space="0" w:color="auto"/>
      </w:divBdr>
    </w:div>
    <w:div w:id="406998376">
      <w:bodyDiv w:val="1"/>
      <w:marLeft w:val="0"/>
      <w:marRight w:val="0"/>
      <w:marTop w:val="0"/>
      <w:marBottom w:val="0"/>
      <w:divBdr>
        <w:top w:val="none" w:sz="0" w:space="0" w:color="auto"/>
        <w:left w:val="none" w:sz="0" w:space="0" w:color="auto"/>
        <w:bottom w:val="none" w:sz="0" w:space="0" w:color="auto"/>
        <w:right w:val="none" w:sz="0" w:space="0" w:color="auto"/>
      </w:divBdr>
    </w:div>
    <w:div w:id="409080138">
      <w:bodyDiv w:val="1"/>
      <w:marLeft w:val="0"/>
      <w:marRight w:val="0"/>
      <w:marTop w:val="0"/>
      <w:marBottom w:val="0"/>
      <w:divBdr>
        <w:top w:val="none" w:sz="0" w:space="0" w:color="auto"/>
        <w:left w:val="none" w:sz="0" w:space="0" w:color="auto"/>
        <w:bottom w:val="none" w:sz="0" w:space="0" w:color="auto"/>
        <w:right w:val="none" w:sz="0" w:space="0" w:color="auto"/>
      </w:divBdr>
    </w:div>
    <w:div w:id="530340947">
      <w:bodyDiv w:val="1"/>
      <w:marLeft w:val="0"/>
      <w:marRight w:val="0"/>
      <w:marTop w:val="0"/>
      <w:marBottom w:val="0"/>
      <w:divBdr>
        <w:top w:val="none" w:sz="0" w:space="0" w:color="auto"/>
        <w:left w:val="none" w:sz="0" w:space="0" w:color="auto"/>
        <w:bottom w:val="none" w:sz="0" w:space="0" w:color="auto"/>
        <w:right w:val="none" w:sz="0" w:space="0" w:color="auto"/>
      </w:divBdr>
    </w:div>
    <w:div w:id="551845322">
      <w:bodyDiv w:val="1"/>
      <w:marLeft w:val="0"/>
      <w:marRight w:val="0"/>
      <w:marTop w:val="0"/>
      <w:marBottom w:val="0"/>
      <w:divBdr>
        <w:top w:val="none" w:sz="0" w:space="0" w:color="auto"/>
        <w:left w:val="none" w:sz="0" w:space="0" w:color="auto"/>
        <w:bottom w:val="none" w:sz="0" w:space="0" w:color="auto"/>
        <w:right w:val="none" w:sz="0" w:space="0" w:color="auto"/>
      </w:divBdr>
    </w:div>
    <w:div w:id="553732827">
      <w:bodyDiv w:val="1"/>
      <w:marLeft w:val="0"/>
      <w:marRight w:val="0"/>
      <w:marTop w:val="0"/>
      <w:marBottom w:val="0"/>
      <w:divBdr>
        <w:top w:val="none" w:sz="0" w:space="0" w:color="auto"/>
        <w:left w:val="none" w:sz="0" w:space="0" w:color="auto"/>
        <w:bottom w:val="none" w:sz="0" w:space="0" w:color="auto"/>
        <w:right w:val="none" w:sz="0" w:space="0" w:color="auto"/>
      </w:divBdr>
    </w:div>
    <w:div w:id="570316241">
      <w:bodyDiv w:val="1"/>
      <w:marLeft w:val="0"/>
      <w:marRight w:val="0"/>
      <w:marTop w:val="0"/>
      <w:marBottom w:val="0"/>
      <w:divBdr>
        <w:top w:val="none" w:sz="0" w:space="0" w:color="auto"/>
        <w:left w:val="none" w:sz="0" w:space="0" w:color="auto"/>
        <w:bottom w:val="none" w:sz="0" w:space="0" w:color="auto"/>
        <w:right w:val="none" w:sz="0" w:space="0" w:color="auto"/>
      </w:divBdr>
    </w:div>
    <w:div w:id="591862146">
      <w:bodyDiv w:val="1"/>
      <w:marLeft w:val="0"/>
      <w:marRight w:val="0"/>
      <w:marTop w:val="0"/>
      <w:marBottom w:val="0"/>
      <w:divBdr>
        <w:top w:val="none" w:sz="0" w:space="0" w:color="auto"/>
        <w:left w:val="none" w:sz="0" w:space="0" w:color="auto"/>
        <w:bottom w:val="none" w:sz="0" w:space="0" w:color="auto"/>
        <w:right w:val="none" w:sz="0" w:space="0" w:color="auto"/>
      </w:divBdr>
    </w:div>
    <w:div w:id="593712516">
      <w:bodyDiv w:val="1"/>
      <w:marLeft w:val="0"/>
      <w:marRight w:val="0"/>
      <w:marTop w:val="0"/>
      <w:marBottom w:val="0"/>
      <w:divBdr>
        <w:top w:val="none" w:sz="0" w:space="0" w:color="auto"/>
        <w:left w:val="none" w:sz="0" w:space="0" w:color="auto"/>
        <w:bottom w:val="none" w:sz="0" w:space="0" w:color="auto"/>
        <w:right w:val="none" w:sz="0" w:space="0" w:color="auto"/>
      </w:divBdr>
    </w:div>
    <w:div w:id="594020768">
      <w:bodyDiv w:val="1"/>
      <w:marLeft w:val="0"/>
      <w:marRight w:val="0"/>
      <w:marTop w:val="0"/>
      <w:marBottom w:val="0"/>
      <w:divBdr>
        <w:top w:val="none" w:sz="0" w:space="0" w:color="auto"/>
        <w:left w:val="none" w:sz="0" w:space="0" w:color="auto"/>
        <w:bottom w:val="none" w:sz="0" w:space="0" w:color="auto"/>
        <w:right w:val="none" w:sz="0" w:space="0" w:color="auto"/>
      </w:divBdr>
      <w:divsChild>
        <w:div w:id="1560705531">
          <w:marLeft w:val="0"/>
          <w:marRight w:val="0"/>
          <w:marTop w:val="0"/>
          <w:marBottom w:val="0"/>
          <w:divBdr>
            <w:top w:val="none" w:sz="0" w:space="0" w:color="auto"/>
            <w:left w:val="none" w:sz="0" w:space="0" w:color="auto"/>
            <w:bottom w:val="none" w:sz="0" w:space="0" w:color="auto"/>
            <w:right w:val="none" w:sz="0" w:space="0" w:color="auto"/>
          </w:divBdr>
        </w:div>
        <w:div w:id="882252231">
          <w:marLeft w:val="0"/>
          <w:marRight w:val="0"/>
          <w:marTop w:val="0"/>
          <w:marBottom w:val="0"/>
          <w:divBdr>
            <w:top w:val="none" w:sz="0" w:space="0" w:color="auto"/>
            <w:left w:val="none" w:sz="0" w:space="0" w:color="auto"/>
            <w:bottom w:val="none" w:sz="0" w:space="0" w:color="auto"/>
            <w:right w:val="none" w:sz="0" w:space="0" w:color="auto"/>
          </w:divBdr>
        </w:div>
        <w:div w:id="97064544">
          <w:marLeft w:val="0"/>
          <w:marRight w:val="0"/>
          <w:marTop w:val="0"/>
          <w:marBottom w:val="0"/>
          <w:divBdr>
            <w:top w:val="none" w:sz="0" w:space="0" w:color="auto"/>
            <w:left w:val="none" w:sz="0" w:space="0" w:color="auto"/>
            <w:bottom w:val="none" w:sz="0" w:space="0" w:color="auto"/>
            <w:right w:val="none" w:sz="0" w:space="0" w:color="auto"/>
          </w:divBdr>
        </w:div>
      </w:divsChild>
    </w:div>
    <w:div w:id="603148111">
      <w:bodyDiv w:val="1"/>
      <w:marLeft w:val="0"/>
      <w:marRight w:val="0"/>
      <w:marTop w:val="0"/>
      <w:marBottom w:val="0"/>
      <w:divBdr>
        <w:top w:val="none" w:sz="0" w:space="0" w:color="auto"/>
        <w:left w:val="none" w:sz="0" w:space="0" w:color="auto"/>
        <w:bottom w:val="none" w:sz="0" w:space="0" w:color="auto"/>
        <w:right w:val="none" w:sz="0" w:space="0" w:color="auto"/>
      </w:divBdr>
    </w:div>
    <w:div w:id="617444855">
      <w:bodyDiv w:val="1"/>
      <w:marLeft w:val="0"/>
      <w:marRight w:val="0"/>
      <w:marTop w:val="0"/>
      <w:marBottom w:val="0"/>
      <w:divBdr>
        <w:top w:val="none" w:sz="0" w:space="0" w:color="auto"/>
        <w:left w:val="none" w:sz="0" w:space="0" w:color="auto"/>
        <w:bottom w:val="none" w:sz="0" w:space="0" w:color="auto"/>
        <w:right w:val="none" w:sz="0" w:space="0" w:color="auto"/>
      </w:divBdr>
    </w:div>
    <w:div w:id="632176232">
      <w:bodyDiv w:val="1"/>
      <w:marLeft w:val="0"/>
      <w:marRight w:val="0"/>
      <w:marTop w:val="0"/>
      <w:marBottom w:val="0"/>
      <w:divBdr>
        <w:top w:val="none" w:sz="0" w:space="0" w:color="auto"/>
        <w:left w:val="none" w:sz="0" w:space="0" w:color="auto"/>
        <w:bottom w:val="none" w:sz="0" w:space="0" w:color="auto"/>
        <w:right w:val="none" w:sz="0" w:space="0" w:color="auto"/>
      </w:divBdr>
    </w:div>
    <w:div w:id="636764753">
      <w:bodyDiv w:val="1"/>
      <w:marLeft w:val="0"/>
      <w:marRight w:val="0"/>
      <w:marTop w:val="0"/>
      <w:marBottom w:val="0"/>
      <w:divBdr>
        <w:top w:val="none" w:sz="0" w:space="0" w:color="auto"/>
        <w:left w:val="none" w:sz="0" w:space="0" w:color="auto"/>
        <w:bottom w:val="none" w:sz="0" w:space="0" w:color="auto"/>
        <w:right w:val="none" w:sz="0" w:space="0" w:color="auto"/>
      </w:divBdr>
    </w:div>
    <w:div w:id="653218065">
      <w:bodyDiv w:val="1"/>
      <w:marLeft w:val="0"/>
      <w:marRight w:val="0"/>
      <w:marTop w:val="0"/>
      <w:marBottom w:val="0"/>
      <w:divBdr>
        <w:top w:val="none" w:sz="0" w:space="0" w:color="auto"/>
        <w:left w:val="none" w:sz="0" w:space="0" w:color="auto"/>
        <w:bottom w:val="none" w:sz="0" w:space="0" w:color="auto"/>
        <w:right w:val="none" w:sz="0" w:space="0" w:color="auto"/>
      </w:divBdr>
    </w:div>
    <w:div w:id="655190546">
      <w:bodyDiv w:val="1"/>
      <w:marLeft w:val="0"/>
      <w:marRight w:val="0"/>
      <w:marTop w:val="0"/>
      <w:marBottom w:val="0"/>
      <w:divBdr>
        <w:top w:val="none" w:sz="0" w:space="0" w:color="auto"/>
        <w:left w:val="none" w:sz="0" w:space="0" w:color="auto"/>
        <w:bottom w:val="none" w:sz="0" w:space="0" w:color="auto"/>
        <w:right w:val="none" w:sz="0" w:space="0" w:color="auto"/>
      </w:divBdr>
    </w:div>
    <w:div w:id="678196980">
      <w:bodyDiv w:val="1"/>
      <w:marLeft w:val="0"/>
      <w:marRight w:val="0"/>
      <w:marTop w:val="0"/>
      <w:marBottom w:val="0"/>
      <w:divBdr>
        <w:top w:val="none" w:sz="0" w:space="0" w:color="auto"/>
        <w:left w:val="none" w:sz="0" w:space="0" w:color="auto"/>
        <w:bottom w:val="none" w:sz="0" w:space="0" w:color="auto"/>
        <w:right w:val="none" w:sz="0" w:space="0" w:color="auto"/>
      </w:divBdr>
    </w:div>
    <w:div w:id="683170382">
      <w:bodyDiv w:val="1"/>
      <w:marLeft w:val="0"/>
      <w:marRight w:val="0"/>
      <w:marTop w:val="0"/>
      <w:marBottom w:val="0"/>
      <w:divBdr>
        <w:top w:val="none" w:sz="0" w:space="0" w:color="auto"/>
        <w:left w:val="none" w:sz="0" w:space="0" w:color="auto"/>
        <w:bottom w:val="none" w:sz="0" w:space="0" w:color="auto"/>
        <w:right w:val="none" w:sz="0" w:space="0" w:color="auto"/>
      </w:divBdr>
    </w:div>
    <w:div w:id="704408013">
      <w:bodyDiv w:val="1"/>
      <w:marLeft w:val="0"/>
      <w:marRight w:val="0"/>
      <w:marTop w:val="0"/>
      <w:marBottom w:val="0"/>
      <w:divBdr>
        <w:top w:val="none" w:sz="0" w:space="0" w:color="auto"/>
        <w:left w:val="none" w:sz="0" w:space="0" w:color="auto"/>
        <w:bottom w:val="none" w:sz="0" w:space="0" w:color="auto"/>
        <w:right w:val="none" w:sz="0" w:space="0" w:color="auto"/>
      </w:divBdr>
    </w:div>
    <w:div w:id="737745912">
      <w:bodyDiv w:val="1"/>
      <w:marLeft w:val="0"/>
      <w:marRight w:val="0"/>
      <w:marTop w:val="0"/>
      <w:marBottom w:val="0"/>
      <w:divBdr>
        <w:top w:val="none" w:sz="0" w:space="0" w:color="auto"/>
        <w:left w:val="none" w:sz="0" w:space="0" w:color="auto"/>
        <w:bottom w:val="none" w:sz="0" w:space="0" w:color="auto"/>
        <w:right w:val="none" w:sz="0" w:space="0" w:color="auto"/>
      </w:divBdr>
      <w:divsChild>
        <w:div w:id="581792378">
          <w:marLeft w:val="0"/>
          <w:marRight w:val="0"/>
          <w:marTop w:val="0"/>
          <w:marBottom w:val="0"/>
          <w:divBdr>
            <w:top w:val="none" w:sz="0" w:space="0" w:color="auto"/>
            <w:left w:val="none" w:sz="0" w:space="0" w:color="auto"/>
            <w:bottom w:val="none" w:sz="0" w:space="0" w:color="auto"/>
            <w:right w:val="none" w:sz="0" w:space="0" w:color="auto"/>
          </w:divBdr>
        </w:div>
        <w:div w:id="1871185702">
          <w:marLeft w:val="0"/>
          <w:marRight w:val="0"/>
          <w:marTop w:val="0"/>
          <w:marBottom w:val="0"/>
          <w:divBdr>
            <w:top w:val="none" w:sz="0" w:space="0" w:color="auto"/>
            <w:left w:val="none" w:sz="0" w:space="0" w:color="auto"/>
            <w:bottom w:val="none" w:sz="0" w:space="0" w:color="auto"/>
            <w:right w:val="none" w:sz="0" w:space="0" w:color="auto"/>
          </w:divBdr>
        </w:div>
      </w:divsChild>
    </w:div>
    <w:div w:id="745878412">
      <w:bodyDiv w:val="1"/>
      <w:marLeft w:val="0"/>
      <w:marRight w:val="0"/>
      <w:marTop w:val="0"/>
      <w:marBottom w:val="0"/>
      <w:divBdr>
        <w:top w:val="none" w:sz="0" w:space="0" w:color="auto"/>
        <w:left w:val="none" w:sz="0" w:space="0" w:color="auto"/>
        <w:bottom w:val="none" w:sz="0" w:space="0" w:color="auto"/>
        <w:right w:val="none" w:sz="0" w:space="0" w:color="auto"/>
      </w:divBdr>
    </w:div>
    <w:div w:id="747533509">
      <w:bodyDiv w:val="1"/>
      <w:marLeft w:val="0"/>
      <w:marRight w:val="0"/>
      <w:marTop w:val="0"/>
      <w:marBottom w:val="0"/>
      <w:divBdr>
        <w:top w:val="none" w:sz="0" w:space="0" w:color="auto"/>
        <w:left w:val="none" w:sz="0" w:space="0" w:color="auto"/>
        <w:bottom w:val="none" w:sz="0" w:space="0" w:color="auto"/>
        <w:right w:val="none" w:sz="0" w:space="0" w:color="auto"/>
      </w:divBdr>
    </w:div>
    <w:div w:id="750157588">
      <w:bodyDiv w:val="1"/>
      <w:marLeft w:val="0"/>
      <w:marRight w:val="0"/>
      <w:marTop w:val="0"/>
      <w:marBottom w:val="0"/>
      <w:divBdr>
        <w:top w:val="none" w:sz="0" w:space="0" w:color="auto"/>
        <w:left w:val="none" w:sz="0" w:space="0" w:color="auto"/>
        <w:bottom w:val="none" w:sz="0" w:space="0" w:color="auto"/>
        <w:right w:val="none" w:sz="0" w:space="0" w:color="auto"/>
      </w:divBdr>
    </w:div>
    <w:div w:id="758061608">
      <w:bodyDiv w:val="1"/>
      <w:marLeft w:val="0"/>
      <w:marRight w:val="0"/>
      <w:marTop w:val="0"/>
      <w:marBottom w:val="0"/>
      <w:divBdr>
        <w:top w:val="none" w:sz="0" w:space="0" w:color="auto"/>
        <w:left w:val="none" w:sz="0" w:space="0" w:color="auto"/>
        <w:bottom w:val="none" w:sz="0" w:space="0" w:color="auto"/>
        <w:right w:val="none" w:sz="0" w:space="0" w:color="auto"/>
      </w:divBdr>
    </w:div>
    <w:div w:id="773982125">
      <w:bodyDiv w:val="1"/>
      <w:marLeft w:val="0"/>
      <w:marRight w:val="0"/>
      <w:marTop w:val="0"/>
      <w:marBottom w:val="0"/>
      <w:divBdr>
        <w:top w:val="none" w:sz="0" w:space="0" w:color="auto"/>
        <w:left w:val="none" w:sz="0" w:space="0" w:color="auto"/>
        <w:bottom w:val="none" w:sz="0" w:space="0" w:color="auto"/>
        <w:right w:val="none" w:sz="0" w:space="0" w:color="auto"/>
      </w:divBdr>
    </w:div>
    <w:div w:id="780958132">
      <w:bodyDiv w:val="1"/>
      <w:marLeft w:val="0"/>
      <w:marRight w:val="0"/>
      <w:marTop w:val="0"/>
      <w:marBottom w:val="0"/>
      <w:divBdr>
        <w:top w:val="none" w:sz="0" w:space="0" w:color="auto"/>
        <w:left w:val="none" w:sz="0" w:space="0" w:color="auto"/>
        <w:bottom w:val="none" w:sz="0" w:space="0" w:color="auto"/>
        <w:right w:val="none" w:sz="0" w:space="0" w:color="auto"/>
      </w:divBdr>
    </w:div>
    <w:div w:id="791482542">
      <w:bodyDiv w:val="1"/>
      <w:marLeft w:val="0"/>
      <w:marRight w:val="0"/>
      <w:marTop w:val="0"/>
      <w:marBottom w:val="0"/>
      <w:divBdr>
        <w:top w:val="none" w:sz="0" w:space="0" w:color="auto"/>
        <w:left w:val="none" w:sz="0" w:space="0" w:color="auto"/>
        <w:bottom w:val="none" w:sz="0" w:space="0" w:color="auto"/>
        <w:right w:val="none" w:sz="0" w:space="0" w:color="auto"/>
      </w:divBdr>
    </w:div>
    <w:div w:id="797259780">
      <w:bodyDiv w:val="1"/>
      <w:marLeft w:val="0"/>
      <w:marRight w:val="0"/>
      <w:marTop w:val="0"/>
      <w:marBottom w:val="0"/>
      <w:divBdr>
        <w:top w:val="none" w:sz="0" w:space="0" w:color="auto"/>
        <w:left w:val="none" w:sz="0" w:space="0" w:color="auto"/>
        <w:bottom w:val="none" w:sz="0" w:space="0" w:color="auto"/>
        <w:right w:val="none" w:sz="0" w:space="0" w:color="auto"/>
      </w:divBdr>
    </w:div>
    <w:div w:id="816148261">
      <w:bodyDiv w:val="1"/>
      <w:marLeft w:val="0"/>
      <w:marRight w:val="0"/>
      <w:marTop w:val="0"/>
      <w:marBottom w:val="0"/>
      <w:divBdr>
        <w:top w:val="none" w:sz="0" w:space="0" w:color="auto"/>
        <w:left w:val="none" w:sz="0" w:space="0" w:color="auto"/>
        <w:bottom w:val="none" w:sz="0" w:space="0" w:color="auto"/>
        <w:right w:val="none" w:sz="0" w:space="0" w:color="auto"/>
      </w:divBdr>
    </w:div>
    <w:div w:id="854733709">
      <w:bodyDiv w:val="1"/>
      <w:marLeft w:val="0"/>
      <w:marRight w:val="0"/>
      <w:marTop w:val="0"/>
      <w:marBottom w:val="0"/>
      <w:divBdr>
        <w:top w:val="none" w:sz="0" w:space="0" w:color="auto"/>
        <w:left w:val="none" w:sz="0" w:space="0" w:color="auto"/>
        <w:bottom w:val="none" w:sz="0" w:space="0" w:color="auto"/>
        <w:right w:val="none" w:sz="0" w:space="0" w:color="auto"/>
      </w:divBdr>
    </w:div>
    <w:div w:id="861164941">
      <w:bodyDiv w:val="1"/>
      <w:marLeft w:val="0"/>
      <w:marRight w:val="0"/>
      <w:marTop w:val="0"/>
      <w:marBottom w:val="0"/>
      <w:divBdr>
        <w:top w:val="none" w:sz="0" w:space="0" w:color="auto"/>
        <w:left w:val="none" w:sz="0" w:space="0" w:color="auto"/>
        <w:bottom w:val="none" w:sz="0" w:space="0" w:color="auto"/>
        <w:right w:val="none" w:sz="0" w:space="0" w:color="auto"/>
      </w:divBdr>
    </w:div>
    <w:div w:id="863245463">
      <w:bodyDiv w:val="1"/>
      <w:marLeft w:val="0"/>
      <w:marRight w:val="0"/>
      <w:marTop w:val="0"/>
      <w:marBottom w:val="0"/>
      <w:divBdr>
        <w:top w:val="none" w:sz="0" w:space="0" w:color="auto"/>
        <w:left w:val="none" w:sz="0" w:space="0" w:color="auto"/>
        <w:bottom w:val="none" w:sz="0" w:space="0" w:color="auto"/>
        <w:right w:val="none" w:sz="0" w:space="0" w:color="auto"/>
      </w:divBdr>
    </w:div>
    <w:div w:id="875387676">
      <w:bodyDiv w:val="1"/>
      <w:marLeft w:val="0"/>
      <w:marRight w:val="0"/>
      <w:marTop w:val="0"/>
      <w:marBottom w:val="0"/>
      <w:divBdr>
        <w:top w:val="none" w:sz="0" w:space="0" w:color="auto"/>
        <w:left w:val="none" w:sz="0" w:space="0" w:color="auto"/>
        <w:bottom w:val="none" w:sz="0" w:space="0" w:color="auto"/>
        <w:right w:val="none" w:sz="0" w:space="0" w:color="auto"/>
      </w:divBdr>
    </w:div>
    <w:div w:id="876426851">
      <w:bodyDiv w:val="1"/>
      <w:marLeft w:val="0"/>
      <w:marRight w:val="0"/>
      <w:marTop w:val="0"/>
      <w:marBottom w:val="0"/>
      <w:divBdr>
        <w:top w:val="none" w:sz="0" w:space="0" w:color="auto"/>
        <w:left w:val="none" w:sz="0" w:space="0" w:color="auto"/>
        <w:bottom w:val="none" w:sz="0" w:space="0" w:color="auto"/>
        <w:right w:val="none" w:sz="0" w:space="0" w:color="auto"/>
      </w:divBdr>
    </w:div>
    <w:div w:id="877937981">
      <w:bodyDiv w:val="1"/>
      <w:marLeft w:val="0"/>
      <w:marRight w:val="0"/>
      <w:marTop w:val="0"/>
      <w:marBottom w:val="0"/>
      <w:divBdr>
        <w:top w:val="none" w:sz="0" w:space="0" w:color="auto"/>
        <w:left w:val="none" w:sz="0" w:space="0" w:color="auto"/>
        <w:bottom w:val="none" w:sz="0" w:space="0" w:color="auto"/>
        <w:right w:val="none" w:sz="0" w:space="0" w:color="auto"/>
      </w:divBdr>
    </w:div>
    <w:div w:id="879560895">
      <w:bodyDiv w:val="1"/>
      <w:marLeft w:val="0"/>
      <w:marRight w:val="0"/>
      <w:marTop w:val="0"/>
      <w:marBottom w:val="0"/>
      <w:divBdr>
        <w:top w:val="none" w:sz="0" w:space="0" w:color="auto"/>
        <w:left w:val="none" w:sz="0" w:space="0" w:color="auto"/>
        <w:bottom w:val="none" w:sz="0" w:space="0" w:color="auto"/>
        <w:right w:val="none" w:sz="0" w:space="0" w:color="auto"/>
      </w:divBdr>
    </w:div>
    <w:div w:id="890846714">
      <w:bodyDiv w:val="1"/>
      <w:marLeft w:val="0"/>
      <w:marRight w:val="0"/>
      <w:marTop w:val="0"/>
      <w:marBottom w:val="0"/>
      <w:divBdr>
        <w:top w:val="none" w:sz="0" w:space="0" w:color="auto"/>
        <w:left w:val="none" w:sz="0" w:space="0" w:color="auto"/>
        <w:bottom w:val="none" w:sz="0" w:space="0" w:color="auto"/>
        <w:right w:val="none" w:sz="0" w:space="0" w:color="auto"/>
      </w:divBdr>
    </w:div>
    <w:div w:id="891110990">
      <w:bodyDiv w:val="1"/>
      <w:marLeft w:val="0"/>
      <w:marRight w:val="0"/>
      <w:marTop w:val="0"/>
      <w:marBottom w:val="0"/>
      <w:divBdr>
        <w:top w:val="none" w:sz="0" w:space="0" w:color="auto"/>
        <w:left w:val="none" w:sz="0" w:space="0" w:color="auto"/>
        <w:bottom w:val="none" w:sz="0" w:space="0" w:color="auto"/>
        <w:right w:val="none" w:sz="0" w:space="0" w:color="auto"/>
      </w:divBdr>
    </w:div>
    <w:div w:id="902563606">
      <w:bodyDiv w:val="1"/>
      <w:marLeft w:val="0"/>
      <w:marRight w:val="0"/>
      <w:marTop w:val="0"/>
      <w:marBottom w:val="0"/>
      <w:divBdr>
        <w:top w:val="none" w:sz="0" w:space="0" w:color="auto"/>
        <w:left w:val="none" w:sz="0" w:space="0" w:color="auto"/>
        <w:bottom w:val="none" w:sz="0" w:space="0" w:color="auto"/>
        <w:right w:val="none" w:sz="0" w:space="0" w:color="auto"/>
      </w:divBdr>
    </w:div>
    <w:div w:id="905380328">
      <w:bodyDiv w:val="1"/>
      <w:marLeft w:val="0"/>
      <w:marRight w:val="0"/>
      <w:marTop w:val="0"/>
      <w:marBottom w:val="0"/>
      <w:divBdr>
        <w:top w:val="none" w:sz="0" w:space="0" w:color="auto"/>
        <w:left w:val="none" w:sz="0" w:space="0" w:color="auto"/>
        <w:bottom w:val="none" w:sz="0" w:space="0" w:color="auto"/>
        <w:right w:val="none" w:sz="0" w:space="0" w:color="auto"/>
      </w:divBdr>
    </w:div>
    <w:div w:id="926811615">
      <w:bodyDiv w:val="1"/>
      <w:marLeft w:val="0"/>
      <w:marRight w:val="0"/>
      <w:marTop w:val="0"/>
      <w:marBottom w:val="0"/>
      <w:divBdr>
        <w:top w:val="none" w:sz="0" w:space="0" w:color="auto"/>
        <w:left w:val="none" w:sz="0" w:space="0" w:color="auto"/>
        <w:bottom w:val="none" w:sz="0" w:space="0" w:color="auto"/>
        <w:right w:val="none" w:sz="0" w:space="0" w:color="auto"/>
      </w:divBdr>
    </w:div>
    <w:div w:id="930162426">
      <w:bodyDiv w:val="1"/>
      <w:marLeft w:val="0"/>
      <w:marRight w:val="0"/>
      <w:marTop w:val="0"/>
      <w:marBottom w:val="0"/>
      <w:divBdr>
        <w:top w:val="none" w:sz="0" w:space="0" w:color="auto"/>
        <w:left w:val="none" w:sz="0" w:space="0" w:color="auto"/>
        <w:bottom w:val="none" w:sz="0" w:space="0" w:color="auto"/>
        <w:right w:val="none" w:sz="0" w:space="0" w:color="auto"/>
      </w:divBdr>
    </w:div>
    <w:div w:id="938221432">
      <w:bodyDiv w:val="1"/>
      <w:marLeft w:val="0"/>
      <w:marRight w:val="0"/>
      <w:marTop w:val="0"/>
      <w:marBottom w:val="0"/>
      <w:divBdr>
        <w:top w:val="none" w:sz="0" w:space="0" w:color="auto"/>
        <w:left w:val="none" w:sz="0" w:space="0" w:color="auto"/>
        <w:bottom w:val="none" w:sz="0" w:space="0" w:color="auto"/>
        <w:right w:val="none" w:sz="0" w:space="0" w:color="auto"/>
      </w:divBdr>
    </w:div>
    <w:div w:id="947348351">
      <w:bodyDiv w:val="1"/>
      <w:marLeft w:val="0"/>
      <w:marRight w:val="0"/>
      <w:marTop w:val="0"/>
      <w:marBottom w:val="0"/>
      <w:divBdr>
        <w:top w:val="none" w:sz="0" w:space="0" w:color="auto"/>
        <w:left w:val="none" w:sz="0" w:space="0" w:color="auto"/>
        <w:bottom w:val="none" w:sz="0" w:space="0" w:color="auto"/>
        <w:right w:val="none" w:sz="0" w:space="0" w:color="auto"/>
      </w:divBdr>
    </w:div>
    <w:div w:id="961544330">
      <w:bodyDiv w:val="1"/>
      <w:marLeft w:val="0"/>
      <w:marRight w:val="0"/>
      <w:marTop w:val="0"/>
      <w:marBottom w:val="0"/>
      <w:divBdr>
        <w:top w:val="none" w:sz="0" w:space="0" w:color="auto"/>
        <w:left w:val="none" w:sz="0" w:space="0" w:color="auto"/>
        <w:bottom w:val="none" w:sz="0" w:space="0" w:color="auto"/>
        <w:right w:val="none" w:sz="0" w:space="0" w:color="auto"/>
      </w:divBdr>
    </w:div>
    <w:div w:id="987051904">
      <w:bodyDiv w:val="1"/>
      <w:marLeft w:val="0"/>
      <w:marRight w:val="0"/>
      <w:marTop w:val="0"/>
      <w:marBottom w:val="0"/>
      <w:divBdr>
        <w:top w:val="none" w:sz="0" w:space="0" w:color="auto"/>
        <w:left w:val="none" w:sz="0" w:space="0" w:color="auto"/>
        <w:bottom w:val="none" w:sz="0" w:space="0" w:color="auto"/>
        <w:right w:val="none" w:sz="0" w:space="0" w:color="auto"/>
      </w:divBdr>
    </w:div>
    <w:div w:id="992490914">
      <w:bodyDiv w:val="1"/>
      <w:marLeft w:val="0"/>
      <w:marRight w:val="0"/>
      <w:marTop w:val="0"/>
      <w:marBottom w:val="0"/>
      <w:divBdr>
        <w:top w:val="none" w:sz="0" w:space="0" w:color="auto"/>
        <w:left w:val="none" w:sz="0" w:space="0" w:color="auto"/>
        <w:bottom w:val="none" w:sz="0" w:space="0" w:color="auto"/>
        <w:right w:val="none" w:sz="0" w:space="0" w:color="auto"/>
      </w:divBdr>
    </w:div>
    <w:div w:id="998734533">
      <w:bodyDiv w:val="1"/>
      <w:marLeft w:val="0"/>
      <w:marRight w:val="0"/>
      <w:marTop w:val="0"/>
      <w:marBottom w:val="0"/>
      <w:divBdr>
        <w:top w:val="none" w:sz="0" w:space="0" w:color="auto"/>
        <w:left w:val="none" w:sz="0" w:space="0" w:color="auto"/>
        <w:bottom w:val="none" w:sz="0" w:space="0" w:color="auto"/>
        <w:right w:val="none" w:sz="0" w:space="0" w:color="auto"/>
      </w:divBdr>
    </w:div>
    <w:div w:id="1009059453">
      <w:bodyDiv w:val="1"/>
      <w:marLeft w:val="0"/>
      <w:marRight w:val="0"/>
      <w:marTop w:val="0"/>
      <w:marBottom w:val="0"/>
      <w:divBdr>
        <w:top w:val="none" w:sz="0" w:space="0" w:color="auto"/>
        <w:left w:val="none" w:sz="0" w:space="0" w:color="auto"/>
        <w:bottom w:val="none" w:sz="0" w:space="0" w:color="auto"/>
        <w:right w:val="none" w:sz="0" w:space="0" w:color="auto"/>
      </w:divBdr>
    </w:div>
    <w:div w:id="1018890887">
      <w:bodyDiv w:val="1"/>
      <w:marLeft w:val="0"/>
      <w:marRight w:val="0"/>
      <w:marTop w:val="0"/>
      <w:marBottom w:val="0"/>
      <w:divBdr>
        <w:top w:val="none" w:sz="0" w:space="0" w:color="auto"/>
        <w:left w:val="none" w:sz="0" w:space="0" w:color="auto"/>
        <w:bottom w:val="none" w:sz="0" w:space="0" w:color="auto"/>
        <w:right w:val="none" w:sz="0" w:space="0" w:color="auto"/>
      </w:divBdr>
    </w:div>
    <w:div w:id="1020427815">
      <w:bodyDiv w:val="1"/>
      <w:marLeft w:val="0"/>
      <w:marRight w:val="0"/>
      <w:marTop w:val="0"/>
      <w:marBottom w:val="0"/>
      <w:divBdr>
        <w:top w:val="none" w:sz="0" w:space="0" w:color="auto"/>
        <w:left w:val="none" w:sz="0" w:space="0" w:color="auto"/>
        <w:bottom w:val="none" w:sz="0" w:space="0" w:color="auto"/>
        <w:right w:val="none" w:sz="0" w:space="0" w:color="auto"/>
      </w:divBdr>
    </w:div>
    <w:div w:id="1027751750">
      <w:bodyDiv w:val="1"/>
      <w:marLeft w:val="0"/>
      <w:marRight w:val="0"/>
      <w:marTop w:val="0"/>
      <w:marBottom w:val="0"/>
      <w:divBdr>
        <w:top w:val="none" w:sz="0" w:space="0" w:color="auto"/>
        <w:left w:val="none" w:sz="0" w:space="0" w:color="auto"/>
        <w:bottom w:val="none" w:sz="0" w:space="0" w:color="auto"/>
        <w:right w:val="none" w:sz="0" w:space="0" w:color="auto"/>
      </w:divBdr>
    </w:div>
    <w:div w:id="1077676416">
      <w:bodyDiv w:val="1"/>
      <w:marLeft w:val="0"/>
      <w:marRight w:val="0"/>
      <w:marTop w:val="0"/>
      <w:marBottom w:val="0"/>
      <w:divBdr>
        <w:top w:val="none" w:sz="0" w:space="0" w:color="auto"/>
        <w:left w:val="none" w:sz="0" w:space="0" w:color="auto"/>
        <w:bottom w:val="none" w:sz="0" w:space="0" w:color="auto"/>
        <w:right w:val="none" w:sz="0" w:space="0" w:color="auto"/>
      </w:divBdr>
    </w:div>
    <w:div w:id="1085149050">
      <w:bodyDiv w:val="1"/>
      <w:marLeft w:val="0"/>
      <w:marRight w:val="0"/>
      <w:marTop w:val="0"/>
      <w:marBottom w:val="0"/>
      <w:divBdr>
        <w:top w:val="none" w:sz="0" w:space="0" w:color="auto"/>
        <w:left w:val="none" w:sz="0" w:space="0" w:color="auto"/>
        <w:bottom w:val="none" w:sz="0" w:space="0" w:color="auto"/>
        <w:right w:val="none" w:sz="0" w:space="0" w:color="auto"/>
      </w:divBdr>
    </w:div>
    <w:div w:id="1091388999">
      <w:bodyDiv w:val="1"/>
      <w:marLeft w:val="0"/>
      <w:marRight w:val="0"/>
      <w:marTop w:val="0"/>
      <w:marBottom w:val="0"/>
      <w:divBdr>
        <w:top w:val="none" w:sz="0" w:space="0" w:color="auto"/>
        <w:left w:val="none" w:sz="0" w:space="0" w:color="auto"/>
        <w:bottom w:val="none" w:sz="0" w:space="0" w:color="auto"/>
        <w:right w:val="none" w:sz="0" w:space="0" w:color="auto"/>
      </w:divBdr>
    </w:div>
    <w:div w:id="1093013075">
      <w:bodyDiv w:val="1"/>
      <w:marLeft w:val="0"/>
      <w:marRight w:val="0"/>
      <w:marTop w:val="0"/>
      <w:marBottom w:val="0"/>
      <w:divBdr>
        <w:top w:val="none" w:sz="0" w:space="0" w:color="auto"/>
        <w:left w:val="none" w:sz="0" w:space="0" w:color="auto"/>
        <w:bottom w:val="none" w:sz="0" w:space="0" w:color="auto"/>
        <w:right w:val="none" w:sz="0" w:space="0" w:color="auto"/>
      </w:divBdr>
    </w:div>
    <w:div w:id="1109622318">
      <w:bodyDiv w:val="1"/>
      <w:marLeft w:val="0"/>
      <w:marRight w:val="0"/>
      <w:marTop w:val="0"/>
      <w:marBottom w:val="0"/>
      <w:divBdr>
        <w:top w:val="none" w:sz="0" w:space="0" w:color="auto"/>
        <w:left w:val="none" w:sz="0" w:space="0" w:color="auto"/>
        <w:bottom w:val="none" w:sz="0" w:space="0" w:color="auto"/>
        <w:right w:val="none" w:sz="0" w:space="0" w:color="auto"/>
      </w:divBdr>
    </w:div>
    <w:div w:id="1111776211">
      <w:bodyDiv w:val="1"/>
      <w:marLeft w:val="0"/>
      <w:marRight w:val="0"/>
      <w:marTop w:val="0"/>
      <w:marBottom w:val="0"/>
      <w:divBdr>
        <w:top w:val="none" w:sz="0" w:space="0" w:color="auto"/>
        <w:left w:val="none" w:sz="0" w:space="0" w:color="auto"/>
        <w:bottom w:val="none" w:sz="0" w:space="0" w:color="auto"/>
        <w:right w:val="none" w:sz="0" w:space="0" w:color="auto"/>
      </w:divBdr>
    </w:div>
    <w:div w:id="1112553441">
      <w:bodyDiv w:val="1"/>
      <w:marLeft w:val="0"/>
      <w:marRight w:val="0"/>
      <w:marTop w:val="0"/>
      <w:marBottom w:val="0"/>
      <w:divBdr>
        <w:top w:val="none" w:sz="0" w:space="0" w:color="auto"/>
        <w:left w:val="none" w:sz="0" w:space="0" w:color="auto"/>
        <w:bottom w:val="none" w:sz="0" w:space="0" w:color="auto"/>
        <w:right w:val="none" w:sz="0" w:space="0" w:color="auto"/>
      </w:divBdr>
    </w:div>
    <w:div w:id="1119568502">
      <w:bodyDiv w:val="1"/>
      <w:marLeft w:val="0"/>
      <w:marRight w:val="0"/>
      <w:marTop w:val="0"/>
      <w:marBottom w:val="0"/>
      <w:divBdr>
        <w:top w:val="none" w:sz="0" w:space="0" w:color="auto"/>
        <w:left w:val="none" w:sz="0" w:space="0" w:color="auto"/>
        <w:bottom w:val="none" w:sz="0" w:space="0" w:color="auto"/>
        <w:right w:val="none" w:sz="0" w:space="0" w:color="auto"/>
      </w:divBdr>
    </w:div>
    <w:div w:id="1120684096">
      <w:bodyDiv w:val="1"/>
      <w:marLeft w:val="0"/>
      <w:marRight w:val="0"/>
      <w:marTop w:val="0"/>
      <w:marBottom w:val="0"/>
      <w:divBdr>
        <w:top w:val="none" w:sz="0" w:space="0" w:color="auto"/>
        <w:left w:val="none" w:sz="0" w:space="0" w:color="auto"/>
        <w:bottom w:val="none" w:sz="0" w:space="0" w:color="auto"/>
        <w:right w:val="none" w:sz="0" w:space="0" w:color="auto"/>
      </w:divBdr>
    </w:div>
    <w:div w:id="1122192939">
      <w:bodyDiv w:val="1"/>
      <w:marLeft w:val="0"/>
      <w:marRight w:val="0"/>
      <w:marTop w:val="0"/>
      <w:marBottom w:val="0"/>
      <w:divBdr>
        <w:top w:val="none" w:sz="0" w:space="0" w:color="auto"/>
        <w:left w:val="none" w:sz="0" w:space="0" w:color="auto"/>
        <w:bottom w:val="none" w:sz="0" w:space="0" w:color="auto"/>
        <w:right w:val="none" w:sz="0" w:space="0" w:color="auto"/>
      </w:divBdr>
    </w:div>
    <w:div w:id="1129590862">
      <w:bodyDiv w:val="1"/>
      <w:marLeft w:val="0"/>
      <w:marRight w:val="0"/>
      <w:marTop w:val="0"/>
      <w:marBottom w:val="0"/>
      <w:divBdr>
        <w:top w:val="none" w:sz="0" w:space="0" w:color="auto"/>
        <w:left w:val="none" w:sz="0" w:space="0" w:color="auto"/>
        <w:bottom w:val="none" w:sz="0" w:space="0" w:color="auto"/>
        <w:right w:val="none" w:sz="0" w:space="0" w:color="auto"/>
      </w:divBdr>
    </w:div>
    <w:div w:id="1140801584">
      <w:bodyDiv w:val="1"/>
      <w:marLeft w:val="0"/>
      <w:marRight w:val="0"/>
      <w:marTop w:val="0"/>
      <w:marBottom w:val="0"/>
      <w:divBdr>
        <w:top w:val="none" w:sz="0" w:space="0" w:color="auto"/>
        <w:left w:val="none" w:sz="0" w:space="0" w:color="auto"/>
        <w:bottom w:val="none" w:sz="0" w:space="0" w:color="auto"/>
        <w:right w:val="none" w:sz="0" w:space="0" w:color="auto"/>
      </w:divBdr>
    </w:div>
    <w:div w:id="1154948820">
      <w:bodyDiv w:val="1"/>
      <w:marLeft w:val="0"/>
      <w:marRight w:val="0"/>
      <w:marTop w:val="0"/>
      <w:marBottom w:val="0"/>
      <w:divBdr>
        <w:top w:val="none" w:sz="0" w:space="0" w:color="auto"/>
        <w:left w:val="none" w:sz="0" w:space="0" w:color="auto"/>
        <w:bottom w:val="none" w:sz="0" w:space="0" w:color="auto"/>
        <w:right w:val="none" w:sz="0" w:space="0" w:color="auto"/>
      </w:divBdr>
    </w:div>
    <w:div w:id="1182092367">
      <w:bodyDiv w:val="1"/>
      <w:marLeft w:val="0"/>
      <w:marRight w:val="0"/>
      <w:marTop w:val="0"/>
      <w:marBottom w:val="0"/>
      <w:divBdr>
        <w:top w:val="none" w:sz="0" w:space="0" w:color="auto"/>
        <w:left w:val="none" w:sz="0" w:space="0" w:color="auto"/>
        <w:bottom w:val="none" w:sz="0" w:space="0" w:color="auto"/>
        <w:right w:val="none" w:sz="0" w:space="0" w:color="auto"/>
      </w:divBdr>
    </w:div>
    <w:div w:id="1189372313">
      <w:bodyDiv w:val="1"/>
      <w:marLeft w:val="0"/>
      <w:marRight w:val="0"/>
      <w:marTop w:val="0"/>
      <w:marBottom w:val="0"/>
      <w:divBdr>
        <w:top w:val="none" w:sz="0" w:space="0" w:color="auto"/>
        <w:left w:val="none" w:sz="0" w:space="0" w:color="auto"/>
        <w:bottom w:val="none" w:sz="0" w:space="0" w:color="auto"/>
        <w:right w:val="none" w:sz="0" w:space="0" w:color="auto"/>
      </w:divBdr>
    </w:div>
    <w:div w:id="1197277714">
      <w:bodyDiv w:val="1"/>
      <w:marLeft w:val="0"/>
      <w:marRight w:val="0"/>
      <w:marTop w:val="0"/>
      <w:marBottom w:val="0"/>
      <w:divBdr>
        <w:top w:val="none" w:sz="0" w:space="0" w:color="auto"/>
        <w:left w:val="none" w:sz="0" w:space="0" w:color="auto"/>
        <w:bottom w:val="none" w:sz="0" w:space="0" w:color="auto"/>
        <w:right w:val="none" w:sz="0" w:space="0" w:color="auto"/>
      </w:divBdr>
    </w:div>
    <w:div w:id="1198271794">
      <w:bodyDiv w:val="1"/>
      <w:marLeft w:val="0"/>
      <w:marRight w:val="0"/>
      <w:marTop w:val="0"/>
      <w:marBottom w:val="0"/>
      <w:divBdr>
        <w:top w:val="none" w:sz="0" w:space="0" w:color="auto"/>
        <w:left w:val="none" w:sz="0" w:space="0" w:color="auto"/>
        <w:bottom w:val="none" w:sz="0" w:space="0" w:color="auto"/>
        <w:right w:val="none" w:sz="0" w:space="0" w:color="auto"/>
      </w:divBdr>
    </w:div>
    <w:div w:id="1205873707">
      <w:bodyDiv w:val="1"/>
      <w:marLeft w:val="0"/>
      <w:marRight w:val="0"/>
      <w:marTop w:val="0"/>
      <w:marBottom w:val="0"/>
      <w:divBdr>
        <w:top w:val="none" w:sz="0" w:space="0" w:color="auto"/>
        <w:left w:val="none" w:sz="0" w:space="0" w:color="auto"/>
        <w:bottom w:val="none" w:sz="0" w:space="0" w:color="auto"/>
        <w:right w:val="none" w:sz="0" w:space="0" w:color="auto"/>
      </w:divBdr>
    </w:div>
    <w:div w:id="1240217296">
      <w:bodyDiv w:val="1"/>
      <w:marLeft w:val="0"/>
      <w:marRight w:val="0"/>
      <w:marTop w:val="0"/>
      <w:marBottom w:val="0"/>
      <w:divBdr>
        <w:top w:val="none" w:sz="0" w:space="0" w:color="auto"/>
        <w:left w:val="none" w:sz="0" w:space="0" w:color="auto"/>
        <w:bottom w:val="none" w:sz="0" w:space="0" w:color="auto"/>
        <w:right w:val="none" w:sz="0" w:space="0" w:color="auto"/>
      </w:divBdr>
    </w:div>
    <w:div w:id="1240404580">
      <w:bodyDiv w:val="1"/>
      <w:marLeft w:val="0"/>
      <w:marRight w:val="0"/>
      <w:marTop w:val="0"/>
      <w:marBottom w:val="0"/>
      <w:divBdr>
        <w:top w:val="none" w:sz="0" w:space="0" w:color="auto"/>
        <w:left w:val="none" w:sz="0" w:space="0" w:color="auto"/>
        <w:bottom w:val="none" w:sz="0" w:space="0" w:color="auto"/>
        <w:right w:val="none" w:sz="0" w:space="0" w:color="auto"/>
      </w:divBdr>
    </w:div>
    <w:div w:id="1268662309">
      <w:bodyDiv w:val="1"/>
      <w:marLeft w:val="0"/>
      <w:marRight w:val="0"/>
      <w:marTop w:val="0"/>
      <w:marBottom w:val="0"/>
      <w:divBdr>
        <w:top w:val="none" w:sz="0" w:space="0" w:color="auto"/>
        <w:left w:val="none" w:sz="0" w:space="0" w:color="auto"/>
        <w:bottom w:val="none" w:sz="0" w:space="0" w:color="auto"/>
        <w:right w:val="none" w:sz="0" w:space="0" w:color="auto"/>
      </w:divBdr>
    </w:div>
    <w:div w:id="1276592961">
      <w:bodyDiv w:val="1"/>
      <w:marLeft w:val="0"/>
      <w:marRight w:val="0"/>
      <w:marTop w:val="0"/>
      <w:marBottom w:val="0"/>
      <w:divBdr>
        <w:top w:val="none" w:sz="0" w:space="0" w:color="auto"/>
        <w:left w:val="none" w:sz="0" w:space="0" w:color="auto"/>
        <w:bottom w:val="none" w:sz="0" w:space="0" w:color="auto"/>
        <w:right w:val="none" w:sz="0" w:space="0" w:color="auto"/>
      </w:divBdr>
    </w:div>
    <w:div w:id="1280143200">
      <w:bodyDiv w:val="1"/>
      <w:marLeft w:val="0"/>
      <w:marRight w:val="0"/>
      <w:marTop w:val="0"/>
      <w:marBottom w:val="0"/>
      <w:divBdr>
        <w:top w:val="none" w:sz="0" w:space="0" w:color="auto"/>
        <w:left w:val="none" w:sz="0" w:space="0" w:color="auto"/>
        <w:bottom w:val="none" w:sz="0" w:space="0" w:color="auto"/>
        <w:right w:val="none" w:sz="0" w:space="0" w:color="auto"/>
      </w:divBdr>
    </w:div>
    <w:div w:id="1303387406">
      <w:bodyDiv w:val="1"/>
      <w:marLeft w:val="0"/>
      <w:marRight w:val="0"/>
      <w:marTop w:val="0"/>
      <w:marBottom w:val="0"/>
      <w:divBdr>
        <w:top w:val="none" w:sz="0" w:space="0" w:color="auto"/>
        <w:left w:val="none" w:sz="0" w:space="0" w:color="auto"/>
        <w:bottom w:val="none" w:sz="0" w:space="0" w:color="auto"/>
        <w:right w:val="none" w:sz="0" w:space="0" w:color="auto"/>
      </w:divBdr>
      <w:divsChild>
        <w:div w:id="444232640">
          <w:marLeft w:val="0"/>
          <w:marRight w:val="0"/>
          <w:marTop w:val="0"/>
          <w:marBottom w:val="0"/>
          <w:divBdr>
            <w:top w:val="none" w:sz="0" w:space="0" w:color="auto"/>
            <w:left w:val="none" w:sz="0" w:space="0" w:color="auto"/>
            <w:bottom w:val="none" w:sz="0" w:space="0" w:color="auto"/>
            <w:right w:val="none" w:sz="0" w:space="0" w:color="auto"/>
          </w:divBdr>
          <w:divsChild>
            <w:div w:id="210425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432583">
      <w:bodyDiv w:val="1"/>
      <w:marLeft w:val="0"/>
      <w:marRight w:val="0"/>
      <w:marTop w:val="0"/>
      <w:marBottom w:val="0"/>
      <w:divBdr>
        <w:top w:val="none" w:sz="0" w:space="0" w:color="auto"/>
        <w:left w:val="none" w:sz="0" w:space="0" w:color="auto"/>
        <w:bottom w:val="none" w:sz="0" w:space="0" w:color="auto"/>
        <w:right w:val="none" w:sz="0" w:space="0" w:color="auto"/>
      </w:divBdr>
    </w:div>
    <w:div w:id="1313683137">
      <w:bodyDiv w:val="1"/>
      <w:marLeft w:val="0"/>
      <w:marRight w:val="0"/>
      <w:marTop w:val="0"/>
      <w:marBottom w:val="0"/>
      <w:divBdr>
        <w:top w:val="none" w:sz="0" w:space="0" w:color="auto"/>
        <w:left w:val="none" w:sz="0" w:space="0" w:color="auto"/>
        <w:bottom w:val="none" w:sz="0" w:space="0" w:color="auto"/>
        <w:right w:val="none" w:sz="0" w:space="0" w:color="auto"/>
      </w:divBdr>
    </w:div>
    <w:div w:id="1318345832">
      <w:bodyDiv w:val="1"/>
      <w:marLeft w:val="0"/>
      <w:marRight w:val="0"/>
      <w:marTop w:val="0"/>
      <w:marBottom w:val="0"/>
      <w:divBdr>
        <w:top w:val="none" w:sz="0" w:space="0" w:color="auto"/>
        <w:left w:val="none" w:sz="0" w:space="0" w:color="auto"/>
        <w:bottom w:val="none" w:sz="0" w:space="0" w:color="auto"/>
        <w:right w:val="none" w:sz="0" w:space="0" w:color="auto"/>
      </w:divBdr>
      <w:divsChild>
        <w:div w:id="1082528730">
          <w:marLeft w:val="0"/>
          <w:marRight w:val="0"/>
          <w:marTop w:val="0"/>
          <w:marBottom w:val="0"/>
          <w:divBdr>
            <w:top w:val="none" w:sz="0" w:space="0" w:color="auto"/>
            <w:left w:val="none" w:sz="0" w:space="0" w:color="auto"/>
            <w:bottom w:val="none" w:sz="0" w:space="0" w:color="auto"/>
            <w:right w:val="none" w:sz="0" w:space="0" w:color="auto"/>
          </w:divBdr>
        </w:div>
        <w:div w:id="219246550">
          <w:marLeft w:val="0"/>
          <w:marRight w:val="0"/>
          <w:marTop w:val="0"/>
          <w:marBottom w:val="0"/>
          <w:divBdr>
            <w:top w:val="none" w:sz="0" w:space="0" w:color="auto"/>
            <w:left w:val="none" w:sz="0" w:space="0" w:color="auto"/>
            <w:bottom w:val="none" w:sz="0" w:space="0" w:color="auto"/>
            <w:right w:val="none" w:sz="0" w:space="0" w:color="auto"/>
          </w:divBdr>
        </w:div>
        <w:div w:id="260375592">
          <w:marLeft w:val="0"/>
          <w:marRight w:val="0"/>
          <w:marTop w:val="0"/>
          <w:marBottom w:val="0"/>
          <w:divBdr>
            <w:top w:val="none" w:sz="0" w:space="0" w:color="auto"/>
            <w:left w:val="none" w:sz="0" w:space="0" w:color="auto"/>
            <w:bottom w:val="none" w:sz="0" w:space="0" w:color="auto"/>
            <w:right w:val="none" w:sz="0" w:space="0" w:color="auto"/>
          </w:divBdr>
        </w:div>
      </w:divsChild>
    </w:div>
    <w:div w:id="1336687274">
      <w:bodyDiv w:val="1"/>
      <w:marLeft w:val="0"/>
      <w:marRight w:val="0"/>
      <w:marTop w:val="0"/>
      <w:marBottom w:val="0"/>
      <w:divBdr>
        <w:top w:val="none" w:sz="0" w:space="0" w:color="auto"/>
        <w:left w:val="none" w:sz="0" w:space="0" w:color="auto"/>
        <w:bottom w:val="none" w:sz="0" w:space="0" w:color="auto"/>
        <w:right w:val="none" w:sz="0" w:space="0" w:color="auto"/>
      </w:divBdr>
    </w:div>
    <w:div w:id="1345671926">
      <w:bodyDiv w:val="1"/>
      <w:marLeft w:val="0"/>
      <w:marRight w:val="0"/>
      <w:marTop w:val="0"/>
      <w:marBottom w:val="0"/>
      <w:divBdr>
        <w:top w:val="none" w:sz="0" w:space="0" w:color="auto"/>
        <w:left w:val="none" w:sz="0" w:space="0" w:color="auto"/>
        <w:bottom w:val="none" w:sz="0" w:space="0" w:color="auto"/>
        <w:right w:val="none" w:sz="0" w:space="0" w:color="auto"/>
      </w:divBdr>
    </w:div>
    <w:div w:id="1347488586">
      <w:bodyDiv w:val="1"/>
      <w:marLeft w:val="0"/>
      <w:marRight w:val="0"/>
      <w:marTop w:val="0"/>
      <w:marBottom w:val="0"/>
      <w:divBdr>
        <w:top w:val="none" w:sz="0" w:space="0" w:color="auto"/>
        <w:left w:val="none" w:sz="0" w:space="0" w:color="auto"/>
        <w:bottom w:val="none" w:sz="0" w:space="0" w:color="auto"/>
        <w:right w:val="none" w:sz="0" w:space="0" w:color="auto"/>
      </w:divBdr>
    </w:div>
    <w:div w:id="1384597275">
      <w:bodyDiv w:val="1"/>
      <w:marLeft w:val="0"/>
      <w:marRight w:val="0"/>
      <w:marTop w:val="0"/>
      <w:marBottom w:val="0"/>
      <w:divBdr>
        <w:top w:val="none" w:sz="0" w:space="0" w:color="auto"/>
        <w:left w:val="none" w:sz="0" w:space="0" w:color="auto"/>
        <w:bottom w:val="none" w:sz="0" w:space="0" w:color="auto"/>
        <w:right w:val="none" w:sz="0" w:space="0" w:color="auto"/>
      </w:divBdr>
    </w:div>
    <w:div w:id="1392655679">
      <w:bodyDiv w:val="1"/>
      <w:marLeft w:val="0"/>
      <w:marRight w:val="0"/>
      <w:marTop w:val="0"/>
      <w:marBottom w:val="0"/>
      <w:divBdr>
        <w:top w:val="none" w:sz="0" w:space="0" w:color="auto"/>
        <w:left w:val="none" w:sz="0" w:space="0" w:color="auto"/>
        <w:bottom w:val="none" w:sz="0" w:space="0" w:color="auto"/>
        <w:right w:val="none" w:sz="0" w:space="0" w:color="auto"/>
      </w:divBdr>
    </w:div>
    <w:div w:id="1393389151">
      <w:bodyDiv w:val="1"/>
      <w:marLeft w:val="0"/>
      <w:marRight w:val="0"/>
      <w:marTop w:val="0"/>
      <w:marBottom w:val="0"/>
      <w:divBdr>
        <w:top w:val="none" w:sz="0" w:space="0" w:color="auto"/>
        <w:left w:val="none" w:sz="0" w:space="0" w:color="auto"/>
        <w:bottom w:val="none" w:sz="0" w:space="0" w:color="auto"/>
        <w:right w:val="none" w:sz="0" w:space="0" w:color="auto"/>
      </w:divBdr>
    </w:div>
    <w:div w:id="1412193500">
      <w:bodyDiv w:val="1"/>
      <w:marLeft w:val="0"/>
      <w:marRight w:val="0"/>
      <w:marTop w:val="0"/>
      <w:marBottom w:val="0"/>
      <w:divBdr>
        <w:top w:val="none" w:sz="0" w:space="0" w:color="auto"/>
        <w:left w:val="none" w:sz="0" w:space="0" w:color="auto"/>
        <w:bottom w:val="none" w:sz="0" w:space="0" w:color="auto"/>
        <w:right w:val="none" w:sz="0" w:space="0" w:color="auto"/>
      </w:divBdr>
    </w:div>
    <w:div w:id="1413965132">
      <w:bodyDiv w:val="1"/>
      <w:marLeft w:val="0"/>
      <w:marRight w:val="0"/>
      <w:marTop w:val="0"/>
      <w:marBottom w:val="0"/>
      <w:divBdr>
        <w:top w:val="none" w:sz="0" w:space="0" w:color="auto"/>
        <w:left w:val="none" w:sz="0" w:space="0" w:color="auto"/>
        <w:bottom w:val="none" w:sz="0" w:space="0" w:color="auto"/>
        <w:right w:val="none" w:sz="0" w:space="0" w:color="auto"/>
      </w:divBdr>
    </w:div>
    <w:div w:id="1426998692">
      <w:bodyDiv w:val="1"/>
      <w:marLeft w:val="0"/>
      <w:marRight w:val="0"/>
      <w:marTop w:val="0"/>
      <w:marBottom w:val="0"/>
      <w:divBdr>
        <w:top w:val="none" w:sz="0" w:space="0" w:color="auto"/>
        <w:left w:val="none" w:sz="0" w:space="0" w:color="auto"/>
        <w:bottom w:val="none" w:sz="0" w:space="0" w:color="auto"/>
        <w:right w:val="none" w:sz="0" w:space="0" w:color="auto"/>
      </w:divBdr>
    </w:div>
    <w:div w:id="1435855975">
      <w:bodyDiv w:val="1"/>
      <w:marLeft w:val="0"/>
      <w:marRight w:val="0"/>
      <w:marTop w:val="0"/>
      <w:marBottom w:val="0"/>
      <w:divBdr>
        <w:top w:val="none" w:sz="0" w:space="0" w:color="auto"/>
        <w:left w:val="none" w:sz="0" w:space="0" w:color="auto"/>
        <w:bottom w:val="none" w:sz="0" w:space="0" w:color="auto"/>
        <w:right w:val="none" w:sz="0" w:space="0" w:color="auto"/>
      </w:divBdr>
    </w:div>
    <w:div w:id="1436289213">
      <w:bodyDiv w:val="1"/>
      <w:marLeft w:val="0"/>
      <w:marRight w:val="0"/>
      <w:marTop w:val="0"/>
      <w:marBottom w:val="0"/>
      <w:divBdr>
        <w:top w:val="none" w:sz="0" w:space="0" w:color="auto"/>
        <w:left w:val="none" w:sz="0" w:space="0" w:color="auto"/>
        <w:bottom w:val="none" w:sz="0" w:space="0" w:color="auto"/>
        <w:right w:val="none" w:sz="0" w:space="0" w:color="auto"/>
      </w:divBdr>
    </w:div>
    <w:div w:id="1436756199">
      <w:bodyDiv w:val="1"/>
      <w:marLeft w:val="0"/>
      <w:marRight w:val="0"/>
      <w:marTop w:val="0"/>
      <w:marBottom w:val="0"/>
      <w:divBdr>
        <w:top w:val="none" w:sz="0" w:space="0" w:color="auto"/>
        <w:left w:val="none" w:sz="0" w:space="0" w:color="auto"/>
        <w:bottom w:val="none" w:sz="0" w:space="0" w:color="auto"/>
        <w:right w:val="none" w:sz="0" w:space="0" w:color="auto"/>
      </w:divBdr>
    </w:div>
    <w:div w:id="1437099463">
      <w:bodyDiv w:val="1"/>
      <w:marLeft w:val="0"/>
      <w:marRight w:val="0"/>
      <w:marTop w:val="0"/>
      <w:marBottom w:val="0"/>
      <w:divBdr>
        <w:top w:val="none" w:sz="0" w:space="0" w:color="auto"/>
        <w:left w:val="none" w:sz="0" w:space="0" w:color="auto"/>
        <w:bottom w:val="none" w:sz="0" w:space="0" w:color="auto"/>
        <w:right w:val="none" w:sz="0" w:space="0" w:color="auto"/>
      </w:divBdr>
    </w:div>
    <w:div w:id="1453280178">
      <w:bodyDiv w:val="1"/>
      <w:marLeft w:val="0"/>
      <w:marRight w:val="0"/>
      <w:marTop w:val="0"/>
      <w:marBottom w:val="0"/>
      <w:divBdr>
        <w:top w:val="none" w:sz="0" w:space="0" w:color="auto"/>
        <w:left w:val="none" w:sz="0" w:space="0" w:color="auto"/>
        <w:bottom w:val="none" w:sz="0" w:space="0" w:color="auto"/>
        <w:right w:val="none" w:sz="0" w:space="0" w:color="auto"/>
      </w:divBdr>
    </w:div>
    <w:div w:id="1456366027">
      <w:bodyDiv w:val="1"/>
      <w:marLeft w:val="0"/>
      <w:marRight w:val="0"/>
      <w:marTop w:val="0"/>
      <w:marBottom w:val="0"/>
      <w:divBdr>
        <w:top w:val="none" w:sz="0" w:space="0" w:color="auto"/>
        <w:left w:val="none" w:sz="0" w:space="0" w:color="auto"/>
        <w:bottom w:val="none" w:sz="0" w:space="0" w:color="auto"/>
        <w:right w:val="none" w:sz="0" w:space="0" w:color="auto"/>
      </w:divBdr>
    </w:div>
    <w:div w:id="1460418435">
      <w:bodyDiv w:val="1"/>
      <w:marLeft w:val="0"/>
      <w:marRight w:val="0"/>
      <w:marTop w:val="0"/>
      <w:marBottom w:val="0"/>
      <w:divBdr>
        <w:top w:val="none" w:sz="0" w:space="0" w:color="auto"/>
        <w:left w:val="none" w:sz="0" w:space="0" w:color="auto"/>
        <w:bottom w:val="none" w:sz="0" w:space="0" w:color="auto"/>
        <w:right w:val="none" w:sz="0" w:space="0" w:color="auto"/>
      </w:divBdr>
      <w:divsChild>
        <w:div w:id="922684500">
          <w:marLeft w:val="0"/>
          <w:marRight w:val="0"/>
          <w:marTop w:val="0"/>
          <w:marBottom w:val="0"/>
          <w:divBdr>
            <w:top w:val="none" w:sz="0" w:space="0" w:color="auto"/>
            <w:left w:val="none" w:sz="0" w:space="0" w:color="auto"/>
            <w:bottom w:val="none" w:sz="0" w:space="0" w:color="auto"/>
            <w:right w:val="none" w:sz="0" w:space="0" w:color="auto"/>
          </w:divBdr>
        </w:div>
        <w:div w:id="109857499">
          <w:marLeft w:val="0"/>
          <w:marRight w:val="0"/>
          <w:marTop w:val="0"/>
          <w:marBottom w:val="0"/>
          <w:divBdr>
            <w:top w:val="none" w:sz="0" w:space="0" w:color="auto"/>
            <w:left w:val="none" w:sz="0" w:space="0" w:color="auto"/>
            <w:bottom w:val="none" w:sz="0" w:space="0" w:color="auto"/>
            <w:right w:val="none" w:sz="0" w:space="0" w:color="auto"/>
          </w:divBdr>
        </w:div>
      </w:divsChild>
    </w:div>
    <w:div w:id="1463230879">
      <w:bodyDiv w:val="1"/>
      <w:marLeft w:val="0"/>
      <w:marRight w:val="0"/>
      <w:marTop w:val="0"/>
      <w:marBottom w:val="0"/>
      <w:divBdr>
        <w:top w:val="none" w:sz="0" w:space="0" w:color="auto"/>
        <w:left w:val="none" w:sz="0" w:space="0" w:color="auto"/>
        <w:bottom w:val="none" w:sz="0" w:space="0" w:color="auto"/>
        <w:right w:val="none" w:sz="0" w:space="0" w:color="auto"/>
      </w:divBdr>
      <w:divsChild>
        <w:div w:id="608901665">
          <w:marLeft w:val="0"/>
          <w:marRight w:val="0"/>
          <w:marTop w:val="0"/>
          <w:marBottom w:val="0"/>
          <w:divBdr>
            <w:top w:val="none" w:sz="0" w:space="0" w:color="auto"/>
            <w:left w:val="none" w:sz="0" w:space="0" w:color="auto"/>
            <w:bottom w:val="none" w:sz="0" w:space="0" w:color="auto"/>
            <w:right w:val="none" w:sz="0" w:space="0" w:color="auto"/>
          </w:divBdr>
        </w:div>
        <w:div w:id="2020114382">
          <w:marLeft w:val="0"/>
          <w:marRight w:val="0"/>
          <w:marTop w:val="0"/>
          <w:marBottom w:val="0"/>
          <w:divBdr>
            <w:top w:val="none" w:sz="0" w:space="0" w:color="auto"/>
            <w:left w:val="none" w:sz="0" w:space="0" w:color="auto"/>
            <w:bottom w:val="none" w:sz="0" w:space="0" w:color="auto"/>
            <w:right w:val="none" w:sz="0" w:space="0" w:color="auto"/>
          </w:divBdr>
        </w:div>
        <w:div w:id="889805440">
          <w:marLeft w:val="0"/>
          <w:marRight w:val="0"/>
          <w:marTop w:val="0"/>
          <w:marBottom w:val="0"/>
          <w:divBdr>
            <w:top w:val="none" w:sz="0" w:space="0" w:color="auto"/>
            <w:left w:val="none" w:sz="0" w:space="0" w:color="auto"/>
            <w:bottom w:val="none" w:sz="0" w:space="0" w:color="auto"/>
            <w:right w:val="none" w:sz="0" w:space="0" w:color="auto"/>
          </w:divBdr>
        </w:div>
      </w:divsChild>
    </w:div>
    <w:div w:id="1476991707">
      <w:bodyDiv w:val="1"/>
      <w:marLeft w:val="0"/>
      <w:marRight w:val="0"/>
      <w:marTop w:val="0"/>
      <w:marBottom w:val="0"/>
      <w:divBdr>
        <w:top w:val="none" w:sz="0" w:space="0" w:color="auto"/>
        <w:left w:val="none" w:sz="0" w:space="0" w:color="auto"/>
        <w:bottom w:val="none" w:sz="0" w:space="0" w:color="auto"/>
        <w:right w:val="none" w:sz="0" w:space="0" w:color="auto"/>
      </w:divBdr>
    </w:div>
    <w:div w:id="1478380502">
      <w:bodyDiv w:val="1"/>
      <w:marLeft w:val="0"/>
      <w:marRight w:val="0"/>
      <w:marTop w:val="0"/>
      <w:marBottom w:val="0"/>
      <w:divBdr>
        <w:top w:val="none" w:sz="0" w:space="0" w:color="auto"/>
        <w:left w:val="none" w:sz="0" w:space="0" w:color="auto"/>
        <w:bottom w:val="none" w:sz="0" w:space="0" w:color="auto"/>
        <w:right w:val="none" w:sz="0" w:space="0" w:color="auto"/>
      </w:divBdr>
    </w:div>
    <w:div w:id="1498573989">
      <w:bodyDiv w:val="1"/>
      <w:marLeft w:val="0"/>
      <w:marRight w:val="0"/>
      <w:marTop w:val="0"/>
      <w:marBottom w:val="0"/>
      <w:divBdr>
        <w:top w:val="none" w:sz="0" w:space="0" w:color="auto"/>
        <w:left w:val="none" w:sz="0" w:space="0" w:color="auto"/>
        <w:bottom w:val="none" w:sz="0" w:space="0" w:color="auto"/>
        <w:right w:val="none" w:sz="0" w:space="0" w:color="auto"/>
      </w:divBdr>
    </w:div>
    <w:div w:id="1502742987">
      <w:bodyDiv w:val="1"/>
      <w:marLeft w:val="0"/>
      <w:marRight w:val="0"/>
      <w:marTop w:val="0"/>
      <w:marBottom w:val="0"/>
      <w:divBdr>
        <w:top w:val="none" w:sz="0" w:space="0" w:color="auto"/>
        <w:left w:val="none" w:sz="0" w:space="0" w:color="auto"/>
        <w:bottom w:val="none" w:sz="0" w:space="0" w:color="auto"/>
        <w:right w:val="none" w:sz="0" w:space="0" w:color="auto"/>
      </w:divBdr>
    </w:div>
    <w:div w:id="1507751208">
      <w:bodyDiv w:val="1"/>
      <w:marLeft w:val="0"/>
      <w:marRight w:val="0"/>
      <w:marTop w:val="0"/>
      <w:marBottom w:val="0"/>
      <w:divBdr>
        <w:top w:val="none" w:sz="0" w:space="0" w:color="auto"/>
        <w:left w:val="none" w:sz="0" w:space="0" w:color="auto"/>
        <w:bottom w:val="none" w:sz="0" w:space="0" w:color="auto"/>
        <w:right w:val="none" w:sz="0" w:space="0" w:color="auto"/>
      </w:divBdr>
    </w:div>
    <w:div w:id="1527676905">
      <w:bodyDiv w:val="1"/>
      <w:marLeft w:val="0"/>
      <w:marRight w:val="0"/>
      <w:marTop w:val="0"/>
      <w:marBottom w:val="0"/>
      <w:divBdr>
        <w:top w:val="none" w:sz="0" w:space="0" w:color="auto"/>
        <w:left w:val="none" w:sz="0" w:space="0" w:color="auto"/>
        <w:bottom w:val="none" w:sz="0" w:space="0" w:color="auto"/>
        <w:right w:val="none" w:sz="0" w:space="0" w:color="auto"/>
      </w:divBdr>
    </w:div>
    <w:div w:id="1531332844">
      <w:bodyDiv w:val="1"/>
      <w:marLeft w:val="0"/>
      <w:marRight w:val="0"/>
      <w:marTop w:val="0"/>
      <w:marBottom w:val="0"/>
      <w:divBdr>
        <w:top w:val="none" w:sz="0" w:space="0" w:color="auto"/>
        <w:left w:val="none" w:sz="0" w:space="0" w:color="auto"/>
        <w:bottom w:val="none" w:sz="0" w:space="0" w:color="auto"/>
        <w:right w:val="none" w:sz="0" w:space="0" w:color="auto"/>
      </w:divBdr>
      <w:divsChild>
        <w:div w:id="56172040">
          <w:marLeft w:val="0"/>
          <w:marRight w:val="0"/>
          <w:marTop w:val="0"/>
          <w:marBottom w:val="0"/>
          <w:divBdr>
            <w:top w:val="none" w:sz="0" w:space="0" w:color="auto"/>
            <w:left w:val="none" w:sz="0" w:space="0" w:color="auto"/>
            <w:bottom w:val="none" w:sz="0" w:space="0" w:color="auto"/>
            <w:right w:val="none" w:sz="0" w:space="0" w:color="auto"/>
          </w:divBdr>
          <w:divsChild>
            <w:div w:id="102683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250491">
      <w:bodyDiv w:val="1"/>
      <w:marLeft w:val="0"/>
      <w:marRight w:val="0"/>
      <w:marTop w:val="0"/>
      <w:marBottom w:val="0"/>
      <w:divBdr>
        <w:top w:val="none" w:sz="0" w:space="0" w:color="auto"/>
        <w:left w:val="none" w:sz="0" w:space="0" w:color="auto"/>
        <w:bottom w:val="none" w:sz="0" w:space="0" w:color="auto"/>
        <w:right w:val="none" w:sz="0" w:space="0" w:color="auto"/>
      </w:divBdr>
    </w:div>
    <w:div w:id="1546794633">
      <w:bodyDiv w:val="1"/>
      <w:marLeft w:val="0"/>
      <w:marRight w:val="0"/>
      <w:marTop w:val="0"/>
      <w:marBottom w:val="0"/>
      <w:divBdr>
        <w:top w:val="none" w:sz="0" w:space="0" w:color="auto"/>
        <w:left w:val="none" w:sz="0" w:space="0" w:color="auto"/>
        <w:bottom w:val="none" w:sz="0" w:space="0" w:color="auto"/>
        <w:right w:val="none" w:sz="0" w:space="0" w:color="auto"/>
      </w:divBdr>
    </w:div>
    <w:div w:id="1587887187">
      <w:bodyDiv w:val="1"/>
      <w:marLeft w:val="0"/>
      <w:marRight w:val="0"/>
      <w:marTop w:val="0"/>
      <w:marBottom w:val="0"/>
      <w:divBdr>
        <w:top w:val="none" w:sz="0" w:space="0" w:color="auto"/>
        <w:left w:val="none" w:sz="0" w:space="0" w:color="auto"/>
        <w:bottom w:val="none" w:sz="0" w:space="0" w:color="auto"/>
        <w:right w:val="none" w:sz="0" w:space="0" w:color="auto"/>
      </w:divBdr>
    </w:div>
    <w:div w:id="1612274665">
      <w:bodyDiv w:val="1"/>
      <w:marLeft w:val="0"/>
      <w:marRight w:val="0"/>
      <w:marTop w:val="0"/>
      <w:marBottom w:val="0"/>
      <w:divBdr>
        <w:top w:val="none" w:sz="0" w:space="0" w:color="auto"/>
        <w:left w:val="none" w:sz="0" w:space="0" w:color="auto"/>
        <w:bottom w:val="none" w:sz="0" w:space="0" w:color="auto"/>
        <w:right w:val="none" w:sz="0" w:space="0" w:color="auto"/>
      </w:divBdr>
    </w:div>
    <w:div w:id="1618756170">
      <w:bodyDiv w:val="1"/>
      <w:marLeft w:val="0"/>
      <w:marRight w:val="0"/>
      <w:marTop w:val="0"/>
      <w:marBottom w:val="0"/>
      <w:divBdr>
        <w:top w:val="none" w:sz="0" w:space="0" w:color="auto"/>
        <w:left w:val="none" w:sz="0" w:space="0" w:color="auto"/>
        <w:bottom w:val="none" w:sz="0" w:space="0" w:color="auto"/>
        <w:right w:val="none" w:sz="0" w:space="0" w:color="auto"/>
      </w:divBdr>
    </w:div>
    <w:div w:id="1625842815">
      <w:bodyDiv w:val="1"/>
      <w:marLeft w:val="0"/>
      <w:marRight w:val="0"/>
      <w:marTop w:val="0"/>
      <w:marBottom w:val="0"/>
      <w:divBdr>
        <w:top w:val="none" w:sz="0" w:space="0" w:color="auto"/>
        <w:left w:val="none" w:sz="0" w:space="0" w:color="auto"/>
        <w:bottom w:val="none" w:sz="0" w:space="0" w:color="auto"/>
        <w:right w:val="none" w:sz="0" w:space="0" w:color="auto"/>
      </w:divBdr>
    </w:div>
    <w:div w:id="1693147555">
      <w:bodyDiv w:val="1"/>
      <w:marLeft w:val="0"/>
      <w:marRight w:val="0"/>
      <w:marTop w:val="0"/>
      <w:marBottom w:val="0"/>
      <w:divBdr>
        <w:top w:val="none" w:sz="0" w:space="0" w:color="auto"/>
        <w:left w:val="none" w:sz="0" w:space="0" w:color="auto"/>
        <w:bottom w:val="none" w:sz="0" w:space="0" w:color="auto"/>
        <w:right w:val="none" w:sz="0" w:space="0" w:color="auto"/>
      </w:divBdr>
    </w:div>
    <w:div w:id="1699771373">
      <w:bodyDiv w:val="1"/>
      <w:marLeft w:val="0"/>
      <w:marRight w:val="0"/>
      <w:marTop w:val="0"/>
      <w:marBottom w:val="0"/>
      <w:divBdr>
        <w:top w:val="none" w:sz="0" w:space="0" w:color="auto"/>
        <w:left w:val="none" w:sz="0" w:space="0" w:color="auto"/>
        <w:bottom w:val="none" w:sz="0" w:space="0" w:color="auto"/>
        <w:right w:val="none" w:sz="0" w:space="0" w:color="auto"/>
      </w:divBdr>
    </w:div>
    <w:div w:id="1700932913">
      <w:bodyDiv w:val="1"/>
      <w:marLeft w:val="0"/>
      <w:marRight w:val="0"/>
      <w:marTop w:val="0"/>
      <w:marBottom w:val="0"/>
      <w:divBdr>
        <w:top w:val="none" w:sz="0" w:space="0" w:color="auto"/>
        <w:left w:val="none" w:sz="0" w:space="0" w:color="auto"/>
        <w:bottom w:val="none" w:sz="0" w:space="0" w:color="auto"/>
        <w:right w:val="none" w:sz="0" w:space="0" w:color="auto"/>
      </w:divBdr>
    </w:div>
    <w:div w:id="1702978984">
      <w:bodyDiv w:val="1"/>
      <w:marLeft w:val="0"/>
      <w:marRight w:val="0"/>
      <w:marTop w:val="0"/>
      <w:marBottom w:val="0"/>
      <w:divBdr>
        <w:top w:val="none" w:sz="0" w:space="0" w:color="auto"/>
        <w:left w:val="none" w:sz="0" w:space="0" w:color="auto"/>
        <w:bottom w:val="none" w:sz="0" w:space="0" w:color="auto"/>
        <w:right w:val="none" w:sz="0" w:space="0" w:color="auto"/>
      </w:divBdr>
    </w:div>
    <w:div w:id="1713580695">
      <w:bodyDiv w:val="1"/>
      <w:marLeft w:val="0"/>
      <w:marRight w:val="0"/>
      <w:marTop w:val="0"/>
      <w:marBottom w:val="0"/>
      <w:divBdr>
        <w:top w:val="none" w:sz="0" w:space="0" w:color="auto"/>
        <w:left w:val="none" w:sz="0" w:space="0" w:color="auto"/>
        <w:bottom w:val="none" w:sz="0" w:space="0" w:color="auto"/>
        <w:right w:val="none" w:sz="0" w:space="0" w:color="auto"/>
      </w:divBdr>
    </w:div>
    <w:div w:id="1752197488">
      <w:bodyDiv w:val="1"/>
      <w:marLeft w:val="0"/>
      <w:marRight w:val="0"/>
      <w:marTop w:val="0"/>
      <w:marBottom w:val="0"/>
      <w:divBdr>
        <w:top w:val="none" w:sz="0" w:space="0" w:color="auto"/>
        <w:left w:val="none" w:sz="0" w:space="0" w:color="auto"/>
        <w:bottom w:val="none" w:sz="0" w:space="0" w:color="auto"/>
        <w:right w:val="none" w:sz="0" w:space="0" w:color="auto"/>
      </w:divBdr>
    </w:div>
    <w:div w:id="1757632453">
      <w:bodyDiv w:val="1"/>
      <w:marLeft w:val="0"/>
      <w:marRight w:val="0"/>
      <w:marTop w:val="0"/>
      <w:marBottom w:val="0"/>
      <w:divBdr>
        <w:top w:val="none" w:sz="0" w:space="0" w:color="auto"/>
        <w:left w:val="none" w:sz="0" w:space="0" w:color="auto"/>
        <w:bottom w:val="none" w:sz="0" w:space="0" w:color="auto"/>
        <w:right w:val="none" w:sz="0" w:space="0" w:color="auto"/>
      </w:divBdr>
    </w:div>
    <w:div w:id="1761413765">
      <w:bodyDiv w:val="1"/>
      <w:marLeft w:val="0"/>
      <w:marRight w:val="0"/>
      <w:marTop w:val="0"/>
      <w:marBottom w:val="0"/>
      <w:divBdr>
        <w:top w:val="none" w:sz="0" w:space="0" w:color="auto"/>
        <w:left w:val="none" w:sz="0" w:space="0" w:color="auto"/>
        <w:bottom w:val="none" w:sz="0" w:space="0" w:color="auto"/>
        <w:right w:val="none" w:sz="0" w:space="0" w:color="auto"/>
      </w:divBdr>
    </w:div>
    <w:div w:id="1762264308">
      <w:bodyDiv w:val="1"/>
      <w:marLeft w:val="0"/>
      <w:marRight w:val="0"/>
      <w:marTop w:val="0"/>
      <w:marBottom w:val="0"/>
      <w:divBdr>
        <w:top w:val="none" w:sz="0" w:space="0" w:color="auto"/>
        <w:left w:val="none" w:sz="0" w:space="0" w:color="auto"/>
        <w:bottom w:val="none" w:sz="0" w:space="0" w:color="auto"/>
        <w:right w:val="none" w:sz="0" w:space="0" w:color="auto"/>
      </w:divBdr>
    </w:div>
    <w:div w:id="1800536934">
      <w:bodyDiv w:val="1"/>
      <w:marLeft w:val="0"/>
      <w:marRight w:val="0"/>
      <w:marTop w:val="0"/>
      <w:marBottom w:val="0"/>
      <w:divBdr>
        <w:top w:val="none" w:sz="0" w:space="0" w:color="auto"/>
        <w:left w:val="none" w:sz="0" w:space="0" w:color="auto"/>
        <w:bottom w:val="none" w:sz="0" w:space="0" w:color="auto"/>
        <w:right w:val="none" w:sz="0" w:space="0" w:color="auto"/>
      </w:divBdr>
    </w:div>
    <w:div w:id="1816489786">
      <w:bodyDiv w:val="1"/>
      <w:marLeft w:val="0"/>
      <w:marRight w:val="0"/>
      <w:marTop w:val="0"/>
      <w:marBottom w:val="0"/>
      <w:divBdr>
        <w:top w:val="none" w:sz="0" w:space="0" w:color="auto"/>
        <w:left w:val="none" w:sz="0" w:space="0" w:color="auto"/>
        <w:bottom w:val="none" w:sz="0" w:space="0" w:color="auto"/>
        <w:right w:val="none" w:sz="0" w:space="0" w:color="auto"/>
      </w:divBdr>
    </w:div>
    <w:div w:id="1846241515">
      <w:bodyDiv w:val="1"/>
      <w:marLeft w:val="0"/>
      <w:marRight w:val="0"/>
      <w:marTop w:val="0"/>
      <w:marBottom w:val="0"/>
      <w:divBdr>
        <w:top w:val="none" w:sz="0" w:space="0" w:color="auto"/>
        <w:left w:val="none" w:sz="0" w:space="0" w:color="auto"/>
        <w:bottom w:val="none" w:sz="0" w:space="0" w:color="auto"/>
        <w:right w:val="none" w:sz="0" w:space="0" w:color="auto"/>
      </w:divBdr>
    </w:div>
    <w:div w:id="1868371838">
      <w:bodyDiv w:val="1"/>
      <w:marLeft w:val="0"/>
      <w:marRight w:val="0"/>
      <w:marTop w:val="0"/>
      <w:marBottom w:val="0"/>
      <w:divBdr>
        <w:top w:val="none" w:sz="0" w:space="0" w:color="auto"/>
        <w:left w:val="none" w:sz="0" w:space="0" w:color="auto"/>
        <w:bottom w:val="none" w:sz="0" w:space="0" w:color="auto"/>
        <w:right w:val="none" w:sz="0" w:space="0" w:color="auto"/>
      </w:divBdr>
    </w:div>
    <w:div w:id="1883976108">
      <w:bodyDiv w:val="1"/>
      <w:marLeft w:val="0"/>
      <w:marRight w:val="0"/>
      <w:marTop w:val="0"/>
      <w:marBottom w:val="0"/>
      <w:divBdr>
        <w:top w:val="none" w:sz="0" w:space="0" w:color="auto"/>
        <w:left w:val="none" w:sz="0" w:space="0" w:color="auto"/>
        <w:bottom w:val="none" w:sz="0" w:space="0" w:color="auto"/>
        <w:right w:val="none" w:sz="0" w:space="0" w:color="auto"/>
      </w:divBdr>
    </w:div>
    <w:div w:id="1893806195">
      <w:bodyDiv w:val="1"/>
      <w:marLeft w:val="0"/>
      <w:marRight w:val="0"/>
      <w:marTop w:val="0"/>
      <w:marBottom w:val="0"/>
      <w:divBdr>
        <w:top w:val="none" w:sz="0" w:space="0" w:color="auto"/>
        <w:left w:val="none" w:sz="0" w:space="0" w:color="auto"/>
        <w:bottom w:val="none" w:sz="0" w:space="0" w:color="auto"/>
        <w:right w:val="none" w:sz="0" w:space="0" w:color="auto"/>
      </w:divBdr>
      <w:divsChild>
        <w:div w:id="1328023191">
          <w:marLeft w:val="0"/>
          <w:marRight w:val="0"/>
          <w:marTop w:val="0"/>
          <w:marBottom w:val="0"/>
          <w:divBdr>
            <w:top w:val="none" w:sz="0" w:space="0" w:color="auto"/>
            <w:left w:val="none" w:sz="0" w:space="0" w:color="auto"/>
            <w:bottom w:val="none" w:sz="0" w:space="0" w:color="auto"/>
            <w:right w:val="none" w:sz="0" w:space="0" w:color="auto"/>
          </w:divBdr>
        </w:div>
        <w:div w:id="1411803950">
          <w:marLeft w:val="0"/>
          <w:marRight w:val="0"/>
          <w:marTop w:val="0"/>
          <w:marBottom w:val="0"/>
          <w:divBdr>
            <w:top w:val="none" w:sz="0" w:space="0" w:color="auto"/>
            <w:left w:val="none" w:sz="0" w:space="0" w:color="auto"/>
            <w:bottom w:val="none" w:sz="0" w:space="0" w:color="auto"/>
            <w:right w:val="none" w:sz="0" w:space="0" w:color="auto"/>
          </w:divBdr>
        </w:div>
      </w:divsChild>
    </w:div>
    <w:div w:id="1897400350">
      <w:bodyDiv w:val="1"/>
      <w:marLeft w:val="0"/>
      <w:marRight w:val="0"/>
      <w:marTop w:val="0"/>
      <w:marBottom w:val="0"/>
      <w:divBdr>
        <w:top w:val="none" w:sz="0" w:space="0" w:color="auto"/>
        <w:left w:val="none" w:sz="0" w:space="0" w:color="auto"/>
        <w:bottom w:val="none" w:sz="0" w:space="0" w:color="auto"/>
        <w:right w:val="none" w:sz="0" w:space="0" w:color="auto"/>
      </w:divBdr>
    </w:div>
    <w:div w:id="1898275659">
      <w:bodyDiv w:val="1"/>
      <w:marLeft w:val="0"/>
      <w:marRight w:val="0"/>
      <w:marTop w:val="0"/>
      <w:marBottom w:val="0"/>
      <w:divBdr>
        <w:top w:val="none" w:sz="0" w:space="0" w:color="auto"/>
        <w:left w:val="none" w:sz="0" w:space="0" w:color="auto"/>
        <w:bottom w:val="none" w:sz="0" w:space="0" w:color="auto"/>
        <w:right w:val="none" w:sz="0" w:space="0" w:color="auto"/>
      </w:divBdr>
    </w:div>
    <w:div w:id="1932156208">
      <w:bodyDiv w:val="1"/>
      <w:marLeft w:val="0"/>
      <w:marRight w:val="0"/>
      <w:marTop w:val="0"/>
      <w:marBottom w:val="0"/>
      <w:divBdr>
        <w:top w:val="none" w:sz="0" w:space="0" w:color="auto"/>
        <w:left w:val="none" w:sz="0" w:space="0" w:color="auto"/>
        <w:bottom w:val="none" w:sz="0" w:space="0" w:color="auto"/>
        <w:right w:val="none" w:sz="0" w:space="0" w:color="auto"/>
      </w:divBdr>
    </w:div>
    <w:div w:id="1933931475">
      <w:bodyDiv w:val="1"/>
      <w:marLeft w:val="0"/>
      <w:marRight w:val="0"/>
      <w:marTop w:val="0"/>
      <w:marBottom w:val="0"/>
      <w:divBdr>
        <w:top w:val="none" w:sz="0" w:space="0" w:color="auto"/>
        <w:left w:val="none" w:sz="0" w:space="0" w:color="auto"/>
        <w:bottom w:val="none" w:sz="0" w:space="0" w:color="auto"/>
        <w:right w:val="none" w:sz="0" w:space="0" w:color="auto"/>
      </w:divBdr>
    </w:div>
    <w:div w:id="1950774758">
      <w:bodyDiv w:val="1"/>
      <w:marLeft w:val="0"/>
      <w:marRight w:val="0"/>
      <w:marTop w:val="0"/>
      <w:marBottom w:val="0"/>
      <w:divBdr>
        <w:top w:val="none" w:sz="0" w:space="0" w:color="auto"/>
        <w:left w:val="none" w:sz="0" w:space="0" w:color="auto"/>
        <w:bottom w:val="none" w:sz="0" w:space="0" w:color="auto"/>
        <w:right w:val="none" w:sz="0" w:space="0" w:color="auto"/>
      </w:divBdr>
    </w:div>
    <w:div w:id="1958634931">
      <w:bodyDiv w:val="1"/>
      <w:marLeft w:val="0"/>
      <w:marRight w:val="0"/>
      <w:marTop w:val="0"/>
      <w:marBottom w:val="0"/>
      <w:divBdr>
        <w:top w:val="none" w:sz="0" w:space="0" w:color="auto"/>
        <w:left w:val="none" w:sz="0" w:space="0" w:color="auto"/>
        <w:bottom w:val="none" w:sz="0" w:space="0" w:color="auto"/>
        <w:right w:val="none" w:sz="0" w:space="0" w:color="auto"/>
      </w:divBdr>
    </w:div>
    <w:div w:id="1986347638">
      <w:bodyDiv w:val="1"/>
      <w:marLeft w:val="0"/>
      <w:marRight w:val="0"/>
      <w:marTop w:val="0"/>
      <w:marBottom w:val="0"/>
      <w:divBdr>
        <w:top w:val="none" w:sz="0" w:space="0" w:color="auto"/>
        <w:left w:val="none" w:sz="0" w:space="0" w:color="auto"/>
        <w:bottom w:val="none" w:sz="0" w:space="0" w:color="auto"/>
        <w:right w:val="none" w:sz="0" w:space="0" w:color="auto"/>
      </w:divBdr>
      <w:divsChild>
        <w:div w:id="872233850">
          <w:marLeft w:val="0"/>
          <w:marRight w:val="0"/>
          <w:marTop w:val="0"/>
          <w:marBottom w:val="0"/>
          <w:divBdr>
            <w:top w:val="none" w:sz="0" w:space="0" w:color="auto"/>
            <w:left w:val="none" w:sz="0" w:space="0" w:color="auto"/>
            <w:bottom w:val="none" w:sz="0" w:space="0" w:color="auto"/>
            <w:right w:val="none" w:sz="0" w:space="0" w:color="auto"/>
          </w:divBdr>
        </w:div>
        <w:div w:id="1112675987">
          <w:marLeft w:val="0"/>
          <w:marRight w:val="0"/>
          <w:marTop w:val="0"/>
          <w:marBottom w:val="0"/>
          <w:divBdr>
            <w:top w:val="none" w:sz="0" w:space="0" w:color="auto"/>
            <w:left w:val="none" w:sz="0" w:space="0" w:color="auto"/>
            <w:bottom w:val="none" w:sz="0" w:space="0" w:color="auto"/>
            <w:right w:val="none" w:sz="0" w:space="0" w:color="auto"/>
          </w:divBdr>
        </w:div>
      </w:divsChild>
    </w:div>
    <w:div w:id="2024087332">
      <w:bodyDiv w:val="1"/>
      <w:marLeft w:val="0"/>
      <w:marRight w:val="0"/>
      <w:marTop w:val="0"/>
      <w:marBottom w:val="0"/>
      <w:divBdr>
        <w:top w:val="none" w:sz="0" w:space="0" w:color="auto"/>
        <w:left w:val="none" w:sz="0" w:space="0" w:color="auto"/>
        <w:bottom w:val="none" w:sz="0" w:space="0" w:color="auto"/>
        <w:right w:val="none" w:sz="0" w:space="0" w:color="auto"/>
      </w:divBdr>
    </w:div>
    <w:div w:id="2031687398">
      <w:bodyDiv w:val="1"/>
      <w:marLeft w:val="0"/>
      <w:marRight w:val="0"/>
      <w:marTop w:val="0"/>
      <w:marBottom w:val="0"/>
      <w:divBdr>
        <w:top w:val="none" w:sz="0" w:space="0" w:color="auto"/>
        <w:left w:val="none" w:sz="0" w:space="0" w:color="auto"/>
        <w:bottom w:val="none" w:sz="0" w:space="0" w:color="auto"/>
        <w:right w:val="none" w:sz="0" w:space="0" w:color="auto"/>
      </w:divBdr>
    </w:div>
    <w:div w:id="2042703101">
      <w:bodyDiv w:val="1"/>
      <w:marLeft w:val="0"/>
      <w:marRight w:val="0"/>
      <w:marTop w:val="0"/>
      <w:marBottom w:val="0"/>
      <w:divBdr>
        <w:top w:val="none" w:sz="0" w:space="0" w:color="auto"/>
        <w:left w:val="none" w:sz="0" w:space="0" w:color="auto"/>
        <w:bottom w:val="none" w:sz="0" w:space="0" w:color="auto"/>
        <w:right w:val="none" w:sz="0" w:space="0" w:color="auto"/>
      </w:divBdr>
    </w:div>
    <w:div w:id="2052458605">
      <w:bodyDiv w:val="1"/>
      <w:marLeft w:val="0"/>
      <w:marRight w:val="0"/>
      <w:marTop w:val="0"/>
      <w:marBottom w:val="0"/>
      <w:divBdr>
        <w:top w:val="none" w:sz="0" w:space="0" w:color="auto"/>
        <w:left w:val="none" w:sz="0" w:space="0" w:color="auto"/>
        <w:bottom w:val="none" w:sz="0" w:space="0" w:color="auto"/>
        <w:right w:val="none" w:sz="0" w:space="0" w:color="auto"/>
      </w:divBdr>
    </w:div>
    <w:div w:id="2057463808">
      <w:bodyDiv w:val="1"/>
      <w:marLeft w:val="0"/>
      <w:marRight w:val="0"/>
      <w:marTop w:val="0"/>
      <w:marBottom w:val="0"/>
      <w:divBdr>
        <w:top w:val="none" w:sz="0" w:space="0" w:color="auto"/>
        <w:left w:val="none" w:sz="0" w:space="0" w:color="auto"/>
        <w:bottom w:val="none" w:sz="0" w:space="0" w:color="auto"/>
        <w:right w:val="none" w:sz="0" w:space="0" w:color="auto"/>
      </w:divBdr>
    </w:div>
    <w:div w:id="2058778144">
      <w:bodyDiv w:val="1"/>
      <w:marLeft w:val="0"/>
      <w:marRight w:val="0"/>
      <w:marTop w:val="0"/>
      <w:marBottom w:val="0"/>
      <w:divBdr>
        <w:top w:val="none" w:sz="0" w:space="0" w:color="auto"/>
        <w:left w:val="none" w:sz="0" w:space="0" w:color="auto"/>
        <w:bottom w:val="none" w:sz="0" w:space="0" w:color="auto"/>
        <w:right w:val="none" w:sz="0" w:space="0" w:color="auto"/>
      </w:divBdr>
    </w:div>
    <w:div w:id="2065567095">
      <w:bodyDiv w:val="1"/>
      <w:marLeft w:val="0"/>
      <w:marRight w:val="0"/>
      <w:marTop w:val="0"/>
      <w:marBottom w:val="0"/>
      <w:divBdr>
        <w:top w:val="none" w:sz="0" w:space="0" w:color="auto"/>
        <w:left w:val="none" w:sz="0" w:space="0" w:color="auto"/>
        <w:bottom w:val="none" w:sz="0" w:space="0" w:color="auto"/>
        <w:right w:val="none" w:sz="0" w:space="0" w:color="auto"/>
      </w:divBdr>
    </w:div>
    <w:div w:id="2091463710">
      <w:bodyDiv w:val="1"/>
      <w:marLeft w:val="0"/>
      <w:marRight w:val="0"/>
      <w:marTop w:val="0"/>
      <w:marBottom w:val="0"/>
      <w:divBdr>
        <w:top w:val="none" w:sz="0" w:space="0" w:color="auto"/>
        <w:left w:val="none" w:sz="0" w:space="0" w:color="auto"/>
        <w:bottom w:val="none" w:sz="0" w:space="0" w:color="auto"/>
        <w:right w:val="none" w:sz="0" w:space="0" w:color="auto"/>
      </w:divBdr>
    </w:div>
    <w:div w:id="2108260071">
      <w:bodyDiv w:val="1"/>
      <w:marLeft w:val="0"/>
      <w:marRight w:val="0"/>
      <w:marTop w:val="0"/>
      <w:marBottom w:val="0"/>
      <w:divBdr>
        <w:top w:val="none" w:sz="0" w:space="0" w:color="auto"/>
        <w:left w:val="none" w:sz="0" w:space="0" w:color="auto"/>
        <w:bottom w:val="none" w:sz="0" w:space="0" w:color="auto"/>
        <w:right w:val="none" w:sz="0" w:space="0" w:color="auto"/>
      </w:divBdr>
    </w:div>
    <w:div w:id="2110198921">
      <w:bodyDiv w:val="1"/>
      <w:marLeft w:val="0"/>
      <w:marRight w:val="0"/>
      <w:marTop w:val="0"/>
      <w:marBottom w:val="0"/>
      <w:divBdr>
        <w:top w:val="none" w:sz="0" w:space="0" w:color="auto"/>
        <w:left w:val="none" w:sz="0" w:space="0" w:color="auto"/>
        <w:bottom w:val="none" w:sz="0" w:space="0" w:color="auto"/>
        <w:right w:val="none" w:sz="0" w:space="0" w:color="auto"/>
      </w:divBdr>
    </w:div>
    <w:div w:id="211998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hyperlink" Target="http://www.car.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67D0-C464-41E9-9C89-8878AEEA3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5105</TotalTime>
  <Pages>14</Pages>
  <Words>4585</Words>
  <Characters>25218</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LAGERENCIA</Company>
  <LinksUpToDate>false</LinksUpToDate>
  <CharactersWithSpaces>29744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Marisol Torres M.</cp:lastModifiedBy>
  <cp:revision>499</cp:revision>
  <cp:lastPrinted>2025-09-04T19:46:00Z</cp:lastPrinted>
  <dcterms:created xsi:type="dcterms:W3CDTF">2025-07-03T19:18:00Z</dcterms:created>
  <dcterms:modified xsi:type="dcterms:W3CDTF">2026-06-26T20:40:00Z</dcterms:modified>
</cp:coreProperties>
</file>